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5" w:type="dxa"/>
        <w:tblLayout w:type="fixed"/>
        <w:tblCellMar>
          <w:left w:w="15" w:type="dxa"/>
          <w:right w:w="15" w:type="dxa"/>
        </w:tblCellMar>
        <w:tblLook w:val="0000" w:firstRow="0" w:lastRow="0" w:firstColumn="0" w:lastColumn="0" w:noHBand="0" w:noVBand="0"/>
      </w:tblPr>
      <w:tblGrid>
        <w:gridCol w:w="1406"/>
        <w:gridCol w:w="5624"/>
        <w:gridCol w:w="1347"/>
        <w:gridCol w:w="1347"/>
        <w:gridCol w:w="1113"/>
      </w:tblGrid>
      <w:tr w:rsidR="003521AC">
        <w:trPr>
          <w:trHeight w:hRule="exact" w:val="329"/>
        </w:trPr>
        <w:tc>
          <w:tcPr>
            <w:tcW w:w="10837" w:type="dxa"/>
            <w:gridSpan w:val="5"/>
            <w:tcBorders>
              <w:top w:val="nil"/>
              <w:left w:val="nil"/>
              <w:bottom w:val="nil"/>
              <w:right w:val="nil"/>
            </w:tcBorders>
            <w:shd w:val="clear" w:color="auto" w:fill="FFFFFF"/>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rPr>
            </w:pPr>
            <w:r>
              <w:rPr>
                <w:rFonts w:ascii="Calibri" w:hAnsi="Calibri" w:cs="Calibri"/>
                <w:b/>
                <w:bCs/>
                <w:color w:val="000000"/>
              </w:rPr>
              <w:t>ГОДИШЊИ ИЗВЕШТАЈ О УЧИНКУ ПРОГРАМА ЗА 2022. ГОДИНУ</w:t>
            </w:r>
          </w:p>
        </w:tc>
      </w:tr>
      <w:tr w:rsidR="003521AC">
        <w:trPr>
          <w:trHeight w:hRule="exact" w:val="522"/>
        </w:trPr>
        <w:tc>
          <w:tcPr>
            <w:tcW w:w="1406" w:type="dxa"/>
            <w:tcBorders>
              <w:top w:val="nil"/>
              <w:left w:val="nil"/>
              <w:bottom w:val="single" w:sz="4" w:space="0" w:color="000000"/>
              <w:right w:val="nil"/>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rPr>
            </w:pPr>
            <w:r>
              <w:rPr>
                <w:rFonts w:ascii="Calibri" w:hAnsi="Calibri" w:cs="Calibri"/>
                <w:b/>
                <w:bCs/>
                <w:color w:val="000000"/>
              </w:rPr>
              <w:t>Корисник:</w:t>
            </w:r>
          </w:p>
        </w:tc>
        <w:tc>
          <w:tcPr>
            <w:tcW w:w="9431" w:type="dxa"/>
            <w:gridSpan w:val="4"/>
            <w:tcBorders>
              <w:top w:val="nil"/>
              <w:left w:val="nil"/>
              <w:bottom w:val="single" w:sz="4" w:space="0" w:color="000000"/>
              <w:right w:val="nil"/>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rPr>
            </w:pPr>
            <w:r>
              <w:rPr>
                <w:rFonts w:ascii="Calibri" w:hAnsi="Calibri" w:cs="Calibri"/>
                <w:b/>
                <w:bCs/>
                <w:color w:val="000000"/>
              </w:rPr>
              <w:t>ПОКРАЈИНСКИ СЕКРЕТАРИЈАТ ЗА СОЦИЈАЛНУ ПОЛИТИКУ, ДЕМОГРАФИЈУ И РАВНОПРАВНОСТ ПОЛОВА</w:t>
            </w:r>
          </w:p>
        </w:tc>
      </w:tr>
      <w:tr w:rsidR="003521AC">
        <w:trPr>
          <w:trHeight w:hRule="exact" w:val="384"/>
        </w:trPr>
        <w:tc>
          <w:tcPr>
            <w:tcW w:w="1406" w:type="dxa"/>
            <w:tcBorders>
              <w:top w:val="nil"/>
              <w:left w:val="nil"/>
              <w:bottom w:val="single" w:sz="4" w:space="0" w:color="000000"/>
              <w:right w:val="nil"/>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rPr>
            </w:pPr>
            <w:r>
              <w:rPr>
                <w:rFonts w:ascii="Calibri" w:hAnsi="Calibri" w:cs="Calibri"/>
                <w:b/>
                <w:bCs/>
                <w:color w:val="000000"/>
              </w:rPr>
              <w:t>Број раздела:</w:t>
            </w:r>
          </w:p>
        </w:tc>
        <w:tc>
          <w:tcPr>
            <w:tcW w:w="9431" w:type="dxa"/>
            <w:gridSpan w:val="4"/>
            <w:tcBorders>
              <w:top w:val="nil"/>
              <w:left w:val="nil"/>
              <w:bottom w:val="single" w:sz="4" w:space="0" w:color="000000"/>
              <w:right w:val="nil"/>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rPr>
            </w:pPr>
            <w:r>
              <w:rPr>
                <w:rFonts w:ascii="Calibri" w:hAnsi="Calibri" w:cs="Calibri"/>
                <w:b/>
                <w:bCs/>
                <w:color w:val="000000"/>
              </w:rPr>
              <w:t>09</w:t>
            </w:r>
          </w:p>
        </w:tc>
      </w:tr>
      <w:tr w:rsidR="003521AC">
        <w:trPr>
          <w:trHeight w:hRule="exact" w:val="384"/>
        </w:trPr>
        <w:tc>
          <w:tcPr>
            <w:tcW w:w="1406" w:type="dxa"/>
            <w:tcBorders>
              <w:top w:val="nil"/>
              <w:left w:val="nil"/>
              <w:bottom w:val="single" w:sz="4" w:space="0" w:color="000000"/>
              <w:right w:val="nil"/>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rPr>
            </w:pPr>
            <w:r>
              <w:rPr>
                <w:rFonts w:ascii="Calibri" w:hAnsi="Calibri" w:cs="Calibri"/>
                <w:b/>
                <w:bCs/>
                <w:color w:val="000000"/>
              </w:rPr>
              <w:t>Глава:</w:t>
            </w:r>
          </w:p>
        </w:tc>
        <w:tc>
          <w:tcPr>
            <w:tcW w:w="9431" w:type="dxa"/>
            <w:gridSpan w:val="4"/>
            <w:tcBorders>
              <w:top w:val="nil"/>
              <w:left w:val="nil"/>
              <w:bottom w:val="single" w:sz="4" w:space="0" w:color="000000"/>
              <w:right w:val="nil"/>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rPr>
            </w:pPr>
            <w:r>
              <w:rPr>
                <w:rFonts w:ascii="Calibri" w:hAnsi="Calibri" w:cs="Calibri"/>
                <w:b/>
                <w:bCs/>
                <w:color w:val="000000"/>
              </w:rPr>
              <w:t>09 00 ПС ЗА СОЦ. ПОЛ. ДЕМОГРАФИЈУ И РАВНОПРАВНОСТ ПОЛОВА</w:t>
            </w:r>
          </w:p>
        </w:tc>
      </w:tr>
      <w:tr w:rsidR="003521AC">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2022.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2022.</w:t>
            </w:r>
          </w:p>
        </w:tc>
        <w:tc>
          <w:tcPr>
            <w:tcW w:w="111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3521AC">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w:t>
            </w:r>
          </w:p>
        </w:tc>
        <w:tc>
          <w:tcPr>
            <w:tcW w:w="9431" w:type="dxa"/>
            <w:gridSpan w:val="4"/>
            <w:tcBorders>
              <w:top w:val="single" w:sz="4" w:space="0" w:color="000000"/>
              <w:left w:val="single" w:sz="4" w:space="0" w:color="000000"/>
              <w:bottom w:val="single" w:sz="4" w:space="0" w:color="000000"/>
              <w:right w:val="single" w:sz="4" w:space="0" w:color="000000"/>
            </w:tcBorders>
            <w:shd w:val="clear" w:color="auto" w:fill="F0F0F0"/>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Социјална заштита</w:t>
            </w:r>
          </w:p>
        </w:tc>
      </w:tr>
      <w:tr w:rsidR="003521AC">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09021014</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Развој услуга социјалне заштите-Програм унапређења социјалне заштите у АПВ</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350.273.516,02</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348.428.101,03</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99,47 %</w:t>
            </w:r>
          </w:p>
        </w:tc>
      </w:tr>
      <w:tr w:rsidR="003521AC">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09021015</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Подршка удружењима за програме у области социјалне заштите и заштите лица са инвалидитетом</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8.000.000,00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8.000.000,00</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100,00 %</w:t>
            </w:r>
          </w:p>
        </w:tc>
      </w:tr>
      <w:tr w:rsidR="003521AC">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09021016</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Подршка раду за спровођењу јавних овлашћења и других планираних активности Црвеног крста Војводине</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35.370.000,00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35.370.000,00</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100,00 %</w:t>
            </w:r>
          </w:p>
        </w:tc>
      </w:tr>
      <w:tr w:rsidR="003521AC">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09021027</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Администрација, управљање и надзор у области социјалне заштите и породично правне заштите</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36.482.261,27</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34.368.270,70</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94,21 %</w:t>
            </w:r>
          </w:p>
        </w:tc>
      </w:tr>
      <w:tr w:rsidR="003521AC">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09025047</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Социјално становање</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120.000.000,00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120.000.000,00</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100,00 %</w:t>
            </w:r>
          </w:p>
        </w:tc>
      </w:tr>
      <w:tr w:rsidR="003521AC">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F0F0F0"/>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8"/>
                <w:szCs w:val="18"/>
              </w:rPr>
            </w:pPr>
            <w:r>
              <w:rPr>
                <w:rFonts w:ascii="Calibri" w:hAnsi="Calibri" w:cs="Calibri"/>
                <w:b/>
                <w:bCs/>
                <w:color w:val="000000"/>
                <w:sz w:val="18"/>
                <w:szCs w:val="18"/>
              </w:rPr>
              <w:t>Укупно за програм:</w:t>
            </w:r>
          </w:p>
        </w:tc>
        <w:tc>
          <w:tcPr>
            <w:tcW w:w="1347"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550.125.777,29</w:t>
            </w:r>
          </w:p>
        </w:tc>
        <w:tc>
          <w:tcPr>
            <w:tcW w:w="1347"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546.166.371,73</w:t>
            </w:r>
          </w:p>
        </w:tc>
        <w:tc>
          <w:tcPr>
            <w:tcW w:w="1113"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99,28 %</w:t>
            </w:r>
          </w:p>
        </w:tc>
      </w:tr>
      <w:tr w:rsidR="003521AC">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0903</w:t>
            </w:r>
          </w:p>
        </w:tc>
        <w:tc>
          <w:tcPr>
            <w:tcW w:w="9431" w:type="dxa"/>
            <w:gridSpan w:val="4"/>
            <w:tcBorders>
              <w:top w:val="single" w:sz="4" w:space="0" w:color="000000"/>
              <w:left w:val="single" w:sz="4" w:space="0" w:color="000000"/>
              <w:bottom w:val="single" w:sz="4" w:space="0" w:color="000000"/>
              <w:right w:val="single" w:sz="4" w:space="0" w:color="000000"/>
            </w:tcBorders>
            <w:shd w:val="clear" w:color="auto" w:fill="F0F0F0"/>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Породично-правна заштита грађана</w:t>
            </w:r>
          </w:p>
        </w:tc>
      </w:tr>
      <w:tr w:rsidR="003521AC">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09031006</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Подршка удружењима за програме у области друштвене бриге о деци и за популаризацију пронаталитетне политике</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5.000.000,00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4.999.631,60</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99,99 %</w:t>
            </w:r>
          </w:p>
        </w:tc>
      </w:tr>
      <w:tr w:rsidR="003521AC">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09031007</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Администрација, управљање и надзор</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65.386.149,30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60.276.206,08</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92,19 %</w:t>
            </w:r>
          </w:p>
        </w:tc>
      </w:tr>
      <w:tr w:rsidR="003521AC">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09031008</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Подстицаји унапређењу пронаталитетне популационе политике у Аутономној покрајини Војводини</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468.425.000,00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463.446.554,21</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98,94 %</w:t>
            </w:r>
          </w:p>
        </w:tc>
      </w:tr>
      <w:tr w:rsidR="003521AC">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F0F0F0"/>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8"/>
                <w:szCs w:val="18"/>
              </w:rPr>
            </w:pPr>
            <w:r>
              <w:rPr>
                <w:rFonts w:ascii="Calibri" w:hAnsi="Calibri" w:cs="Calibri"/>
                <w:b/>
                <w:bCs/>
                <w:color w:val="000000"/>
                <w:sz w:val="18"/>
                <w:szCs w:val="18"/>
              </w:rPr>
              <w:t>Укупно за програм:</w:t>
            </w:r>
          </w:p>
        </w:tc>
        <w:tc>
          <w:tcPr>
            <w:tcW w:w="1347"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538.811.149,30</w:t>
            </w:r>
          </w:p>
        </w:tc>
        <w:tc>
          <w:tcPr>
            <w:tcW w:w="1347"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528.722.391,89</w:t>
            </w:r>
          </w:p>
        </w:tc>
        <w:tc>
          <w:tcPr>
            <w:tcW w:w="1113"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98,13 %</w:t>
            </w:r>
          </w:p>
        </w:tc>
      </w:tr>
      <w:tr w:rsidR="003521AC">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0904</w:t>
            </w:r>
          </w:p>
        </w:tc>
        <w:tc>
          <w:tcPr>
            <w:tcW w:w="9431" w:type="dxa"/>
            <w:gridSpan w:val="4"/>
            <w:tcBorders>
              <w:top w:val="single" w:sz="4" w:space="0" w:color="000000"/>
              <w:left w:val="single" w:sz="4" w:space="0" w:color="000000"/>
              <w:bottom w:val="single" w:sz="4" w:space="0" w:color="000000"/>
              <w:right w:val="single" w:sz="4" w:space="0" w:color="000000"/>
            </w:tcBorders>
            <w:shd w:val="clear" w:color="auto" w:fill="F0F0F0"/>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Борачко-инвалидска заштита</w:t>
            </w:r>
          </w:p>
        </w:tc>
      </w:tr>
      <w:tr w:rsidR="003521AC">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09041004</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Подршка удружењима за програме у области борачко-инвалидске заштите и заштите цивилних инвалида рата</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7.920.000,00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7.739.124,76</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97,72 %</w:t>
            </w:r>
          </w:p>
        </w:tc>
      </w:tr>
      <w:tr w:rsidR="003521AC">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09041005</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Администрација, управљање и надзор у области борачко инвалидске заштите и заштите цивилних инвалида рата</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10.932.786,11</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10.445.347,08</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95,54 %</w:t>
            </w:r>
          </w:p>
        </w:tc>
      </w:tr>
      <w:tr w:rsidR="003521AC">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F0F0F0"/>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8"/>
                <w:szCs w:val="18"/>
              </w:rPr>
            </w:pPr>
            <w:r>
              <w:rPr>
                <w:rFonts w:ascii="Calibri" w:hAnsi="Calibri" w:cs="Calibri"/>
                <w:b/>
                <w:bCs/>
                <w:color w:val="000000"/>
                <w:sz w:val="18"/>
                <w:szCs w:val="18"/>
              </w:rPr>
              <w:t>Укупно за програм:</w:t>
            </w:r>
          </w:p>
        </w:tc>
        <w:tc>
          <w:tcPr>
            <w:tcW w:w="1347"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18.852.786,11</w:t>
            </w:r>
          </w:p>
        </w:tc>
        <w:tc>
          <w:tcPr>
            <w:tcW w:w="1347"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18.184.471,84</w:t>
            </w:r>
          </w:p>
        </w:tc>
        <w:tc>
          <w:tcPr>
            <w:tcW w:w="1113"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96,46 %</w:t>
            </w:r>
          </w:p>
        </w:tc>
      </w:tr>
      <w:tr w:rsidR="003521AC">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1001</w:t>
            </w:r>
          </w:p>
        </w:tc>
        <w:tc>
          <w:tcPr>
            <w:tcW w:w="9431" w:type="dxa"/>
            <w:gridSpan w:val="4"/>
            <w:tcBorders>
              <w:top w:val="single" w:sz="4" w:space="0" w:color="000000"/>
              <w:left w:val="single" w:sz="4" w:space="0" w:color="000000"/>
              <w:bottom w:val="single" w:sz="4" w:space="0" w:color="000000"/>
              <w:right w:val="single" w:sz="4" w:space="0" w:color="000000"/>
            </w:tcBorders>
            <w:shd w:val="clear" w:color="auto" w:fill="F0F0F0"/>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Унапређење и заштита људских и мањинских права и слобода</w:t>
            </w:r>
          </w:p>
        </w:tc>
      </w:tr>
      <w:tr w:rsidR="003521AC">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10011014</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Афирмација родне равноправности</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62.620.000,00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62.403.900,00</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99,65 %</w:t>
            </w:r>
          </w:p>
        </w:tc>
      </w:tr>
      <w:tr w:rsidR="003521AC">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10011015</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Истраживачке, едукативне, промотивне, издавачке и подстицајне активности у области равноправности полова</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60.000.000,00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60.000.000,00</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100,00 %</w:t>
            </w:r>
          </w:p>
        </w:tc>
      </w:tr>
      <w:tr w:rsidR="003521AC">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10011016</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Подршка социјалној инклузији Рома на територији АПВ</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24.152.000,00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24.066.680,21</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99,65 %</w:t>
            </w:r>
          </w:p>
        </w:tc>
      </w:tr>
      <w:tr w:rsidR="003521AC">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10011017</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Заштита жена од насиља у породици и у партнерским односима у АП Војводини</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1.800.000,00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1.323.450,00</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73,53 %</w:t>
            </w:r>
          </w:p>
        </w:tc>
      </w:tr>
      <w:tr w:rsidR="003521AC">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10014019</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Интегрисани одговор на насиље над женама у АП Војводини</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12.417.370,87</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12.417.370,42</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100,00 %</w:t>
            </w:r>
          </w:p>
        </w:tc>
      </w:tr>
      <w:tr w:rsidR="003521AC">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F0F0F0"/>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8"/>
                <w:szCs w:val="18"/>
              </w:rPr>
            </w:pPr>
            <w:r>
              <w:rPr>
                <w:rFonts w:ascii="Calibri" w:hAnsi="Calibri" w:cs="Calibri"/>
                <w:b/>
                <w:bCs/>
                <w:color w:val="000000"/>
                <w:sz w:val="18"/>
                <w:szCs w:val="18"/>
              </w:rPr>
              <w:t>Укупно за програм:</w:t>
            </w:r>
          </w:p>
        </w:tc>
        <w:tc>
          <w:tcPr>
            <w:tcW w:w="1347"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160.989.370,87</w:t>
            </w:r>
          </w:p>
        </w:tc>
        <w:tc>
          <w:tcPr>
            <w:tcW w:w="1347"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160.211.400,63</w:t>
            </w:r>
          </w:p>
        </w:tc>
        <w:tc>
          <w:tcPr>
            <w:tcW w:w="1113"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99,52 %</w:t>
            </w:r>
          </w:p>
        </w:tc>
      </w:tr>
      <w:tr w:rsidR="003521AC">
        <w:trPr>
          <w:trHeight w:hRule="exact" w:val="55"/>
        </w:trPr>
        <w:tc>
          <w:tcPr>
            <w:tcW w:w="10837" w:type="dxa"/>
            <w:gridSpan w:val="5"/>
          </w:tcPr>
          <w:p w:rsidR="003521AC" w:rsidRDefault="003521AC">
            <w:pPr>
              <w:widowControl w:val="0"/>
              <w:autoSpaceDE w:val="0"/>
              <w:autoSpaceDN w:val="0"/>
              <w:adjustRightInd w:val="0"/>
              <w:spacing w:before="29" w:after="0" w:line="213" w:lineRule="auto"/>
              <w:ind w:left="15"/>
            </w:pPr>
          </w:p>
        </w:tc>
      </w:tr>
      <w:tr w:rsidR="003521AC">
        <w:trPr>
          <w:trHeight w:hRule="exact" w:val="38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D3E6F8"/>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20"/>
                <w:szCs w:val="20"/>
              </w:rPr>
            </w:pPr>
            <w:r>
              <w:rPr>
                <w:rFonts w:ascii="Calibri" w:hAnsi="Calibri" w:cs="Calibri"/>
                <w:b/>
                <w:bCs/>
                <w:color w:val="000000"/>
                <w:sz w:val="20"/>
                <w:szCs w:val="20"/>
              </w:rPr>
              <w:t>Укупно за програме:</w:t>
            </w:r>
          </w:p>
        </w:tc>
        <w:tc>
          <w:tcPr>
            <w:tcW w:w="1347" w:type="dxa"/>
            <w:tcBorders>
              <w:top w:val="single" w:sz="4" w:space="0" w:color="000000"/>
              <w:left w:val="single" w:sz="4" w:space="0" w:color="000000"/>
              <w:bottom w:val="single" w:sz="4" w:space="0" w:color="000000"/>
              <w:right w:val="single" w:sz="4" w:space="0" w:color="000000"/>
            </w:tcBorders>
            <w:shd w:val="clear" w:color="auto" w:fill="D3E6F8"/>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1.268.779.083,57</w:t>
            </w:r>
          </w:p>
        </w:tc>
        <w:tc>
          <w:tcPr>
            <w:tcW w:w="1347" w:type="dxa"/>
            <w:tcBorders>
              <w:top w:val="single" w:sz="4" w:space="0" w:color="000000"/>
              <w:left w:val="single" w:sz="4" w:space="0" w:color="000000"/>
              <w:bottom w:val="single" w:sz="4" w:space="0" w:color="000000"/>
              <w:right w:val="single" w:sz="4" w:space="0" w:color="000000"/>
            </w:tcBorders>
            <w:shd w:val="clear" w:color="auto" w:fill="D3E6F8"/>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1.253.284.636,09</w:t>
            </w:r>
          </w:p>
        </w:tc>
        <w:tc>
          <w:tcPr>
            <w:tcW w:w="1113" w:type="dxa"/>
            <w:tcBorders>
              <w:top w:val="single" w:sz="4" w:space="0" w:color="000000"/>
              <w:left w:val="single" w:sz="4" w:space="0" w:color="000000"/>
              <w:bottom w:val="single" w:sz="4" w:space="0" w:color="000000"/>
              <w:right w:val="single" w:sz="4" w:space="0" w:color="000000"/>
            </w:tcBorders>
            <w:shd w:val="clear" w:color="auto" w:fill="D3E6F8"/>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98,78 %</w:t>
            </w:r>
          </w:p>
        </w:tc>
      </w:tr>
      <w:tr w:rsidR="003521AC">
        <w:trPr>
          <w:trHeight w:hRule="exact" w:val="384"/>
        </w:trPr>
        <w:tc>
          <w:tcPr>
            <w:tcW w:w="1406" w:type="dxa"/>
            <w:tcBorders>
              <w:top w:val="nil"/>
              <w:left w:val="nil"/>
              <w:bottom w:val="single" w:sz="4" w:space="0" w:color="000000"/>
              <w:right w:val="nil"/>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rPr>
            </w:pPr>
            <w:r>
              <w:rPr>
                <w:rFonts w:ascii="Calibri" w:hAnsi="Calibri" w:cs="Calibri"/>
                <w:b/>
                <w:bCs/>
                <w:color w:val="000000"/>
              </w:rPr>
              <w:t>Број раздела:</w:t>
            </w:r>
          </w:p>
        </w:tc>
        <w:tc>
          <w:tcPr>
            <w:tcW w:w="9431" w:type="dxa"/>
            <w:gridSpan w:val="4"/>
            <w:tcBorders>
              <w:top w:val="nil"/>
              <w:left w:val="nil"/>
              <w:bottom w:val="single" w:sz="4" w:space="0" w:color="000000"/>
              <w:right w:val="nil"/>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rPr>
            </w:pPr>
            <w:r>
              <w:rPr>
                <w:rFonts w:ascii="Calibri" w:hAnsi="Calibri" w:cs="Calibri"/>
                <w:b/>
                <w:bCs/>
                <w:color w:val="000000"/>
              </w:rPr>
              <w:t>09</w:t>
            </w:r>
          </w:p>
        </w:tc>
      </w:tr>
      <w:tr w:rsidR="003521AC">
        <w:trPr>
          <w:trHeight w:hRule="exact" w:val="384"/>
        </w:trPr>
        <w:tc>
          <w:tcPr>
            <w:tcW w:w="1406" w:type="dxa"/>
            <w:tcBorders>
              <w:top w:val="nil"/>
              <w:left w:val="nil"/>
              <w:bottom w:val="single" w:sz="4" w:space="0" w:color="000000"/>
              <w:right w:val="nil"/>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rPr>
            </w:pPr>
            <w:r>
              <w:rPr>
                <w:rFonts w:ascii="Calibri" w:hAnsi="Calibri" w:cs="Calibri"/>
                <w:b/>
                <w:bCs/>
                <w:color w:val="000000"/>
              </w:rPr>
              <w:t>Глава:</w:t>
            </w:r>
          </w:p>
        </w:tc>
        <w:tc>
          <w:tcPr>
            <w:tcW w:w="9431" w:type="dxa"/>
            <w:gridSpan w:val="4"/>
            <w:tcBorders>
              <w:top w:val="nil"/>
              <w:left w:val="nil"/>
              <w:bottom w:val="single" w:sz="4" w:space="0" w:color="000000"/>
              <w:right w:val="nil"/>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rPr>
            </w:pPr>
            <w:r>
              <w:rPr>
                <w:rFonts w:ascii="Calibri" w:hAnsi="Calibri" w:cs="Calibri"/>
                <w:b/>
                <w:bCs/>
                <w:color w:val="000000"/>
              </w:rPr>
              <w:t>09 01 ИНДИРЕКТНИ КОРИСНИЦИ У ОБЛАСТИ СОЦИЈАЛНЕ ЗАШТИТЕ</w:t>
            </w:r>
          </w:p>
        </w:tc>
      </w:tr>
      <w:tr w:rsidR="003521AC">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2022.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2022.</w:t>
            </w:r>
          </w:p>
        </w:tc>
        <w:tc>
          <w:tcPr>
            <w:tcW w:w="111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3521AC">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w:t>
            </w:r>
          </w:p>
        </w:tc>
        <w:tc>
          <w:tcPr>
            <w:tcW w:w="9431" w:type="dxa"/>
            <w:gridSpan w:val="4"/>
            <w:tcBorders>
              <w:top w:val="single" w:sz="4" w:space="0" w:color="000000"/>
              <w:left w:val="single" w:sz="4" w:space="0" w:color="000000"/>
              <w:bottom w:val="single" w:sz="4" w:space="0" w:color="000000"/>
              <w:right w:val="single" w:sz="4" w:space="0" w:color="000000"/>
            </w:tcBorders>
            <w:shd w:val="clear" w:color="auto" w:fill="F0F0F0"/>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Социјална заштита</w:t>
            </w:r>
          </w:p>
        </w:tc>
      </w:tr>
      <w:tr w:rsidR="003521AC">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09021019</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Развој, истраживање и друге стручне услуге у социјалној заштити</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40.175.272,60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34.294.010,01</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85,36 %</w:t>
            </w:r>
          </w:p>
        </w:tc>
      </w:tr>
      <w:tr w:rsidR="003521AC">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09021020</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Породични смештај и усвојење</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84.183.275,58</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73.625.546,33</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87,46 %</w:t>
            </w:r>
          </w:p>
        </w:tc>
      </w:tr>
      <w:tr w:rsidR="003521AC">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09024040</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ИНТЕРРЕГ пројекат "Инклузивна заједница"</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42.000,00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0,00</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0,00 %</w:t>
            </w:r>
          </w:p>
        </w:tc>
      </w:tr>
      <w:tr w:rsidR="003521AC">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09024048</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Саветодавно терапијска подршка за децу на хранитељству и развој повременог породичног смештаја у 2022. години</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3.400.000,00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3.399.038,60</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99,97 %</w:t>
            </w:r>
          </w:p>
        </w:tc>
      </w:tr>
      <w:tr w:rsidR="003521AC">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09024049</w:t>
            </w:r>
          </w:p>
        </w:tc>
        <w:tc>
          <w:tcPr>
            <w:tcW w:w="56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"Мониторинг и евалуација услуга социјалне заштите"</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4.900.000,00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4.900.000,00</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100,00 %</w:t>
            </w:r>
          </w:p>
        </w:tc>
      </w:tr>
      <w:tr w:rsidR="003521AC">
        <w:trPr>
          <w:trHeight w:hRule="exact" w:val="27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F0F0F0"/>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8"/>
                <w:szCs w:val="18"/>
              </w:rPr>
            </w:pPr>
            <w:r>
              <w:rPr>
                <w:rFonts w:ascii="Calibri" w:hAnsi="Calibri" w:cs="Calibri"/>
                <w:b/>
                <w:bCs/>
                <w:color w:val="000000"/>
                <w:sz w:val="18"/>
                <w:szCs w:val="18"/>
              </w:rPr>
              <w:t>Укупно за програм:</w:t>
            </w:r>
          </w:p>
        </w:tc>
        <w:tc>
          <w:tcPr>
            <w:tcW w:w="1347"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132.700.548,18</w:t>
            </w:r>
          </w:p>
        </w:tc>
        <w:tc>
          <w:tcPr>
            <w:tcW w:w="1347"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116.218.594,94</w:t>
            </w:r>
          </w:p>
        </w:tc>
        <w:tc>
          <w:tcPr>
            <w:tcW w:w="1113" w:type="dxa"/>
            <w:tcBorders>
              <w:top w:val="single" w:sz="4" w:space="0" w:color="000000"/>
              <w:left w:val="single" w:sz="4" w:space="0" w:color="000000"/>
              <w:bottom w:val="single" w:sz="4" w:space="0" w:color="000000"/>
              <w:right w:val="single" w:sz="4" w:space="0" w:color="000000"/>
            </w:tcBorders>
            <w:shd w:val="clear" w:color="auto" w:fill="F0F0F0"/>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87,58 %</w:t>
            </w:r>
          </w:p>
        </w:tc>
      </w:tr>
      <w:tr w:rsidR="003521AC">
        <w:trPr>
          <w:trHeight w:hRule="exact" w:val="55"/>
        </w:trPr>
        <w:tc>
          <w:tcPr>
            <w:tcW w:w="10837" w:type="dxa"/>
            <w:gridSpan w:val="5"/>
          </w:tcPr>
          <w:p w:rsidR="003521AC" w:rsidRDefault="003521AC">
            <w:pPr>
              <w:widowControl w:val="0"/>
              <w:autoSpaceDE w:val="0"/>
              <w:autoSpaceDN w:val="0"/>
              <w:adjustRightInd w:val="0"/>
              <w:spacing w:before="29" w:after="0" w:line="213" w:lineRule="auto"/>
              <w:ind w:left="15"/>
            </w:pPr>
          </w:p>
        </w:tc>
      </w:tr>
      <w:tr w:rsidR="003521AC">
        <w:trPr>
          <w:trHeight w:hRule="exact" w:val="38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D3E6F8"/>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20"/>
                <w:szCs w:val="20"/>
              </w:rPr>
            </w:pPr>
            <w:r>
              <w:rPr>
                <w:rFonts w:ascii="Calibri" w:hAnsi="Calibri" w:cs="Calibri"/>
                <w:b/>
                <w:bCs/>
                <w:color w:val="000000"/>
                <w:sz w:val="20"/>
                <w:szCs w:val="20"/>
              </w:rPr>
              <w:t>Укупно за програме:</w:t>
            </w:r>
          </w:p>
        </w:tc>
        <w:tc>
          <w:tcPr>
            <w:tcW w:w="1347" w:type="dxa"/>
            <w:tcBorders>
              <w:top w:val="single" w:sz="4" w:space="0" w:color="000000"/>
              <w:left w:val="single" w:sz="4" w:space="0" w:color="000000"/>
              <w:bottom w:val="single" w:sz="4" w:space="0" w:color="000000"/>
              <w:right w:val="single" w:sz="4" w:space="0" w:color="000000"/>
            </w:tcBorders>
            <w:shd w:val="clear" w:color="auto" w:fill="D3E6F8"/>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132.700.548,18</w:t>
            </w:r>
          </w:p>
        </w:tc>
        <w:tc>
          <w:tcPr>
            <w:tcW w:w="1347" w:type="dxa"/>
            <w:tcBorders>
              <w:top w:val="single" w:sz="4" w:space="0" w:color="000000"/>
              <w:left w:val="single" w:sz="4" w:space="0" w:color="000000"/>
              <w:bottom w:val="single" w:sz="4" w:space="0" w:color="000000"/>
              <w:right w:val="single" w:sz="4" w:space="0" w:color="000000"/>
            </w:tcBorders>
            <w:shd w:val="clear" w:color="auto" w:fill="D3E6F8"/>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116.218.594,94</w:t>
            </w:r>
          </w:p>
        </w:tc>
        <w:tc>
          <w:tcPr>
            <w:tcW w:w="1113" w:type="dxa"/>
            <w:tcBorders>
              <w:top w:val="single" w:sz="4" w:space="0" w:color="000000"/>
              <w:left w:val="single" w:sz="4" w:space="0" w:color="000000"/>
              <w:bottom w:val="single" w:sz="4" w:space="0" w:color="000000"/>
              <w:right w:val="single" w:sz="4" w:space="0" w:color="000000"/>
            </w:tcBorders>
            <w:shd w:val="clear" w:color="auto" w:fill="D3E6F8"/>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87,58 %</w:t>
            </w:r>
          </w:p>
        </w:tc>
      </w:tr>
      <w:tr w:rsidR="003521AC">
        <w:trPr>
          <w:trHeight w:hRule="exact" w:val="55"/>
        </w:trPr>
        <w:tc>
          <w:tcPr>
            <w:tcW w:w="10837" w:type="dxa"/>
            <w:gridSpan w:val="5"/>
          </w:tcPr>
          <w:p w:rsidR="003521AC" w:rsidRDefault="003521AC">
            <w:pPr>
              <w:widowControl w:val="0"/>
              <w:autoSpaceDE w:val="0"/>
              <w:autoSpaceDN w:val="0"/>
              <w:adjustRightInd w:val="0"/>
              <w:spacing w:before="29" w:after="0" w:line="213" w:lineRule="auto"/>
              <w:ind w:left="15"/>
            </w:pPr>
          </w:p>
        </w:tc>
      </w:tr>
      <w:tr w:rsidR="003521AC">
        <w:trPr>
          <w:trHeight w:hRule="exact" w:val="384"/>
        </w:trPr>
        <w:tc>
          <w:tcPr>
            <w:tcW w:w="7030"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20"/>
                <w:szCs w:val="20"/>
              </w:rPr>
            </w:pPr>
            <w:r>
              <w:rPr>
                <w:rFonts w:ascii="Calibri" w:hAnsi="Calibri" w:cs="Calibri"/>
                <w:b/>
                <w:bCs/>
                <w:color w:val="000000"/>
                <w:sz w:val="20"/>
                <w:szCs w:val="20"/>
              </w:rPr>
              <w:t>Укупно за раздео:</w:t>
            </w:r>
          </w:p>
        </w:tc>
        <w:tc>
          <w:tcPr>
            <w:tcW w:w="134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1.401.479.631,75</w:t>
            </w:r>
          </w:p>
        </w:tc>
        <w:tc>
          <w:tcPr>
            <w:tcW w:w="134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1.369.503.231,03</w:t>
            </w:r>
          </w:p>
        </w:tc>
        <w:tc>
          <w:tcPr>
            <w:tcW w:w="1113"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97,72 %</w:t>
            </w:r>
          </w:p>
        </w:tc>
      </w:tr>
    </w:tbl>
    <w:p w:rsidR="003521AC" w:rsidRDefault="003521AC">
      <w:pPr>
        <w:widowControl w:val="0"/>
        <w:autoSpaceDE w:val="0"/>
        <w:autoSpaceDN w:val="0"/>
        <w:adjustRightInd w:val="0"/>
        <w:spacing w:after="0" w:line="240" w:lineRule="auto"/>
        <w:rPr>
          <w:rFonts w:ascii="Tahoma" w:hAnsi="Tahoma" w:cs="Tahoma"/>
          <w:sz w:val="24"/>
          <w:szCs w:val="24"/>
        </w:rPr>
        <w:sectPr w:rsidR="003521AC">
          <w:pgSz w:w="11926" w:h="16867"/>
          <w:pgMar w:top="568" w:right="852" w:bottom="568" w:left="568" w:header="720" w:footer="720" w:gutter="0"/>
          <w:cols w:space="720"/>
          <w:noEndnote/>
        </w:sectPr>
      </w:pPr>
    </w:p>
    <w:tbl>
      <w:tblPr>
        <w:tblW w:w="10837" w:type="dxa"/>
        <w:tblInd w:w="15" w:type="dxa"/>
        <w:tblLayout w:type="fixed"/>
        <w:tblCellMar>
          <w:left w:w="15" w:type="dxa"/>
          <w:right w:w="15" w:type="dxa"/>
        </w:tblCellMar>
        <w:tblLook w:val="0000" w:firstRow="0" w:lastRow="0" w:firstColumn="0" w:lastColumn="0" w:noHBand="0" w:noVBand="0"/>
      </w:tblPr>
      <w:tblGrid>
        <w:gridCol w:w="1406"/>
        <w:gridCol w:w="12"/>
        <w:gridCol w:w="5612"/>
        <w:gridCol w:w="1347"/>
        <w:gridCol w:w="1347"/>
        <w:gridCol w:w="1113"/>
      </w:tblGrid>
      <w:tr w:rsidR="003521AC" w:rsidTr="00E23FAA">
        <w:trPr>
          <w:trHeight w:hRule="exact" w:val="329"/>
        </w:trPr>
        <w:tc>
          <w:tcPr>
            <w:tcW w:w="10837" w:type="dxa"/>
            <w:gridSpan w:val="6"/>
            <w:tcBorders>
              <w:top w:val="nil"/>
              <w:left w:val="nil"/>
              <w:bottom w:val="nil"/>
              <w:right w:val="nil"/>
            </w:tcBorders>
            <w:shd w:val="clear" w:color="auto" w:fill="FFFFFF"/>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20"/>
                <w:szCs w:val="20"/>
              </w:rPr>
            </w:pPr>
            <w:r>
              <w:rPr>
                <w:rFonts w:ascii="Calibri" w:hAnsi="Calibri" w:cs="Calibri"/>
                <w:b/>
                <w:bCs/>
                <w:color w:val="000000"/>
                <w:sz w:val="20"/>
                <w:szCs w:val="20"/>
              </w:rPr>
              <w:lastRenderedPageBreak/>
              <w:t>ПРОГРАМСКА СТРУКТУРА</w:t>
            </w:r>
          </w:p>
        </w:tc>
      </w:tr>
      <w:tr w:rsidR="003521AC" w:rsidTr="00E23FAA">
        <w:trPr>
          <w:trHeight w:hRule="exact" w:val="110"/>
        </w:trPr>
        <w:tc>
          <w:tcPr>
            <w:tcW w:w="10837" w:type="dxa"/>
            <w:gridSpan w:val="6"/>
          </w:tcPr>
          <w:p w:rsidR="003521AC" w:rsidRDefault="003521AC">
            <w:pPr>
              <w:widowControl w:val="0"/>
              <w:autoSpaceDE w:val="0"/>
              <w:autoSpaceDN w:val="0"/>
              <w:adjustRightInd w:val="0"/>
              <w:spacing w:before="29" w:after="0" w:line="213" w:lineRule="auto"/>
              <w:ind w:left="15"/>
            </w:pPr>
          </w:p>
        </w:tc>
      </w:tr>
      <w:tr w:rsidR="003521AC" w:rsidTr="00E23F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Глава: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 00 ПС ЗА СОЦ. ПОЛ. ДЕМОГРАФИЈУ И РАВНОПРАВНОСТ ПОЛОВА</w:t>
            </w:r>
          </w:p>
        </w:tc>
      </w:tr>
      <w:tr w:rsidR="003521AC" w:rsidTr="00E23FAA">
        <w:trPr>
          <w:trHeight w:hRule="exact" w:val="164"/>
        </w:trPr>
        <w:tc>
          <w:tcPr>
            <w:tcW w:w="10837" w:type="dxa"/>
            <w:gridSpan w:val="6"/>
          </w:tcPr>
          <w:p w:rsidR="003521AC" w:rsidRDefault="003521AC">
            <w:pPr>
              <w:widowControl w:val="0"/>
              <w:autoSpaceDE w:val="0"/>
              <w:autoSpaceDN w:val="0"/>
              <w:adjustRightInd w:val="0"/>
              <w:spacing w:before="29" w:after="0" w:line="213" w:lineRule="auto"/>
              <w:ind w:left="15"/>
            </w:pPr>
          </w:p>
        </w:tc>
      </w:tr>
      <w:tr w:rsidR="003521AC" w:rsidTr="00E23FAA">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gridSpan w:val="2"/>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2022.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2022.</w:t>
            </w:r>
          </w:p>
        </w:tc>
        <w:tc>
          <w:tcPr>
            <w:tcW w:w="111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3521AC" w:rsidTr="00E23F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w:t>
            </w:r>
          </w:p>
        </w:tc>
        <w:tc>
          <w:tcPr>
            <w:tcW w:w="562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Социјална заштита</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550.125.777,29</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546.166.371,73</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99,28 %</w:t>
            </w:r>
          </w:p>
        </w:tc>
      </w:tr>
      <w:tr w:rsidR="003521AC" w:rsidTr="00E23F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3521AC" w:rsidTr="00E23FAA">
        <w:trPr>
          <w:trHeight w:hRule="exact" w:val="957"/>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програма: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3576BD" w:rsidRDefault="005779F2" w:rsidP="003576BD">
            <w:pPr>
              <w:widowControl w:val="0"/>
              <w:autoSpaceDE w:val="0"/>
              <w:autoSpaceDN w:val="0"/>
              <w:adjustRightInd w:val="0"/>
              <w:spacing w:before="29" w:after="0" w:line="213" w:lineRule="auto"/>
              <w:ind w:left="15"/>
              <w:rPr>
                <w:rFonts w:ascii="Calibri" w:hAnsi="Calibri" w:cs="Calibri"/>
                <w:bCs/>
                <w:color w:val="000000"/>
                <w:sz w:val="16"/>
                <w:szCs w:val="16"/>
                <w:lang w:val="sr-Latn-RS"/>
              </w:rPr>
            </w:pPr>
            <w:r>
              <w:rPr>
                <w:rFonts w:ascii="Calibri" w:hAnsi="Calibri" w:cs="Calibri"/>
                <w:bCs/>
                <w:color w:val="000000"/>
                <w:sz w:val="16"/>
                <w:szCs w:val="16"/>
              </w:rPr>
              <w:t>Подршка грађанима у остваривању права на социјалну заштиту и породично правну заштиту, финансијска подршка за спровођење Програма унапређења социјалне заштите у АПВ, финансијска  подршка удружењима грађана за програме у области  социјалне заштите и заштите лица са инвалидитетом, финансијска подршка за реализацију јавних овлашћења и програмских активности Црвеног крста Војводине, финансирање рада индиректних корисника Покрајинског завода за социјалну заштиту,  Центара за породични смештај и усвојење Нови Сад, Суботица и Бела Црква</w:t>
            </w:r>
            <w:r w:rsidR="003576BD">
              <w:rPr>
                <w:rFonts w:ascii="Calibri" w:hAnsi="Calibri" w:cs="Calibri"/>
                <w:bCs/>
                <w:color w:val="000000"/>
                <w:sz w:val="16"/>
                <w:szCs w:val="16"/>
                <w:lang w:val="sr-Latn-RS"/>
              </w:rPr>
              <w:t>.</w:t>
            </w:r>
          </w:p>
        </w:tc>
      </w:tr>
      <w:tr w:rsidR="003521AC" w:rsidTr="00E23FAA">
        <w:trPr>
          <w:trHeight w:hRule="exact" w:val="1533"/>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програма: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779F2" w:rsidRPr="00DF5B82" w:rsidRDefault="005779F2" w:rsidP="005779F2">
            <w:pPr>
              <w:spacing w:after="0" w:line="240" w:lineRule="auto"/>
              <w:jc w:val="both"/>
              <w:rPr>
                <w:rFonts w:eastAsia="Times New Roman" w:cstheme="minorHAnsi"/>
                <w:i/>
                <w:iCs/>
                <w:sz w:val="18"/>
                <w:szCs w:val="18"/>
                <w:lang w:val="sr-Cyrl-RS" w:eastAsia="sr-Latn-RS"/>
              </w:rPr>
            </w:pPr>
            <w:r w:rsidRPr="00DF5B82">
              <w:rPr>
                <w:rFonts w:eastAsia="Times New Roman" w:cstheme="minorHAnsi"/>
                <w:i/>
                <w:iCs/>
                <w:sz w:val="18"/>
                <w:szCs w:val="18"/>
                <w:lang w:eastAsia="sr-Latn-RS"/>
              </w:rPr>
              <w:t xml:space="preserve">У односу на планиране циљеве и индикаторе утврђено је да су за посматрани период остварене вредности у складу са планираним. </w:t>
            </w:r>
            <w:r w:rsidRPr="00DF5B82">
              <w:rPr>
                <w:rFonts w:eastAsia="Times New Roman" w:cstheme="minorHAnsi"/>
                <w:i/>
                <w:iCs/>
                <w:sz w:val="18"/>
                <w:szCs w:val="18"/>
                <w:lang w:val="sr-Cyrl-RS" w:eastAsia="sr-Latn-RS"/>
              </w:rPr>
              <w:t xml:space="preserve">Реализовани </w:t>
            </w:r>
            <w:r w:rsidRPr="00DF5B82">
              <w:rPr>
                <w:rFonts w:eastAsia="Times New Roman" w:cstheme="minorHAnsi"/>
                <w:i/>
                <w:iCs/>
                <w:sz w:val="18"/>
                <w:szCs w:val="18"/>
                <w:lang w:eastAsia="sr-Latn-RS"/>
              </w:rPr>
              <w:t>пројекти у складу су са постављеним циљевима, циљним групама ка којима су били усмерени, предвиђеним активностима и планираним буџетима</w:t>
            </w:r>
            <w:r w:rsidRPr="00DF5B82">
              <w:rPr>
                <w:rFonts w:eastAsia="Times New Roman" w:cstheme="minorHAnsi"/>
                <w:i/>
                <w:iCs/>
                <w:sz w:val="18"/>
                <w:szCs w:val="18"/>
                <w:lang w:val="sr-Cyrl-RS" w:eastAsia="sr-Latn-RS"/>
              </w:rPr>
              <w:t xml:space="preserve">, а планирани задаци </w:t>
            </w:r>
            <w:r>
              <w:rPr>
                <w:rFonts w:eastAsia="Times New Roman" w:cstheme="minorHAnsi"/>
                <w:i/>
                <w:iCs/>
                <w:sz w:val="18"/>
                <w:szCs w:val="18"/>
                <w:lang w:val="sr-Cyrl-RS" w:eastAsia="sr-Latn-RS"/>
              </w:rPr>
              <w:t xml:space="preserve">су </w:t>
            </w:r>
            <w:r w:rsidRPr="00DF5B82">
              <w:rPr>
                <w:rFonts w:eastAsia="Times New Roman" w:cstheme="minorHAnsi"/>
                <w:i/>
                <w:iCs/>
                <w:sz w:val="18"/>
                <w:szCs w:val="18"/>
                <w:lang w:val="sr-Cyrl-RS" w:eastAsia="sr-Latn-RS"/>
              </w:rPr>
              <w:t xml:space="preserve">по питању стручног и инспекцијских надзора реализовани изнад планираних показатеља. </w:t>
            </w:r>
          </w:p>
          <w:p w:rsidR="003521AC" w:rsidRDefault="005779F2" w:rsidP="00F44162">
            <w:pPr>
              <w:widowControl w:val="0"/>
              <w:autoSpaceDE w:val="0"/>
              <w:autoSpaceDN w:val="0"/>
              <w:adjustRightInd w:val="0"/>
              <w:spacing w:before="29" w:after="0" w:line="213" w:lineRule="auto"/>
              <w:ind w:left="15"/>
              <w:rPr>
                <w:rFonts w:ascii="Calibri" w:hAnsi="Calibri" w:cs="Calibri"/>
                <w:bCs/>
                <w:color w:val="000000"/>
                <w:sz w:val="16"/>
                <w:szCs w:val="16"/>
              </w:rPr>
            </w:pPr>
            <w:r w:rsidRPr="00DF5B82">
              <w:rPr>
                <w:rFonts w:eastAsia="Times New Roman" w:cstheme="minorHAnsi"/>
                <w:i/>
                <w:iCs/>
                <w:sz w:val="18"/>
                <w:szCs w:val="18"/>
                <w:lang w:val="sr-Cyrl-RS" w:eastAsia="sr-Latn-RS"/>
              </w:rPr>
              <w:t>У односу на родну компоненту планираног буџета за социјалну заштиту и постав</w:t>
            </w:r>
            <w:r>
              <w:rPr>
                <w:rFonts w:eastAsia="Times New Roman" w:cstheme="minorHAnsi"/>
                <w:i/>
                <w:iCs/>
                <w:sz w:val="18"/>
                <w:szCs w:val="18"/>
                <w:lang w:val="sr-Cyrl-RS" w:eastAsia="sr-Latn-RS"/>
              </w:rPr>
              <w:t>љене циљеве може се рећи да су</w:t>
            </w:r>
            <w:r w:rsidRPr="00DF5B82">
              <w:rPr>
                <w:rFonts w:eastAsia="Times New Roman" w:cstheme="minorHAnsi"/>
                <w:i/>
                <w:iCs/>
                <w:sz w:val="18"/>
                <w:szCs w:val="18"/>
                <w:lang w:val="sr-Cyrl-RS" w:eastAsia="sr-Latn-RS"/>
              </w:rPr>
              <w:t xml:space="preserve"> у највећем броју у складу са планираним. </w:t>
            </w:r>
          </w:p>
        </w:tc>
      </w:tr>
      <w:tr w:rsidR="003521AC" w:rsidTr="00E23F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Развој мреже услуга социјалне заштите</w:t>
            </w:r>
          </w:p>
        </w:tc>
      </w:tr>
      <w:tr w:rsidR="003521AC" w:rsidTr="00E23FAA">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E23FAA">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rsidP="004508E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пружалаца услуга (установе социјалне заштите и удружења грађана) у области социјалне заштите и заштите лица са инвалидитетом за које се обезбеђује финансијска подршка Секретаријата са циљем решавања социјалних потреба грађана у локалним средина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101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120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4508EF" w:rsidRDefault="004508EF">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124</w:t>
            </w:r>
          </w:p>
        </w:tc>
      </w:tr>
      <w:tr w:rsidR="003521AC" w:rsidTr="00E23F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4508EF" w:rsidRDefault="004508E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521AC" w:rsidTr="00E23F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4508EF" w:rsidRDefault="004508E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3521AC" w:rsidTr="00E23F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Конкурсна документација</w:t>
            </w:r>
          </w:p>
        </w:tc>
      </w:tr>
      <w:tr w:rsidR="003521AC" w:rsidTr="00E23F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rsidP="004508E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 2018</w:t>
            </w:r>
            <w:r>
              <w:rPr>
                <w:rFonts w:ascii="Calibri" w:hAnsi="Calibri" w:cs="Calibri"/>
                <w:bCs/>
                <w:color w:val="000000"/>
                <w:sz w:val="16"/>
                <w:szCs w:val="16"/>
              </w:rPr>
              <w:br/>
              <w:t>Секретаријат расписује 2 јавна конкурса ради обезбеђивања финансијске подршке за реализацију Програма унапређење социјалне заштите у АПВ односно за пројекте намењене социјалној заштити и заштити лица са инвалидитетом</w:t>
            </w:r>
          </w:p>
        </w:tc>
      </w:tr>
      <w:tr w:rsidR="003521AC" w:rsidTr="00E23FAA">
        <w:trPr>
          <w:trHeight w:hRule="exact" w:val="818"/>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4508EF" w:rsidP="00C56636">
            <w:pPr>
              <w:widowControl w:val="0"/>
              <w:autoSpaceDE w:val="0"/>
              <w:autoSpaceDN w:val="0"/>
              <w:adjustRightInd w:val="0"/>
              <w:spacing w:before="29" w:after="0" w:line="213" w:lineRule="auto"/>
              <w:ind w:left="15"/>
              <w:rPr>
                <w:rFonts w:ascii="Calibri" w:hAnsi="Calibri" w:cs="Calibri"/>
                <w:bCs/>
                <w:color w:val="000000"/>
                <w:sz w:val="16"/>
                <w:szCs w:val="16"/>
              </w:rPr>
            </w:pPr>
            <w:r w:rsidRPr="00DF5B82">
              <w:rPr>
                <w:rFonts w:eastAsia="Times New Roman" w:cstheme="minorHAnsi"/>
                <w:i/>
                <w:iCs/>
                <w:sz w:val="18"/>
                <w:szCs w:val="18"/>
                <w:lang w:val="sr-Cyrl-RS" w:eastAsia="sr-Latn-RS"/>
              </w:rPr>
              <w:t>У 202</w:t>
            </w:r>
            <w:r>
              <w:rPr>
                <w:rFonts w:eastAsia="Times New Roman" w:cstheme="minorHAnsi"/>
                <w:i/>
                <w:iCs/>
                <w:sz w:val="18"/>
                <w:szCs w:val="18"/>
                <w:lang w:val="sr-Cyrl-RS" w:eastAsia="sr-Latn-RS"/>
              </w:rPr>
              <w:t>2</w:t>
            </w:r>
            <w:r w:rsidRPr="00DF5B82">
              <w:rPr>
                <w:rFonts w:eastAsia="Times New Roman" w:cstheme="minorHAnsi"/>
                <w:i/>
                <w:iCs/>
                <w:sz w:val="18"/>
                <w:szCs w:val="18"/>
                <w:lang w:val="sr-Cyrl-RS" w:eastAsia="sr-Latn-RS"/>
              </w:rPr>
              <w:t xml:space="preserve">. години, на основу </w:t>
            </w:r>
            <w:r>
              <w:rPr>
                <w:rFonts w:eastAsia="Times New Roman" w:cstheme="minorHAnsi"/>
                <w:i/>
                <w:iCs/>
                <w:sz w:val="18"/>
                <w:szCs w:val="18"/>
                <w:lang w:val="sr-Cyrl-RS" w:eastAsia="sr-Latn-RS"/>
              </w:rPr>
              <w:t xml:space="preserve">два </w:t>
            </w:r>
            <w:r w:rsidRPr="00DF5B82">
              <w:rPr>
                <w:rFonts w:eastAsia="Times New Roman" w:cstheme="minorHAnsi"/>
                <w:i/>
                <w:iCs/>
                <w:sz w:val="18"/>
                <w:szCs w:val="18"/>
                <w:lang w:val="sr-Cyrl-RS" w:eastAsia="sr-Latn-RS"/>
              </w:rPr>
              <w:t>расписан</w:t>
            </w:r>
            <w:r>
              <w:rPr>
                <w:rFonts w:eastAsia="Times New Roman" w:cstheme="minorHAnsi"/>
                <w:i/>
                <w:iCs/>
                <w:sz w:val="18"/>
                <w:szCs w:val="18"/>
                <w:lang w:eastAsia="sr-Latn-RS"/>
              </w:rPr>
              <w:t>а</w:t>
            </w:r>
            <w:r w:rsidRPr="00DF5B82">
              <w:rPr>
                <w:rFonts w:eastAsia="Times New Roman" w:cstheme="minorHAnsi"/>
                <w:i/>
                <w:iCs/>
                <w:sz w:val="18"/>
                <w:szCs w:val="18"/>
                <w:lang w:val="sr-Cyrl-RS" w:eastAsia="sr-Latn-RS"/>
              </w:rPr>
              <w:t xml:space="preserve"> јавн</w:t>
            </w:r>
            <w:r>
              <w:rPr>
                <w:rFonts w:eastAsia="Times New Roman" w:cstheme="minorHAnsi"/>
                <w:i/>
                <w:iCs/>
                <w:sz w:val="18"/>
                <w:szCs w:val="18"/>
                <w:lang w:eastAsia="sr-Latn-RS"/>
              </w:rPr>
              <w:t>а</w:t>
            </w:r>
            <w:r w:rsidRPr="00DF5B82">
              <w:rPr>
                <w:rFonts w:eastAsia="Times New Roman" w:cstheme="minorHAnsi"/>
                <w:i/>
                <w:iCs/>
                <w:sz w:val="18"/>
                <w:szCs w:val="18"/>
                <w:lang w:val="sr-Cyrl-RS" w:eastAsia="sr-Latn-RS"/>
              </w:rPr>
              <w:t xml:space="preserve"> конкурса за реализацију Програма унапређења социјалне заштите у АПВ и једног расписаног конкурса за реализацију пројекта удружења грађана за унапређење положаја лица са инвалидитетом, одабрано је </w:t>
            </w:r>
            <w:r w:rsidRPr="00003414">
              <w:rPr>
                <w:rFonts w:eastAsia="Times New Roman" w:cstheme="minorHAnsi"/>
                <w:i/>
                <w:iCs/>
                <w:sz w:val="18"/>
                <w:szCs w:val="18"/>
                <w:lang w:eastAsia="sr-Latn-RS"/>
              </w:rPr>
              <w:t>1</w:t>
            </w:r>
            <w:r>
              <w:rPr>
                <w:rFonts w:eastAsia="Times New Roman" w:cstheme="minorHAnsi"/>
                <w:i/>
                <w:iCs/>
                <w:sz w:val="18"/>
                <w:szCs w:val="18"/>
                <w:lang w:val="sr-Cyrl-RS" w:eastAsia="sr-Latn-RS"/>
              </w:rPr>
              <w:t>97</w:t>
            </w:r>
            <w:r w:rsidRPr="00003414">
              <w:rPr>
                <w:rFonts w:eastAsia="Times New Roman" w:cstheme="minorHAnsi"/>
                <w:i/>
                <w:iCs/>
                <w:sz w:val="18"/>
                <w:szCs w:val="18"/>
                <w:lang w:val="sr-Cyrl-RS" w:eastAsia="sr-Latn-RS"/>
              </w:rPr>
              <w:t xml:space="preserve"> </w:t>
            </w:r>
            <w:r>
              <w:rPr>
                <w:rFonts w:eastAsia="Times New Roman" w:cstheme="minorHAnsi"/>
                <w:i/>
                <w:iCs/>
                <w:sz w:val="18"/>
                <w:szCs w:val="18"/>
                <w:lang w:val="sr-Cyrl-RS" w:eastAsia="sr-Latn-RS"/>
              </w:rPr>
              <w:t>пројек</w:t>
            </w:r>
            <w:r>
              <w:rPr>
                <w:rFonts w:eastAsia="Times New Roman" w:cstheme="minorHAnsi"/>
                <w:i/>
                <w:iCs/>
                <w:sz w:val="18"/>
                <w:szCs w:val="18"/>
                <w:lang w:eastAsia="sr-Latn-RS"/>
              </w:rPr>
              <w:t>a</w:t>
            </w:r>
            <w:r w:rsidRPr="00DF5B82">
              <w:rPr>
                <w:rFonts w:eastAsia="Times New Roman" w:cstheme="minorHAnsi"/>
                <w:i/>
                <w:iCs/>
                <w:sz w:val="18"/>
                <w:szCs w:val="18"/>
                <w:lang w:val="sr-Cyrl-RS" w:eastAsia="sr-Latn-RS"/>
              </w:rPr>
              <w:t xml:space="preserve">та које је укупно </w:t>
            </w:r>
            <w:r w:rsidRPr="00A0440A">
              <w:rPr>
                <w:rFonts w:eastAsia="Times New Roman" w:cstheme="minorHAnsi"/>
                <w:i/>
                <w:iCs/>
                <w:sz w:val="18"/>
                <w:szCs w:val="18"/>
                <w:lang w:val="sr-Cyrl-RS" w:eastAsia="sr-Latn-RS"/>
              </w:rPr>
              <w:t xml:space="preserve">реализовало 124 </w:t>
            </w:r>
            <w:r w:rsidRPr="00DF5B82">
              <w:rPr>
                <w:rFonts w:eastAsia="Times New Roman" w:cstheme="minorHAnsi"/>
                <w:i/>
                <w:iCs/>
                <w:sz w:val="18"/>
                <w:szCs w:val="18"/>
                <w:lang w:val="sr-Cyrl-RS" w:eastAsia="sr-Latn-RS"/>
              </w:rPr>
              <w:t>установе социјалне заштите и удружења грађана.</w:t>
            </w:r>
          </w:p>
        </w:tc>
      </w:tr>
      <w:tr w:rsidR="003521AC" w:rsidTr="00E23FAA">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E23FAA">
        <w:trPr>
          <w:trHeight w:hRule="exact" w:val="406"/>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rsidP="00BF5BCD">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јединица локалне самоуправе из којих установе социјалне заштите и удружења  грађана  конкуришу за финансијска средства ради решавања социјалних потреба својих грађана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27</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36</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4508EF" w:rsidRDefault="004508EF">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30</w:t>
            </w:r>
          </w:p>
        </w:tc>
      </w:tr>
      <w:tr w:rsidR="003521AC" w:rsidTr="00E23F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4508EF" w:rsidRDefault="004508E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521AC" w:rsidTr="00E23F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4508EF" w:rsidRDefault="004508E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3521AC" w:rsidTr="00E23F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Конкурсна документација</w:t>
            </w:r>
          </w:p>
        </w:tc>
      </w:tr>
      <w:tr w:rsidR="003521AC" w:rsidTr="00E23F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rsidP="00BF5BCD">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 2018.</w:t>
            </w:r>
            <w:r>
              <w:rPr>
                <w:rFonts w:ascii="Calibri" w:hAnsi="Calibri" w:cs="Calibri"/>
                <w:bCs/>
                <w:color w:val="000000"/>
                <w:sz w:val="16"/>
                <w:szCs w:val="16"/>
              </w:rPr>
              <w:br/>
              <w:t>У АПВ има 45 општина односно градова, а само из једног броја општина установе и удружења грађана делује проактивно у циљу стварања услова за пружање недостајућих услуга у области социјалне заштите за своје грађане</w:t>
            </w:r>
          </w:p>
        </w:tc>
      </w:tr>
      <w:tr w:rsidR="003521AC" w:rsidTr="00E23F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4508EF" w:rsidP="000D6E1C">
            <w:pPr>
              <w:widowControl w:val="0"/>
              <w:autoSpaceDE w:val="0"/>
              <w:autoSpaceDN w:val="0"/>
              <w:adjustRightInd w:val="0"/>
              <w:spacing w:before="29" w:after="0" w:line="213" w:lineRule="auto"/>
              <w:ind w:left="15"/>
              <w:rPr>
                <w:rFonts w:ascii="Calibri" w:hAnsi="Calibri" w:cs="Calibri"/>
                <w:bCs/>
                <w:color w:val="000000"/>
                <w:sz w:val="16"/>
                <w:szCs w:val="16"/>
              </w:rPr>
            </w:pPr>
            <w:r w:rsidRPr="00DF5B82">
              <w:rPr>
                <w:rFonts w:eastAsia="Times New Roman" w:cstheme="minorHAnsi"/>
                <w:i/>
                <w:iCs/>
                <w:sz w:val="18"/>
                <w:szCs w:val="18"/>
                <w:lang w:val="sr-Cyrl-RS" w:eastAsia="sr-Latn-RS"/>
              </w:rPr>
              <w:t xml:space="preserve">У односу на дефинисану конкурсну документацију и пријављене пројекте, одабрано је и финансијски </w:t>
            </w:r>
            <w:r w:rsidRPr="00003414">
              <w:rPr>
                <w:rFonts w:eastAsia="Times New Roman" w:cstheme="minorHAnsi"/>
                <w:i/>
                <w:iCs/>
                <w:sz w:val="18"/>
                <w:szCs w:val="18"/>
                <w:lang w:val="sr-Cyrl-RS" w:eastAsia="sr-Latn-RS"/>
              </w:rPr>
              <w:t>подржано 1</w:t>
            </w:r>
            <w:r>
              <w:rPr>
                <w:rFonts w:eastAsia="Times New Roman" w:cstheme="minorHAnsi"/>
                <w:i/>
                <w:iCs/>
                <w:sz w:val="18"/>
                <w:szCs w:val="18"/>
                <w:lang w:val="sr-Cyrl-RS" w:eastAsia="sr-Latn-RS"/>
              </w:rPr>
              <w:t>97</w:t>
            </w:r>
            <w:r w:rsidRPr="00003414">
              <w:rPr>
                <w:rFonts w:eastAsia="Times New Roman" w:cstheme="minorHAnsi"/>
                <w:i/>
                <w:iCs/>
                <w:sz w:val="18"/>
                <w:szCs w:val="18"/>
                <w:lang w:val="sr-Cyrl-RS" w:eastAsia="sr-Latn-RS"/>
              </w:rPr>
              <w:t xml:space="preserve"> </w:t>
            </w:r>
            <w:r w:rsidRPr="00DF5B82">
              <w:rPr>
                <w:rFonts w:eastAsia="Times New Roman" w:cstheme="minorHAnsi"/>
                <w:i/>
                <w:iCs/>
                <w:sz w:val="18"/>
                <w:szCs w:val="18"/>
                <w:lang w:val="sr-Cyrl-RS" w:eastAsia="sr-Latn-RS"/>
              </w:rPr>
              <w:t>пројек</w:t>
            </w:r>
            <w:r>
              <w:rPr>
                <w:rFonts w:eastAsia="Times New Roman" w:cstheme="minorHAnsi"/>
                <w:i/>
                <w:iCs/>
                <w:sz w:val="18"/>
                <w:szCs w:val="18"/>
                <w:lang w:val="sr-Cyrl-RS" w:eastAsia="sr-Latn-RS"/>
              </w:rPr>
              <w:t>а</w:t>
            </w:r>
            <w:r w:rsidRPr="00DF5B82">
              <w:rPr>
                <w:rFonts w:eastAsia="Times New Roman" w:cstheme="minorHAnsi"/>
                <w:i/>
                <w:iCs/>
                <w:sz w:val="18"/>
                <w:szCs w:val="18"/>
                <w:lang w:val="sr-Cyrl-RS" w:eastAsia="sr-Latn-RS"/>
              </w:rPr>
              <w:t>та из</w:t>
            </w:r>
            <w:r w:rsidRPr="00A0440A">
              <w:rPr>
                <w:rFonts w:eastAsia="Times New Roman" w:cstheme="minorHAnsi"/>
                <w:i/>
                <w:iCs/>
                <w:sz w:val="18"/>
                <w:szCs w:val="18"/>
                <w:lang w:val="sr-Cyrl-RS" w:eastAsia="sr-Latn-RS"/>
              </w:rPr>
              <w:t xml:space="preserve"> </w:t>
            </w:r>
            <w:r>
              <w:rPr>
                <w:rFonts w:eastAsia="Times New Roman" w:cstheme="minorHAnsi"/>
                <w:i/>
                <w:iCs/>
                <w:sz w:val="18"/>
                <w:szCs w:val="18"/>
                <w:lang w:eastAsia="sr-Latn-RS"/>
              </w:rPr>
              <w:t>30</w:t>
            </w:r>
            <w:r w:rsidRPr="00A0440A">
              <w:rPr>
                <w:rFonts w:eastAsia="Times New Roman" w:cstheme="minorHAnsi"/>
                <w:i/>
                <w:iCs/>
                <w:sz w:val="18"/>
                <w:szCs w:val="18"/>
                <w:lang w:val="sr-Cyrl-RS" w:eastAsia="sr-Latn-RS"/>
              </w:rPr>
              <w:t xml:space="preserve"> </w:t>
            </w:r>
            <w:r w:rsidRPr="00DF5B82">
              <w:rPr>
                <w:rFonts w:eastAsia="Times New Roman" w:cstheme="minorHAnsi"/>
                <w:i/>
                <w:iCs/>
                <w:sz w:val="18"/>
                <w:szCs w:val="18"/>
                <w:lang w:val="sr-Cyrl-RS" w:eastAsia="sr-Latn-RS"/>
              </w:rPr>
              <w:t>локалних самоуправа.</w:t>
            </w:r>
          </w:p>
        </w:tc>
      </w:tr>
      <w:tr w:rsidR="003521AC" w:rsidTr="00E23F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2:</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Подстицање процеса деинституционализације кроз афирмацију породице као најбољег оквира заштите рањивих група и</w:t>
            </w:r>
            <w:r>
              <w:rPr>
                <w:rFonts w:ascii="Calibri" w:hAnsi="Calibri" w:cs="Calibri"/>
                <w:b/>
                <w:bCs/>
                <w:color w:val="000000"/>
                <w:sz w:val="16"/>
                <w:szCs w:val="16"/>
              </w:rPr>
              <w:br/>
              <w:t>стимулацију породичне реинтеграције</w:t>
            </w:r>
          </w:p>
        </w:tc>
      </w:tr>
      <w:tr w:rsidR="003521AC" w:rsidTr="00E23FAA">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E23FAA">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rsidP="004508E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пунолетних корисника смештених на породичном смештају</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327</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350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657123" w:rsidRDefault="00657123">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427</w:t>
            </w:r>
          </w:p>
        </w:tc>
      </w:tr>
      <w:tr w:rsidR="00657123" w:rsidTr="00657123">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7123" w:rsidRDefault="00657123" w:rsidP="0065712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1" w:type="dxa"/>
            <w:gridSpan w:val="5"/>
            <w:tcBorders>
              <w:top w:val="single" w:sz="4" w:space="0" w:color="auto"/>
              <w:left w:val="nil"/>
              <w:bottom w:val="single" w:sz="4" w:space="0" w:color="auto"/>
              <w:right w:val="single" w:sz="4" w:space="0" w:color="000000"/>
            </w:tcBorders>
            <w:shd w:val="clear" w:color="auto" w:fill="auto"/>
          </w:tcPr>
          <w:p w:rsidR="00657123" w:rsidRPr="00DF5B82" w:rsidRDefault="00657123" w:rsidP="00657123">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201</w:t>
            </w:r>
            <w:r w:rsidRPr="00DF5B82">
              <w:rPr>
                <w:rFonts w:eastAsia="Times New Roman" w:cstheme="minorHAnsi"/>
                <w:sz w:val="18"/>
                <w:szCs w:val="18"/>
                <w:lang w:eastAsia="sr-Latn-RS"/>
              </w:rPr>
              <w:t>8</w:t>
            </w:r>
          </w:p>
        </w:tc>
      </w:tr>
      <w:tr w:rsidR="00657123" w:rsidTr="00657123">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7123" w:rsidRDefault="00657123" w:rsidP="0065712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1" w:type="dxa"/>
            <w:gridSpan w:val="5"/>
            <w:tcBorders>
              <w:top w:val="single" w:sz="4" w:space="0" w:color="auto"/>
              <w:left w:val="nil"/>
              <w:bottom w:val="single" w:sz="4" w:space="0" w:color="auto"/>
              <w:right w:val="single" w:sz="4" w:space="0" w:color="000000"/>
            </w:tcBorders>
            <w:shd w:val="clear" w:color="auto" w:fill="auto"/>
            <w:vAlign w:val="bottom"/>
          </w:tcPr>
          <w:p w:rsidR="00657123" w:rsidRPr="00DF5B82" w:rsidRDefault="00657123" w:rsidP="00657123">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w:t>
            </w:r>
          </w:p>
        </w:tc>
      </w:tr>
      <w:tr w:rsidR="00657123" w:rsidTr="00657123">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7123" w:rsidRDefault="00657123" w:rsidP="0065712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1" w:type="dxa"/>
            <w:gridSpan w:val="5"/>
            <w:tcBorders>
              <w:top w:val="single" w:sz="4" w:space="0" w:color="auto"/>
              <w:left w:val="nil"/>
              <w:bottom w:val="single" w:sz="4" w:space="0" w:color="auto"/>
              <w:right w:val="single" w:sz="4" w:space="0" w:color="000000"/>
            </w:tcBorders>
            <w:shd w:val="clear" w:color="auto" w:fill="auto"/>
            <w:vAlign w:val="bottom"/>
          </w:tcPr>
          <w:p w:rsidR="00657123" w:rsidRPr="00DF5B82" w:rsidRDefault="00657123" w:rsidP="00657123">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Извештај о раду центара за социјални рад који припрема Покрајински завод за социјалну заштиту</w:t>
            </w:r>
          </w:p>
        </w:tc>
      </w:tr>
      <w:tr w:rsidR="00657123" w:rsidTr="00657123">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7123" w:rsidRDefault="00657123" w:rsidP="0065712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1" w:type="dxa"/>
            <w:gridSpan w:val="5"/>
            <w:tcBorders>
              <w:top w:val="single" w:sz="4" w:space="0" w:color="auto"/>
              <w:left w:val="nil"/>
              <w:bottom w:val="single" w:sz="4" w:space="0" w:color="auto"/>
              <w:right w:val="single" w:sz="4" w:space="0" w:color="000000"/>
            </w:tcBorders>
            <w:shd w:val="clear" w:color="auto" w:fill="auto"/>
          </w:tcPr>
          <w:p w:rsidR="00657123" w:rsidRPr="00DF5B82" w:rsidRDefault="00657123" w:rsidP="00657123">
            <w:pPr>
              <w:spacing w:after="0" w:line="240" w:lineRule="auto"/>
              <w:jc w:val="both"/>
              <w:rPr>
                <w:rFonts w:eastAsia="Times New Roman" w:cstheme="minorHAnsi"/>
                <w:sz w:val="18"/>
                <w:szCs w:val="18"/>
                <w:lang w:eastAsia="sr-Latn-RS"/>
              </w:rPr>
            </w:pPr>
            <w:r w:rsidRPr="00DF5B82">
              <w:rPr>
                <w:rFonts w:eastAsia="Times New Roman" w:cstheme="minorHAnsi"/>
                <w:sz w:val="18"/>
                <w:szCs w:val="18"/>
                <w:lang w:eastAsia="sr-Latn-RS"/>
              </w:rPr>
              <w:t>Базна година дефинисана је на основу Извештаја о раду центара за социјални рад за 2018. годину где је утврђено да је услуге породичног смештаја користило 327</w:t>
            </w:r>
            <w:r>
              <w:rPr>
                <w:rFonts w:eastAsia="Times New Roman" w:cstheme="minorHAnsi"/>
                <w:sz w:val="18"/>
                <w:szCs w:val="18"/>
                <w:lang w:eastAsia="sr-Latn-RS"/>
              </w:rPr>
              <w:t xml:space="preserve"> пуно</w:t>
            </w:r>
            <w:r w:rsidRPr="00DF5B82">
              <w:rPr>
                <w:rFonts w:eastAsia="Times New Roman" w:cstheme="minorHAnsi"/>
                <w:sz w:val="18"/>
                <w:szCs w:val="18"/>
                <w:lang w:eastAsia="sr-Latn-RS"/>
              </w:rPr>
              <w:t>летних корисника.</w:t>
            </w:r>
            <w:r>
              <w:rPr>
                <w:rFonts w:eastAsia="Times New Roman" w:cstheme="minorHAnsi"/>
                <w:sz w:val="18"/>
                <w:szCs w:val="18"/>
                <w:lang w:eastAsia="sr-Latn-RS"/>
              </w:rPr>
              <w:t xml:space="preserve"> </w:t>
            </w:r>
          </w:p>
        </w:tc>
      </w:tr>
      <w:tr w:rsidR="00657123" w:rsidTr="00657123">
        <w:trPr>
          <w:trHeight w:hRule="exact" w:val="1293"/>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7123" w:rsidRDefault="00657123" w:rsidP="0065712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1" w:type="dxa"/>
            <w:gridSpan w:val="5"/>
            <w:tcBorders>
              <w:top w:val="single" w:sz="4" w:space="0" w:color="auto"/>
              <w:left w:val="nil"/>
              <w:bottom w:val="single" w:sz="4" w:space="0" w:color="auto"/>
              <w:right w:val="single" w:sz="4" w:space="0" w:color="000000"/>
            </w:tcBorders>
            <w:shd w:val="clear" w:color="auto" w:fill="auto"/>
          </w:tcPr>
          <w:p w:rsidR="00657123" w:rsidRPr="00A62FF2" w:rsidRDefault="00657123" w:rsidP="00657123">
            <w:pPr>
              <w:spacing w:after="0" w:line="240" w:lineRule="auto"/>
              <w:jc w:val="both"/>
              <w:rPr>
                <w:rFonts w:eastAsia="Times New Roman" w:cstheme="minorHAnsi"/>
                <w:i/>
                <w:iCs/>
                <w:sz w:val="18"/>
                <w:szCs w:val="18"/>
                <w:lang w:val="sr-Cyrl-RS" w:eastAsia="sr-Latn-RS"/>
              </w:rPr>
            </w:pPr>
            <w:r w:rsidRPr="00A62FF2">
              <w:rPr>
                <w:rFonts w:eastAsia="Times New Roman" w:cstheme="minorHAnsi"/>
                <w:i/>
                <w:iCs/>
                <w:sz w:val="18"/>
                <w:szCs w:val="18"/>
                <w:lang w:val="sr-Cyrl-RS" w:eastAsia="sr-Latn-RS"/>
              </w:rPr>
              <w:t>Подаци за 2022. годину су исказани</w:t>
            </w:r>
            <w:r w:rsidRPr="00A62FF2">
              <w:rPr>
                <w:rFonts w:eastAsia="Times New Roman" w:cstheme="minorHAnsi"/>
                <w:i/>
                <w:iCs/>
                <w:color w:val="FF0000"/>
                <w:sz w:val="18"/>
                <w:szCs w:val="18"/>
                <w:lang w:eastAsia="sr-Latn-RS"/>
              </w:rPr>
              <w:t xml:space="preserve"> </w:t>
            </w:r>
            <w:r w:rsidRPr="00A62FF2">
              <w:rPr>
                <w:rFonts w:eastAsia="Times New Roman" w:cstheme="minorHAnsi"/>
                <w:i/>
                <w:iCs/>
                <w:sz w:val="18"/>
                <w:szCs w:val="18"/>
                <w:lang w:val="sr-Cyrl-RS" w:eastAsia="sr-Latn-RS"/>
              </w:rPr>
              <w:t>н</w:t>
            </w:r>
            <w:r w:rsidRPr="00A62FF2">
              <w:rPr>
                <w:rFonts w:eastAsia="Times New Roman" w:cstheme="minorHAnsi"/>
                <w:i/>
                <w:iCs/>
                <w:sz w:val="18"/>
                <w:szCs w:val="18"/>
                <w:lang w:eastAsia="sr-Latn-RS"/>
              </w:rPr>
              <w:t xml:space="preserve">а основу годишњих извештаја о раду центара за социјални  рад </w:t>
            </w:r>
            <w:r w:rsidRPr="00A62FF2">
              <w:rPr>
                <w:rFonts w:eastAsia="Times New Roman" w:cstheme="minorHAnsi"/>
                <w:i/>
                <w:iCs/>
                <w:sz w:val="18"/>
                <w:szCs w:val="18"/>
                <w:lang w:val="sr-Cyrl-RS" w:eastAsia="sr-Latn-RS"/>
              </w:rPr>
              <w:t xml:space="preserve">за 2022. годину </w:t>
            </w:r>
            <w:r w:rsidRPr="00A62FF2">
              <w:rPr>
                <w:rFonts w:eastAsia="Times New Roman" w:cstheme="minorHAnsi"/>
                <w:i/>
                <w:iCs/>
                <w:sz w:val="18"/>
                <w:szCs w:val="18"/>
                <w:lang w:eastAsia="sr-Latn-RS"/>
              </w:rPr>
              <w:t>које</w:t>
            </w:r>
            <w:r w:rsidRPr="00A62FF2">
              <w:rPr>
                <w:rFonts w:eastAsia="Times New Roman" w:cstheme="minorHAnsi"/>
                <w:i/>
                <w:iCs/>
                <w:sz w:val="18"/>
                <w:szCs w:val="18"/>
                <w:lang w:val="sr-Cyrl-RS" w:eastAsia="sr-Latn-RS"/>
              </w:rPr>
              <w:t xml:space="preserve"> прикупља</w:t>
            </w:r>
            <w:r w:rsidRPr="00A62FF2">
              <w:rPr>
                <w:rFonts w:eastAsia="Times New Roman" w:cstheme="minorHAnsi"/>
                <w:i/>
                <w:iCs/>
                <w:sz w:val="18"/>
                <w:szCs w:val="18"/>
                <w:lang w:eastAsia="sr-Latn-RS"/>
              </w:rPr>
              <w:t xml:space="preserve"> Покрајински завод за социјалну заштиту </w:t>
            </w:r>
            <w:r w:rsidRPr="00A62FF2">
              <w:rPr>
                <w:rFonts w:eastAsia="Times New Roman" w:cstheme="minorHAnsi"/>
                <w:i/>
                <w:iCs/>
                <w:sz w:val="18"/>
                <w:szCs w:val="18"/>
                <w:lang w:val="sr-Cyrl-RS" w:eastAsia="sr-Latn-RS"/>
              </w:rPr>
              <w:t xml:space="preserve">и </w:t>
            </w:r>
            <w:r w:rsidRPr="00A62FF2">
              <w:rPr>
                <w:rFonts w:eastAsia="Times New Roman" w:cstheme="minorHAnsi"/>
                <w:i/>
                <w:iCs/>
                <w:sz w:val="18"/>
                <w:szCs w:val="18"/>
                <w:lang w:eastAsia="sr-Latn-RS"/>
              </w:rPr>
              <w:t>припрема</w:t>
            </w:r>
            <w:r w:rsidRPr="00A62FF2">
              <w:rPr>
                <w:rFonts w:eastAsia="Times New Roman" w:cstheme="minorHAnsi"/>
                <w:i/>
                <w:iCs/>
                <w:sz w:val="18"/>
                <w:szCs w:val="18"/>
                <w:lang w:val="sr-Cyrl-RS" w:eastAsia="sr-Latn-RS"/>
              </w:rPr>
              <w:t xml:space="preserve"> Обједињени извештај о раду ЦСР за територију АПВ.</w:t>
            </w:r>
          </w:p>
          <w:p w:rsidR="00657123" w:rsidRPr="00B97280" w:rsidRDefault="00657123" w:rsidP="00657123">
            <w:pPr>
              <w:spacing w:after="0" w:line="240" w:lineRule="auto"/>
              <w:jc w:val="both"/>
              <w:rPr>
                <w:rFonts w:eastAsia="Times New Roman" w:cstheme="minorHAnsi"/>
                <w:i/>
                <w:iCs/>
                <w:color w:val="FF0000"/>
                <w:sz w:val="18"/>
                <w:szCs w:val="18"/>
                <w:lang w:val="sr-Cyrl-RS" w:eastAsia="sr-Latn-RS"/>
              </w:rPr>
            </w:pPr>
            <w:r w:rsidRPr="00CC51D9">
              <w:rPr>
                <w:rFonts w:eastAsia="Times New Roman" w:cstheme="minorHAnsi"/>
                <w:i/>
                <w:iCs/>
                <w:sz w:val="18"/>
                <w:szCs w:val="18"/>
                <w:lang w:val="sr-Cyrl-RS" w:eastAsia="sr-Latn-RS"/>
              </w:rPr>
              <w:t>Остварена вредност је већа у односу на планирану и указује на повећање броја пунолетних корисника мушког пола на породичном смештају.</w:t>
            </w:r>
          </w:p>
        </w:tc>
      </w:tr>
      <w:tr w:rsidR="003521AC" w:rsidTr="00E23FAA">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lastRenderedPageBreak/>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E23FAA">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rsidP="004508E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пунолетних корисница смештених на породичном смештају</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309</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340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657123" w:rsidRDefault="00657123">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447</w:t>
            </w:r>
          </w:p>
        </w:tc>
      </w:tr>
      <w:tr w:rsidR="00657123" w:rsidTr="00657123">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7123" w:rsidRDefault="00657123" w:rsidP="0065712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1" w:type="dxa"/>
            <w:gridSpan w:val="5"/>
            <w:tcBorders>
              <w:top w:val="single" w:sz="4" w:space="0" w:color="auto"/>
              <w:left w:val="nil"/>
              <w:bottom w:val="single" w:sz="4" w:space="0" w:color="auto"/>
              <w:right w:val="single" w:sz="4" w:space="0" w:color="000000"/>
            </w:tcBorders>
            <w:shd w:val="clear" w:color="auto" w:fill="auto"/>
          </w:tcPr>
          <w:p w:rsidR="00657123" w:rsidRPr="00DF5B82" w:rsidRDefault="00657123" w:rsidP="00657123">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201</w:t>
            </w:r>
            <w:r w:rsidRPr="00DF5B82">
              <w:rPr>
                <w:rFonts w:eastAsia="Times New Roman" w:cstheme="minorHAnsi"/>
                <w:sz w:val="18"/>
                <w:szCs w:val="18"/>
                <w:lang w:eastAsia="sr-Latn-RS"/>
              </w:rPr>
              <w:t>8</w:t>
            </w:r>
          </w:p>
        </w:tc>
      </w:tr>
      <w:tr w:rsidR="00657123" w:rsidTr="00657123">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7123" w:rsidRDefault="00657123" w:rsidP="0065712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1" w:type="dxa"/>
            <w:gridSpan w:val="5"/>
            <w:tcBorders>
              <w:top w:val="single" w:sz="4" w:space="0" w:color="auto"/>
              <w:left w:val="nil"/>
              <w:bottom w:val="single" w:sz="4" w:space="0" w:color="auto"/>
              <w:right w:val="single" w:sz="4" w:space="0" w:color="000000"/>
            </w:tcBorders>
            <w:shd w:val="clear" w:color="auto" w:fill="auto"/>
            <w:vAlign w:val="bottom"/>
          </w:tcPr>
          <w:p w:rsidR="00657123" w:rsidRPr="00DF5B82" w:rsidRDefault="00657123" w:rsidP="00657123">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w:t>
            </w:r>
          </w:p>
        </w:tc>
      </w:tr>
      <w:tr w:rsidR="00657123" w:rsidTr="00657123">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7123" w:rsidRDefault="00657123" w:rsidP="0065712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1" w:type="dxa"/>
            <w:gridSpan w:val="5"/>
            <w:tcBorders>
              <w:top w:val="single" w:sz="4" w:space="0" w:color="auto"/>
              <w:left w:val="nil"/>
              <w:bottom w:val="single" w:sz="4" w:space="0" w:color="auto"/>
              <w:right w:val="single" w:sz="4" w:space="0" w:color="000000"/>
            </w:tcBorders>
            <w:shd w:val="clear" w:color="auto" w:fill="auto"/>
            <w:vAlign w:val="bottom"/>
          </w:tcPr>
          <w:p w:rsidR="00657123" w:rsidRPr="00DF5B82" w:rsidRDefault="00657123" w:rsidP="00657123">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Извештај о раду центара за социјални рад који припрема Покрајински завод за социјалну заштиту</w:t>
            </w:r>
          </w:p>
        </w:tc>
      </w:tr>
      <w:tr w:rsidR="00657123" w:rsidTr="00657123">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7123" w:rsidRDefault="00657123" w:rsidP="0065712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1" w:type="dxa"/>
            <w:gridSpan w:val="5"/>
            <w:tcBorders>
              <w:top w:val="single" w:sz="4" w:space="0" w:color="auto"/>
              <w:left w:val="nil"/>
              <w:bottom w:val="single" w:sz="4" w:space="0" w:color="auto"/>
              <w:right w:val="single" w:sz="4" w:space="0" w:color="000000"/>
            </w:tcBorders>
            <w:shd w:val="clear" w:color="auto" w:fill="auto"/>
          </w:tcPr>
          <w:p w:rsidR="00657123" w:rsidRPr="00DF5B82" w:rsidRDefault="00657123" w:rsidP="00657123">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Базна година дефинисана је на основу Извештаја о раду центара за социјални рад за 2018. годину где је утврђено да је услуге породичног смештаја користило 309 пунолетних корисница.</w:t>
            </w:r>
            <w:r>
              <w:t xml:space="preserve"> </w:t>
            </w:r>
          </w:p>
        </w:tc>
      </w:tr>
      <w:tr w:rsidR="00657123" w:rsidTr="00657123">
        <w:trPr>
          <w:trHeight w:hRule="exact" w:val="1179"/>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7123" w:rsidRDefault="00657123" w:rsidP="0065712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1" w:type="dxa"/>
            <w:gridSpan w:val="5"/>
            <w:tcBorders>
              <w:top w:val="single" w:sz="4" w:space="0" w:color="auto"/>
              <w:left w:val="nil"/>
              <w:bottom w:val="single" w:sz="4" w:space="0" w:color="auto"/>
              <w:right w:val="single" w:sz="4" w:space="0" w:color="000000"/>
            </w:tcBorders>
            <w:shd w:val="clear" w:color="auto" w:fill="auto"/>
          </w:tcPr>
          <w:p w:rsidR="00657123" w:rsidRPr="00A62FF2" w:rsidRDefault="00657123" w:rsidP="00657123">
            <w:pPr>
              <w:spacing w:after="0" w:line="240" w:lineRule="auto"/>
              <w:jc w:val="both"/>
              <w:rPr>
                <w:rFonts w:eastAsia="Times New Roman" w:cstheme="minorHAnsi"/>
                <w:i/>
                <w:iCs/>
                <w:sz w:val="18"/>
                <w:szCs w:val="18"/>
                <w:lang w:eastAsia="sr-Latn-RS"/>
              </w:rPr>
            </w:pPr>
            <w:r w:rsidRPr="00A62FF2">
              <w:rPr>
                <w:rFonts w:eastAsia="Times New Roman" w:cstheme="minorHAnsi"/>
                <w:i/>
                <w:iCs/>
                <w:sz w:val="18"/>
                <w:szCs w:val="18"/>
                <w:lang w:eastAsia="sr-Latn-RS"/>
              </w:rPr>
              <w:t>Подаци за 2022. годину су исказани на основу годишњих извештаја о раду центара за социјални  рад за 2022. годину које прикупља Покрајински завод за социјалну заштиту и припрема Обједињени извештај о раду ЦСР за територију АПВ.</w:t>
            </w:r>
          </w:p>
          <w:p w:rsidR="00657123" w:rsidRPr="00A62FF2" w:rsidRDefault="00657123" w:rsidP="00657123">
            <w:pPr>
              <w:spacing w:after="0" w:line="240" w:lineRule="auto"/>
              <w:jc w:val="both"/>
              <w:rPr>
                <w:rFonts w:eastAsia="Times New Roman" w:cstheme="minorHAnsi"/>
                <w:i/>
                <w:iCs/>
                <w:color w:val="FF0000"/>
                <w:sz w:val="18"/>
                <w:szCs w:val="18"/>
                <w:lang w:eastAsia="sr-Latn-RS"/>
              </w:rPr>
            </w:pPr>
            <w:r w:rsidRPr="00A62FF2">
              <w:rPr>
                <w:rFonts w:eastAsia="Times New Roman" w:cstheme="minorHAnsi"/>
                <w:i/>
                <w:iCs/>
                <w:sz w:val="18"/>
                <w:szCs w:val="18"/>
                <w:lang w:eastAsia="sr-Latn-RS"/>
              </w:rPr>
              <w:t>Остварена вредност је већа у односу на планирану и указује на повећање броја пунолетних корисни</w:t>
            </w:r>
            <w:r w:rsidRPr="00A62FF2">
              <w:rPr>
                <w:rFonts w:eastAsia="Times New Roman" w:cstheme="minorHAnsi"/>
                <w:i/>
                <w:iCs/>
                <w:sz w:val="18"/>
                <w:szCs w:val="18"/>
                <w:lang w:val="sr-Cyrl-RS" w:eastAsia="sr-Latn-RS"/>
              </w:rPr>
              <w:t>ца</w:t>
            </w:r>
            <w:r w:rsidRPr="00A62FF2">
              <w:rPr>
                <w:rFonts w:eastAsia="Times New Roman" w:cstheme="minorHAnsi"/>
                <w:i/>
                <w:iCs/>
                <w:sz w:val="18"/>
                <w:szCs w:val="18"/>
                <w:lang w:eastAsia="sr-Latn-RS"/>
              </w:rPr>
              <w:t xml:space="preserve">  на породичном смештају.</w:t>
            </w:r>
          </w:p>
        </w:tc>
      </w:tr>
      <w:tr w:rsidR="003521AC" w:rsidTr="00E23FAA">
        <w:trPr>
          <w:trHeight w:hRule="exact" w:val="595"/>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E23FAA">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rsidP="004508E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дечака - корисника услуге породичног смештаја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1170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1210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657123" w:rsidRDefault="00657123">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1003</w:t>
            </w:r>
          </w:p>
        </w:tc>
      </w:tr>
      <w:tr w:rsidR="00657123" w:rsidTr="00E23F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7123" w:rsidRDefault="00657123" w:rsidP="0065712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1" w:type="dxa"/>
            <w:gridSpan w:val="5"/>
            <w:tcBorders>
              <w:top w:val="single" w:sz="4" w:space="0" w:color="auto"/>
              <w:left w:val="nil"/>
              <w:bottom w:val="single" w:sz="4" w:space="0" w:color="auto"/>
              <w:right w:val="single" w:sz="4" w:space="0" w:color="000000"/>
            </w:tcBorders>
            <w:shd w:val="clear" w:color="auto" w:fill="auto"/>
          </w:tcPr>
          <w:p w:rsidR="00657123" w:rsidRPr="00DF5B82" w:rsidRDefault="00657123" w:rsidP="00657123">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201</w:t>
            </w:r>
            <w:r w:rsidRPr="00DF5B82">
              <w:rPr>
                <w:rFonts w:eastAsia="Times New Roman" w:cstheme="minorHAnsi"/>
                <w:sz w:val="18"/>
                <w:szCs w:val="18"/>
                <w:lang w:eastAsia="sr-Latn-RS"/>
              </w:rPr>
              <w:t>8</w:t>
            </w:r>
          </w:p>
        </w:tc>
      </w:tr>
      <w:tr w:rsidR="00657123" w:rsidTr="00E23F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7123" w:rsidRDefault="00657123" w:rsidP="0065712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1" w:type="dxa"/>
            <w:gridSpan w:val="5"/>
            <w:tcBorders>
              <w:top w:val="single" w:sz="4" w:space="0" w:color="auto"/>
              <w:left w:val="nil"/>
              <w:bottom w:val="single" w:sz="4" w:space="0" w:color="auto"/>
              <w:right w:val="single" w:sz="4" w:space="0" w:color="000000"/>
            </w:tcBorders>
            <w:shd w:val="clear" w:color="auto" w:fill="auto"/>
            <w:vAlign w:val="bottom"/>
          </w:tcPr>
          <w:p w:rsidR="00657123" w:rsidRPr="00DF5B82" w:rsidRDefault="00657123" w:rsidP="00657123">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w:t>
            </w:r>
          </w:p>
        </w:tc>
      </w:tr>
      <w:tr w:rsidR="00657123" w:rsidTr="00E23F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7123" w:rsidRDefault="00657123" w:rsidP="0065712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1" w:type="dxa"/>
            <w:gridSpan w:val="5"/>
            <w:tcBorders>
              <w:top w:val="single" w:sz="4" w:space="0" w:color="auto"/>
              <w:left w:val="nil"/>
              <w:bottom w:val="single" w:sz="4" w:space="0" w:color="auto"/>
              <w:right w:val="single" w:sz="4" w:space="0" w:color="000000"/>
            </w:tcBorders>
            <w:shd w:val="clear" w:color="auto" w:fill="auto"/>
            <w:vAlign w:val="bottom"/>
          </w:tcPr>
          <w:p w:rsidR="00657123" w:rsidRPr="00DF5B82" w:rsidRDefault="00657123" w:rsidP="00657123">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Извештај о раду центара за социјални рад који припрема Покрајински завод за социјалну заштиту</w:t>
            </w:r>
          </w:p>
        </w:tc>
      </w:tr>
      <w:tr w:rsidR="00657123" w:rsidTr="00E23F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7123" w:rsidRDefault="00657123" w:rsidP="0065712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1" w:type="dxa"/>
            <w:gridSpan w:val="5"/>
            <w:tcBorders>
              <w:top w:val="single" w:sz="4" w:space="0" w:color="auto"/>
              <w:left w:val="nil"/>
              <w:bottom w:val="single" w:sz="4" w:space="0" w:color="auto"/>
              <w:right w:val="single" w:sz="4" w:space="0" w:color="000000"/>
            </w:tcBorders>
            <w:shd w:val="clear" w:color="auto" w:fill="auto"/>
          </w:tcPr>
          <w:p w:rsidR="00657123" w:rsidRPr="00DF5B82" w:rsidRDefault="00657123" w:rsidP="00657123">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xml:space="preserve">Базна година је дефинисана на основу Извештаја о раду центара за социјални рад за 2018. </w:t>
            </w:r>
          </w:p>
        </w:tc>
      </w:tr>
      <w:tr w:rsidR="00657123" w:rsidTr="00657123">
        <w:trPr>
          <w:trHeight w:hRule="exact" w:val="1013"/>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7123" w:rsidRDefault="00657123" w:rsidP="0065712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1" w:type="dxa"/>
            <w:gridSpan w:val="5"/>
            <w:tcBorders>
              <w:top w:val="single" w:sz="4" w:space="0" w:color="auto"/>
              <w:left w:val="nil"/>
              <w:bottom w:val="single" w:sz="4" w:space="0" w:color="auto"/>
              <w:right w:val="single" w:sz="4" w:space="0" w:color="auto"/>
            </w:tcBorders>
            <w:shd w:val="clear" w:color="auto" w:fill="auto"/>
          </w:tcPr>
          <w:p w:rsidR="00657123" w:rsidRPr="00DF5B82" w:rsidRDefault="00657123" w:rsidP="00657123">
            <w:pPr>
              <w:spacing w:after="0" w:line="240" w:lineRule="auto"/>
              <w:rPr>
                <w:rFonts w:eastAsia="Times New Roman" w:cstheme="minorHAnsi"/>
                <w:i/>
                <w:iCs/>
                <w:sz w:val="18"/>
                <w:szCs w:val="18"/>
                <w:lang w:eastAsia="sr-Latn-RS"/>
              </w:rPr>
            </w:pPr>
            <w:r w:rsidRPr="000524E1">
              <w:rPr>
                <w:rFonts w:eastAsia="Times New Roman" w:cstheme="minorHAnsi"/>
                <w:i/>
                <w:iCs/>
                <w:sz w:val="18"/>
                <w:szCs w:val="18"/>
                <w:lang w:eastAsia="sr-Latn-RS"/>
              </w:rPr>
              <w:t>На основу годишњих извештаја о раду центара за социјални рад које припрема Покрајински завод за социјалну заштиту,</w:t>
            </w:r>
            <w:r w:rsidR="000D6E1C">
              <w:rPr>
                <w:rFonts w:eastAsia="Times New Roman" w:cstheme="minorHAnsi"/>
                <w:i/>
                <w:iCs/>
                <w:sz w:val="18"/>
                <w:szCs w:val="18"/>
                <w:lang w:val="sr-Latn-RS" w:eastAsia="sr-Latn-RS"/>
              </w:rPr>
              <w:t xml:space="preserve"> </w:t>
            </w:r>
            <w:r w:rsidRPr="000524E1">
              <w:rPr>
                <w:rFonts w:eastAsia="Times New Roman" w:cstheme="minorHAnsi"/>
                <w:i/>
                <w:iCs/>
                <w:sz w:val="18"/>
                <w:szCs w:val="18"/>
                <w:lang w:eastAsia="sr-Latn-RS"/>
              </w:rPr>
              <w:t>на бази прикупљених извештаја центара за социјални рад са територије АПВ, може се видети да је 2018. године 1170 дечака, 20</w:t>
            </w:r>
            <w:r w:rsidRPr="000524E1">
              <w:rPr>
                <w:rFonts w:eastAsia="Times New Roman" w:cstheme="minorHAnsi"/>
                <w:i/>
                <w:iCs/>
                <w:sz w:val="18"/>
                <w:szCs w:val="18"/>
                <w:lang w:val="sr-Cyrl-RS" w:eastAsia="sr-Latn-RS"/>
              </w:rPr>
              <w:t>22</w:t>
            </w:r>
            <w:r w:rsidRPr="000524E1">
              <w:rPr>
                <w:rFonts w:eastAsia="Times New Roman" w:cstheme="minorHAnsi"/>
                <w:i/>
                <w:iCs/>
                <w:sz w:val="18"/>
                <w:szCs w:val="18"/>
                <w:lang w:eastAsia="sr-Latn-RS"/>
              </w:rPr>
              <w:t>. године дечака 1</w:t>
            </w:r>
            <w:r w:rsidRPr="000524E1">
              <w:rPr>
                <w:rFonts w:eastAsia="Times New Roman" w:cstheme="minorHAnsi"/>
                <w:i/>
                <w:iCs/>
                <w:sz w:val="18"/>
                <w:szCs w:val="18"/>
                <w:lang w:val="sr-Cyrl-RS" w:eastAsia="sr-Latn-RS"/>
              </w:rPr>
              <w:t>003</w:t>
            </w:r>
            <w:r w:rsidRPr="000524E1">
              <w:rPr>
                <w:rFonts w:eastAsia="Times New Roman" w:cstheme="minorHAnsi"/>
                <w:i/>
                <w:iCs/>
                <w:sz w:val="18"/>
                <w:szCs w:val="18"/>
                <w:lang w:eastAsia="sr-Latn-RS"/>
              </w:rPr>
              <w:t xml:space="preserve">. У односу на исказане податке може се видети </w:t>
            </w:r>
            <w:r w:rsidRPr="000524E1">
              <w:rPr>
                <w:rFonts w:eastAsia="Times New Roman" w:cstheme="minorHAnsi"/>
                <w:i/>
                <w:iCs/>
                <w:sz w:val="18"/>
                <w:szCs w:val="18"/>
                <w:lang w:val="sr-Cyrl-RS" w:eastAsia="sr-Latn-RS"/>
              </w:rPr>
              <w:t xml:space="preserve">смањење </w:t>
            </w:r>
            <w:r w:rsidRPr="000524E1">
              <w:rPr>
                <w:rFonts w:eastAsia="Times New Roman" w:cstheme="minorHAnsi"/>
                <w:i/>
                <w:iCs/>
                <w:sz w:val="18"/>
                <w:szCs w:val="18"/>
                <w:lang w:eastAsia="sr-Latn-RS"/>
              </w:rPr>
              <w:t xml:space="preserve">броја деце на породичном смештају. </w:t>
            </w:r>
          </w:p>
        </w:tc>
      </w:tr>
      <w:tr w:rsidR="003521AC" w:rsidTr="00E23FAA">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4:</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E23FAA">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rsidP="004508E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девојчица - корисника услуге породичног смештаја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1127</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1200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657123" w:rsidRDefault="00657123">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1039</w:t>
            </w:r>
          </w:p>
        </w:tc>
      </w:tr>
      <w:tr w:rsidR="00657123" w:rsidTr="00E23F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7123" w:rsidRDefault="00657123" w:rsidP="0065712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1" w:type="dxa"/>
            <w:gridSpan w:val="5"/>
            <w:tcBorders>
              <w:top w:val="single" w:sz="4" w:space="0" w:color="auto"/>
              <w:left w:val="nil"/>
              <w:bottom w:val="single" w:sz="4" w:space="0" w:color="auto"/>
              <w:right w:val="single" w:sz="4" w:space="0" w:color="000000"/>
            </w:tcBorders>
            <w:shd w:val="clear" w:color="auto" w:fill="auto"/>
          </w:tcPr>
          <w:p w:rsidR="00657123" w:rsidRPr="00DF5B82" w:rsidRDefault="00657123" w:rsidP="00657123">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2018</w:t>
            </w:r>
          </w:p>
        </w:tc>
      </w:tr>
      <w:tr w:rsidR="00657123" w:rsidTr="00E23F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7123" w:rsidRDefault="00657123" w:rsidP="0065712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1" w:type="dxa"/>
            <w:gridSpan w:val="5"/>
            <w:tcBorders>
              <w:top w:val="single" w:sz="4" w:space="0" w:color="auto"/>
              <w:left w:val="nil"/>
              <w:bottom w:val="single" w:sz="4" w:space="0" w:color="auto"/>
              <w:right w:val="single" w:sz="4" w:space="0" w:color="000000"/>
            </w:tcBorders>
            <w:shd w:val="clear" w:color="auto" w:fill="auto"/>
            <w:vAlign w:val="bottom"/>
          </w:tcPr>
          <w:p w:rsidR="00657123" w:rsidRPr="00DF5B82" w:rsidRDefault="00657123" w:rsidP="00657123">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w:t>
            </w:r>
          </w:p>
        </w:tc>
      </w:tr>
      <w:tr w:rsidR="00657123" w:rsidTr="00E23F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7123" w:rsidRDefault="00657123" w:rsidP="0065712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1" w:type="dxa"/>
            <w:gridSpan w:val="5"/>
            <w:tcBorders>
              <w:top w:val="single" w:sz="4" w:space="0" w:color="auto"/>
              <w:left w:val="nil"/>
              <w:bottom w:val="single" w:sz="4" w:space="0" w:color="auto"/>
              <w:right w:val="single" w:sz="4" w:space="0" w:color="000000"/>
            </w:tcBorders>
            <w:shd w:val="clear" w:color="auto" w:fill="auto"/>
            <w:vAlign w:val="bottom"/>
          </w:tcPr>
          <w:p w:rsidR="00657123" w:rsidRPr="00DF5B82" w:rsidRDefault="00657123" w:rsidP="00657123">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Извештај о раду центара за социјални рад који припрема Покрајински завод за социјалну заштиту</w:t>
            </w:r>
          </w:p>
        </w:tc>
      </w:tr>
      <w:tr w:rsidR="00657123" w:rsidTr="00E23F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7123" w:rsidRDefault="00657123" w:rsidP="0065712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1" w:type="dxa"/>
            <w:gridSpan w:val="5"/>
            <w:tcBorders>
              <w:top w:val="single" w:sz="4" w:space="0" w:color="auto"/>
              <w:left w:val="nil"/>
              <w:bottom w:val="single" w:sz="4" w:space="0" w:color="auto"/>
              <w:right w:val="single" w:sz="4" w:space="0" w:color="000000"/>
            </w:tcBorders>
            <w:shd w:val="clear" w:color="auto" w:fill="auto"/>
          </w:tcPr>
          <w:p w:rsidR="00657123" w:rsidRPr="00DF5B82" w:rsidRDefault="00657123" w:rsidP="00657123">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Базна година је дефинисана на основу Извештаја о раду центара за социјални рад за 201</w:t>
            </w:r>
            <w:r w:rsidRPr="00DF5B82">
              <w:rPr>
                <w:rFonts w:eastAsia="Times New Roman" w:cstheme="minorHAnsi"/>
                <w:sz w:val="18"/>
                <w:szCs w:val="18"/>
                <w:lang w:val="sr-Cyrl-RS" w:eastAsia="sr-Latn-RS"/>
              </w:rPr>
              <w:t>8</w:t>
            </w:r>
            <w:r w:rsidRPr="00DF5B82">
              <w:rPr>
                <w:rFonts w:eastAsia="Times New Roman" w:cstheme="minorHAnsi"/>
                <w:sz w:val="18"/>
                <w:szCs w:val="18"/>
                <w:lang w:eastAsia="sr-Latn-RS"/>
              </w:rPr>
              <w:t>. годину</w:t>
            </w:r>
          </w:p>
        </w:tc>
      </w:tr>
      <w:tr w:rsidR="00657123" w:rsidTr="00657123">
        <w:trPr>
          <w:trHeight w:hRule="exact" w:val="1029"/>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57123" w:rsidRDefault="00657123" w:rsidP="0065712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1" w:type="dxa"/>
            <w:gridSpan w:val="5"/>
            <w:tcBorders>
              <w:top w:val="single" w:sz="4" w:space="0" w:color="auto"/>
              <w:left w:val="nil"/>
              <w:bottom w:val="single" w:sz="4" w:space="0" w:color="auto"/>
              <w:right w:val="single" w:sz="4" w:space="0" w:color="000000"/>
            </w:tcBorders>
            <w:shd w:val="clear" w:color="auto" w:fill="auto"/>
          </w:tcPr>
          <w:p w:rsidR="00657123" w:rsidRPr="00DF5B82" w:rsidRDefault="00657123" w:rsidP="00452879">
            <w:pPr>
              <w:spacing w:after="0" w:line="240" w:lineRule="auto"/>
              <w:jc w:val="both"/>
              <w:rPr>
                <w:rFonts w:eastAsia="Times New Roman" w:cstheme="minorHAnsi"/>
                <w:i/>
                <w:iCs/>
                <w:sz w:val="18"/>
                <w:szCs w:val="18"/>
                <w:lang w:eastAsia="sr-Latn-RS"/>
              </w:rPr>
            </w:pPr>
            <w:r w:rsidRPr="000524E1">
              <w:rPr>
                <w:rFonts w:eastAsia="Times New Roman" w:cstheme="minorHAnsi"/>
                <w:i/>
                <w:iCs/>
                <w:sz w:val="18"/>
                <w:szCs w:val="18"/>
                <w:lang w:eastAsia="sr-Latn-RS"/>
              </w:rPr>
              <w:t>На основу годишњих извештаја о раду центара за социјални рад које припрема Покрајински завод за социјалну заштиту,на бази прикупљених извештаја центара за социјални рад са територије АПВ, може се видети да је 201</w:t>
            </w:r>
            <w:r w:rsidRPr="000524E1">
              <w:rPr>
                <w:rFonts w:eastAsia="Times New Roman" w:cstheme="minorHAnsi"/>
                <w:i/>
                <w:iCs/>
                <w:sz w:val="18"/>
                <w:szCs w:val="18"/>
                <w:lang w:val="sr-Cyrl-RS" w:eastAsia="sr-Latn-RS"/>
              </w:rPr>
              <w:t>8</w:t>
            </w:r>
            <w:r w:rsidRPr="000524E1">
              <w:rPr>
                <w:rFonts w:eastAsia="Times New Roman" w:cstheme="minorHAnsi"/>
                <w:i/>
                <w:iCs/>
                <w:sz w:val="18"/>
                <w:szCs w:val="18"/>
                <w:lang w:eastAsia="sr-Latn-RS"/>
              </w:rPr>
              <w:t xml:space="preserve">. године </w:t>
            </w:r>
            <w:r w:rsidRPr="000524E1">
              <w:rPr>
                <w:rFonts w:eastAsia="Times New Roman" w:cstheme="minorHAnsi"/>
                <w:i/>
                <w:iCs/>
                <w:sz w:val="18"/>
                <w:szCs w:val="18"/>
                <w:lang w:val="sr-Cyrl-RS" w:eastAsia="sr-Latn-RS"/>
              </w:rPr>
              <w:t>било</w:t>
            </w:r>
            <w:r w:rsidRPr="000524E1">
              <w:rPr>
                <w:rFonts w:eastAsia="Times New Roman" w:cstheme="minorHAnsi"/>
                <w:i/>
                <w:iCs/>
                <w:sz w:val="18"/>
                <w:szCs w:val="18"/>
                <w:lang w:eastAsia="sr-Latn-RS"/>
              </w:rPr>
              <w:t xml:space="preserve"> 11</w:t>
            </w:r>
            <w:r w:rsidRPr="000524E1">
              <w:rPr>
                <w:rFonts w:eastAsia="Times New Roman" w:cstheme="minorHAnsi"/>
                <w:i/>
                <w:iCs/>
                <w:sz w:val="18"/>
                <w:szCs w:val="18"/>
                <w:lang w:val="sr-Cyrl-RS" w:eastAsia="sr-Latn-RS"/>
              </w:rPr>
              <w:t>27</w:t>
            </w:r>
            <w:r w:rsidRPr="000524E1">
              <w:rPr>
                <w:rFonts w:eastAsia="Times New Roman" w:cstheme="minorHAnsi"/>
                <w:i/>
                <w:iCs/>
                <w:sz w:val="18"/>
                <w:szCs w:val="18"/>
                <w:lang w:eastAsia="sr-Latn-RS"/>
              </w:rPr>
              <w:t xml:space="preserve"> девојчица</w:t>
            </w:r>
            <w:r w:rsidRPr="000524E1">
              <w:rPr>
                <w:rFonts w:eastAsia="Times New Roman" w:cstheme="minorHAnsi"/>
                <w:i/>
                <w:iCs/>
                <w:sz w:val="18"/>
                <w:szCs w:val="18"/>
                <w:lang w:val="sr-Cyrl-RS" w:eastAsia="sr-Latn-RS"/>
              </w:rPr>
              <w:t xml:space="preserve">, 2022. године 1039 девојчица. </w:t>
            </w:r>
            <w:r w:rsidRPr="000524E1">
              <w:rPr>
                <w:rFonts w:eastAsia="Times New Roman" w:cstheme="minorHAnsi"/>
                <w:i/>
                <w:iCs/>
                <w:sz w:val="18"/>
                <w:szCs w:val="18"/>
                <w:lang w:eastAsia="sr-Latn-RS"/>
              </w:rPr>
              <w:t xml:space="preserve">У односу на исказане податке може се видети </w:t>
            </w:r>
            <w:r w:rsidRPr="000524E1">
              <w:rPr>
                <w:rFonts w:eastAsia="Times New Roman" w:cstheme="minorHAnsi"/>
                <w:i/>
                <w:iCs/>
                <w:sz w:val="18"/>
                <w:szCs w:val="18"/>
                <w:lang w:val="sr-Cyrl-RS" w:eastAsia="sr-Latn-RS"/>
              </w:rPr>
              <w:t xml:space="preserve">смањење </w:t>
            </w:r>
            <w:r w:rsidRPr="000524E1">
              <w:rPr>
                <w:rFonts w:eastAsia="Times New Roman" w:cstheme="minorHAnsi"/>
                <w:i/>
                <w:iCs/>
                <w:sz w:val="18"/>
                <w:szCs w:val="18"/>
                <w:lang w:eastAsia="sr-Latn-RS"/>
              </w:rPr>
              <w:t xml:space="preserve">броја деце на породичном смештају. </w:t>
            </w:r>
          </w:p>
        </w:tc>
      </w:tr>
      <w:tr w:rsidR="003521AC" w:rsidTr="00E23F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3:</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Обезбеђивање квалитетних услуга у систему социјалне заштите и породично правне заштите у функцији остваривања и заштите интереса грађана</w:t>
            </w:r>
          </w:p>
        </w:tc>
      </w:tr>
      <w:tr w:rsidR="003521AC" w:rsidTr="00E23FAA">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E23FAA">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извршених стручних надзора из области породич</w:t>
            </w:r>
            <w:r w:rsidR="00BF5BCD">
              <w:rPr>
                <w:rFonts w:ascii="Calibri" w:hAnsi="Calibri" w:cs="Calibri"/>
                <w:bCs/>
                <w:color w:val="000000"/>
                <w:sz w:val="16"/>
                <w:szCs w:val="16"/>
              </w:rPr>
              <w:t>но правне заштите и старатељств</w:t>
            </w:r>
            <w:r>
              <w:rPr>
                <w:rFonts w:ascii="Calibri" w:hAnsi="Calibri" w:cs="Calibri"/>
                <w:bCs/>
                <w:color w:val="000000"/>
                <w:sz w:val="16"/>
                <w:szCs w:val="16"/>
              </w:rPr>
              <w:t>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253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250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467B13" w:rsidRDefault="00467B13">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252</w:t>
            </w:r>
          </w:p>
        </w:tc>
      </w:tr>
      <w:tr w:rsidR="00E23FAA" w:rsidTr="00E23F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3FAA" w:rsidRDefault="00E23FAA" w:rsidP="00E23FAA">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1" w:type="dxa"/>
            <w:gridSpan w:val="5"/>
            <w:tcBorders>
              <w:top w:val="single" w:sz="4" w:space="0" w:color="auto"/>
              <w:left w:val="nil"/>
              <w:bottom w:val="single" w:sz="4" w:space="0" w:color="auto"/>
              <w:right w:val="single" w:sz="4" w:space="0" w:color="000000"/>
            </w:tcBorders>
            <w:shd w:val="clear" w:color="auto" w:fill="auto"/>
          </w:tcPr>
          <w:p w:rsidR="00E23FAA" w:rsidRPr="00DF5B82" w:rsidRDefault="00E23FAA" w:rsidP="00E23FAA">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2018</w:t>
            </w:r>
          </w:p>
        </w:tc>
      </w:tr>
      <w:tr w:rsidR="00E23FAA" w:rsidTr="00E23F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3FAA" w:rsidRDefault="00E23FAA" w:rsidP="00E23FAA">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1" w:type="dxa"/>
            <w:gridSpan w:val="5"/>
            <w:tcBorders>
              <w:top w:val="single" w:sz="4" w:space="0" w:color="auto"/>
              <w:left w:val="nil"/>
              <w:bottom w:val="single" w:sz="4" w:space="0" w:color="auto"/>
              <w:right w:val="single" w:sz="4" w:space="0" w:color="000000"/>
            </w:tcBorders>
            <w:shd w:val="clear" w:color="auto" w:fill="auto"/>
            <w:vAlign w:val="bottom"/>
          </w:tcPr>
          <w:p w:rsidR="00E23FAA" w:rsidRPr="0057787E" w:rsidRDefault="00E23FAA" w:rsidP="0057787E">
            <w:pPr>
              <w:spacing w:after="0" w:line="240" w:lineRule="auto"/>
              <w:rPr>
                <w:rFonts w:eastAsia="Times New Roman" w:cstheme="minorHAnsi"/>
                <w:sz w:val="18"/>
                <w:szCs w:val="18"/>
                <w:lang w:val="sr-Latn-RS" w:eastAsia="sr-Latn-RS"/>
              </w:rPr>
            </w:pPr>
            <w:r w:rsidRPr="00DF5B82">
              <w:rPr>
                <w:rFonts w:eastAsia="Times New Roman" w:cstheme="minorHAnsi"/>
                <w:sz w:val="18"/>
                <w:szCs w:val="18"/>
                <w:lang w:eastAsia="sr-Latn-RS"/>
              </w:rPr>
              <w:t> </w:t>
            </w:r>
            <w:r w:rsidR="0057787E" w:rsidRPr="00DF5B82">
              <w:rPr>
                <w:rFonts w:eastAsia="Times New Roman" w:cstheme="minorHAnsi"/>
                <w:sz w:val="18"/>
                <w:szCs w:val="18"/>
                <w:lang w:val="sr-Cyrl-RS" w:eastAsia="sr-Latn-RS"/>
              </w:rPr>
              <w:t>Б</w:t>
            </w:r>
            <w:r w:rsidRPr="00DF5B82">
              <w:rPr>
                <w:rFonts w:eastAsia="Times New Roman" w:cstheme="minorHAnsi"/>
                <w:sz w:val="18"/>
                <w:szCs w:val="18"/>
                <w:lang w:val="sr-Cyrl-RS" w:eastAsia="sr-Latn-RS"/>
              </w:rPr>
              <w:t>рој</w:t>
            </w:r>
          </w:p>
        </w:tc>
      </w:tr>
      <w:tr w:rsidR="00E23FAA" w:rsidTr="00E23F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3FAA" w:rsidRDefault="00E23FAA" w:rsidP="00E23FAA">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1" w:type="dxa"/>
            <w:gridSpan w:val="5"/>
            <w:tcBorders>
              <w:top w:val="single" w:sz="4" w:space="0" w:color="auto"/>
              <w:left w:val="nil"/>
              <w:bottom w:val="single" w:sz="4" w:space="0" w:color="auto"/>
              <w:right w:val="single" w:sz="4" w:space="0" w:color="000000"/>
            </w:tcBorders>
            <w:shd w:val="clear" w:color="auto" w:fill="auto"/>
            <w:vAlign w:val="bottom"/>
          </w:tcPr>
          <w:p w:rsidR="00E23FAA" w:rsidRPr="00DF5B82" w:rsidRDefault="00E23FAA" w:rsidP="00E23FAA">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Извештај о извршеном надзору и надзору у појединачним случајевима</w:t>
            </w:r>
            <w:r w:rsidRPr="00DF5B82">
              <w:rPr>
                <w:rFonts w:eastAsia="Times New Roman" w:cstheme="minorHAnsi"/>
                <w:sz w:val="18"/>
                <w:szCs w:val="18"/>
                <w:lang w:eastAsia="sr-Latn-RS"/>
              </w:rPr>
              <w:tab/>
            </w:r>
          </w:p>
        </w:tc>
      </w:tr>
      <w:tr w:rsidR="00E23FAA" w:rsidTr="00E23F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3FAA" w:rsidRPr="00467B13" w:rsidRDefault="00467B13" w:rsidP="00E23FAA">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Коментар:</w:t>
            </w:r>
          </w:p>
        </w:tc>
        <w:tc>
          <w:tcPr>
            <w:tcW w:w="9431" w:type="dxa"/>
            <w:gridSpan w:val="5"/>
            <w:tcBorders>
              <w:top w:val="single" w:sz="4" w:space="0" w:color="auto"/>
              <w:left w:val="nil"/>
              <w:bottom w:val="single" w:sz="4" w:space="0" w:color="auto"/>
              <w:right w:val="single" w:sz="4" w:space="0" w:color="000000"/>
            </w:tcBorders>
            <w:shd w:val="clear" w:color="auto" w:fill="auto"/>
          </w:tcPr>
          <w:p w:rsidR="00E23FAA" w:rsidRPr="0057787E" w:rsidRDefault="00E23FAA" w:rsidP="00E23FAA">
            <w:pPr>
              <w:spacing w:after="0" w:line="240" w:lineRule="auto"/>
              <w:rPr>
                <w:rFonts w:eastAsia="Times New Roman" w:cstheme="minorHAnsi"/>
                <w:color w:val="FF0000"/>
                <w:sz w:val="18"/>
                <w:szCs w:val="18"/>
                <w:lang w:val="sr-Latn-RS" w:eastAsia="sr-Latn-RS"/>
              </w:rPr>
            </w:pPr>
          </w:p>
        </w:tc>
      </w:tr>
      <w:tr w:rsidR="00E23FAA" w:rsidTr="00467B13">
        <w:trPr>
          <w:trHeight w:hRule="exact" w:val="146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3FAA" w:rsidRDefault="00E23FAA" w:rsidP="00E23FAA">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1" w:type="dxa"/>
            <w:gridSpan w:val="5"/>
            <w:tcBorders>
              <w:top w:val="single" w:sz="4" w:space="0" w:color="auto"/>
              <w:left w:val="nil"/>
              <w:bottom w:val="single" w:sz="4" w:space="0" w:color="auto"/>
              <w:right w:val="single" w:sz="4" w:space="0" w:color="000000"/>
            </w:tcBorders>
            <w:shd w:val="clear" w:color="auto" w:fill="auto"/>
          </w:tcPr>
          <w:p w:rsidR="00467B13" w:rsidRPr="00467B13" w:rsidRDefault="00467B13" w:rsidP="00467B13">
            <w:pPr>
              <w:spacing w:after="0" w:line="240" w:lineRule="auto"/>
              <w:rPr>
                <w:rFonts w:eastAsia="Times New Roman" w:cstheme="minorHAnsi"/>
                <w:i/>
                <w:iCs/>
                <w:sz w:val="18"/>
                <w:szCs w:val="18"/>
                <w:lang w:val="sr-Cyrl-RS" w:eastAsia="sr-Latn-RS"/>
              </w:rPr>
            </w:pPr>
            <w:r w:rsidRPr="00467B13">
              <w:rPr>
                <w:rFonts w:eastAsia="Times New Roman" w:cstheme="minorHAnsi"/>
                <w:i/>
                <w:iCs/>
                <w:sz w:val="18"/>
                <w:szCs w:val="18"/>
                <w:lang w:val="sr-Cyrl-RS" w:eastAsia="sr-Latn-RS"/>
              </w:rPr>
              <w:t>Укупан број извршених надзора износи 2</w:t>
            </w:r>
            <w:r w:rsidRPr="00467B13">
              <w:rPr>
                <w:rFonts w:eastAsia="Times New Roman" w:cstheme="minorHAnsi"/>
                <w:i/>
                <w:iCs/>
                <w:sz w:val="18"/>
                <w:szCs w:val="18"/>
                <w:lang w:val="en-US" w:eastAsia="sr-Latn-RS"/>
              </w:rPr>
              <w:t>52</w:t>
            </w:r>
            <w:r w:rsidRPr="00467B13">
              <w:rPr>
                <w:rFonts w:eastAsia="Times New Roman" w:cstheme="minorHAnsi"/>
                <w:i/>
                <w:iCs/>
                <w:sz w:val="18"/>
                <w:szCs w:val="18"/>
                <w:lang w:val="sr-Cyrl-RS" w:eastAsia="sr-Latn-RS"/>
              </w:rPr>
              <w:t xml:space="preserve"> и односи се на:</w:t>
            </w:r>
          </w:p>
          <w:p w:rsidR="00467B13" w:rsidRPr="00467B13" w:rsidRDefault="00467B13" w:rsidP="00467B13">
            <w:pPr>
              <w:spacing w:after="0" w:line="240" w:lineRule="auto"/>
              <w:rPr>
                <w:rFonts w:eastAsia="Times New Roman" w:cstheme="minorHAnsi"/>
                <w:i/>
                <w:iCs/>
                <w:sz w:val="18"/>
                <w:szCs w:val="18"/>
                <w:lang w:val="en-US" w:eastAsia="sr-Latn-RS"/>
              </w:rPr>
            </w:pPr>
            <w:r w:rsidRPr="00467B13">
              <w:rPr>
                <w:rFonts w:eastAsia="Times New Roman" w:cstheme="minorHAnsi"/>
                <w:i/>
                <w:iCs/>
                <w:sz w:val="18"/>
                <w:szCs w:val="18"/>
                <w:lang w:eastAsia="sr-Latn-RS"/>
              </w:rPr>
              <w:t xml:space="preserve">- надзор над стручним радом органа старатељства по притужбама, молбама и иницијативама грађана и праћење реализације наложених мера, пружање стручне помоћи центрима за социјални рад у реализацији овлашћења и конференције случаја, вануправни предмети – </w:t>
            </w:r>
            <w:r w:rsidRPr="00467B13">
              <w:rPr>
                <w:rFonts w:eastAsia="Times New Roman" w:cstheme="minorHAnsi"/>
                <w:i/>
                <w:iCs/>
                <w:sz w:val="18"/>
                <w:szCs w:val="18"/>
                <w:lang w:val="sr-Cyrl-RS" w:eastAsia="sr-Latn-RS"/>
              </w:rPr>
              <w:t>2</w:t>
            </w:r>
            <w:r w:rsidRPr="00467B13">
              <w:rPr>
                <w:rFonts w:eastAsia="Times New Roman" w:cstheme="minorHAnsi"/>
                <w:i/>
                <w:iCs/>
                <w:sz w:val="18"/>
                <w:szCs w:val="18"/>
                <w:lang w:val="en-US" w:eastAsia="sr-Latn-RS"/>
              </w:rPr>
              <w:t>09</w:t>
            </w:r>
          </w:p>
          <w:p w:rsidR="00E23FAA" w:rsidRPr="00DF5B82" w:rsidRDefault="00467B13" w:rsidP="00467B13">
            <w:pPr>
              <w:spacing w:after="0" w:line="240" w:lineRule="auto"/>
              <w:rPr>
                <w:rFonts w:eastAsia="Times New Roman" w:cstheme="minorHAnsi"/>
                <w:i/>
                <w:iCs/>
                <w:sz w:val="18"/>
                <w:szCs w:val="18"/>
                <w:lang w:eastAsia="sr-Latn-RS"/>
              </w:rPr>
            </w:pPr>
            <w:r w:rsidRPr="00467B13">
              <w:rPr>
                <w:rFonts w:eastAsia="Times New Roman" w:cstheme="minorHAnsi"/>
                <w:i/>
                <w:iCs/>
                <w:sz w:val="18"/>
                <w:szCs w:val="18"/>
                <w:lang w:eastAsia="sr-Latn-RS"/>
              </w:rPr>
              <w:t xml:space="preserve">- давање мишљења о поступању органа старатељства у поступку за коришћење услуге домског смештаја деце </w:t>
            </w:r>
            <w:r w:rsidRPr="00467B13">
              <w:rPr>
                <w:rFonts w:eastAsia="Times New Roman" w:cstheme="minorHAnsi"/>
                <w:i/>
                <w:iCs/>
                <w:sz w:val="18"/>
                <w:szCs w:val="18"/>
                <w:lang w:val="sr-Cyrl-RS" w:eastAsia="sr-Latn-RS"/>
              </w:rPr>
              <w:t>и преиспитивање оправдсности  смештаја деце у установама социјалне заштите</w:t>
            </w:r>
            <w:r w:rsidRPr="00467B13">
              <w:rPr>
                <w:rFonts w:eastAsia="Times New Roman" w:cstheme="minorHAnsi"/>
                <w:i/>
                <w:iCs/>
                <w:sz w:val="18"/>
                <w:szCs w:val="18"/>
                <w:lang w:eastAsia="sr-Latn-RS"/>
              </w:rPr>
              <w:t xml:space="preserve">– </w:t>
            </w:r>
            <w:r w:rsidRPr="00467B13">
              <w:rPr>
                <w:rFonts w:eastAsia="Times New Roman" w:cstheme="minorHAnsi"/>
                <w:i/>
                <w:iCs/>
                <w:sz w:val="18"/>
                <w:szCs w:val="18"/>
                <w:lang w:val="sr-Cyrl-RS" w:eastAsia="sr-Latn-RS"/>
              </w:rPr>
              <w:t xml:space="preserve">43                                                                                                 </w:t>
            </w:r>
          </w:p>
        </w:tc>
      </w:tr>
      <w:tr w:rsidR="003521AC" w:rsidTr="00E23FAA">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E23FAA">
        <w:trPr>
          <w:trHeight w:hRule="exact" w:val="406"/>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w:t>
            </w:r>
            <w:r w:rsidR="005B3929">
              <w:rPr>
                <w:rFonts w:ascii="Calibri" w:hAnsi="Calibri" w:cs="Calibri"/>
                <w:bCs/>
                <w:color w:val="000000"/>
                <w:sz w:val="16"/>
                <w:szCs w:val="16"/>
              </w:rPr>
              <w:t>ој извршених инспекцијских надзо</w:t>
            </w:r>
            <w:r>
              <w:rPr>
                <w:rFonts w:ascii="Calibri" w:hAnsi="Calibri" w:cs="Calibri"/>
                <w:bCs/>
                <w:color w:val="000000"/>
                <w:sz w:val="16"/>
                <w:szCs w:val="16"/>
              </w:rPr>
              <w:t>ра у установама социјалне заштите и код других пружаоца услуга из области социјалне заштите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192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150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5978E1" w:rsidRDefault="005978E1">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158</w:t>
            </w:r>
          </w:p>
        </w:tc>
      </w:tr>
      <w:tr w:rsidR="00E23FAA" w:rsidTr="00E23F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3FAA" w:rsidRDefault="00E23FAA" w:rsidP="00E23FAA">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1" w:type="dxa"/>
            <w:gridSpan w:val="5"/>
            <w:tcBorders>
              <w:top w:val="single" w:sz="4" w:space="0" w:color="auto"/>
              <w:left w:val="nil"/>
              <w:bottom w:val="single" w:sz="4" w:space="0" w:color="auto"/>
              <w:right w:val="single" w:sz="4" w:space="0" w:color="000000"/>
            </w:tcBorders>
            <w:shd w:val="clear" w:color="auto" w:fill="auto"/>
          </w:tcPr>
          <w:p w:rsidR="00E23FAA" w:rsidRPr="00DF5B82" w:rsidRDefault="00E23FAA" w:rsidP="00E23FAA">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2018</w:t>
            </w:r>
          </w:p>
        </w:tc>
      </w:tr>
      <w:tr w:rsidR="00E23FAA" w:rsidTr="00E23F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3FAA" w:rsidRDefault="00E23FAA" w:rsidP="00E23FAA">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1" w:type="dxa"/>
            <w:gridSpan w:val="5"/>
            <w:tcBorders>
              <w:top w:val="single" w:sz="4" w:space="0" w:color="auto"/>
              <w:left w:val="nil"/>
              <w:bottom w:val="single" w:sz="4" w:space="0" w:color="auto"/>
              <w:right w:val="single" w:sz="4" w:space="0" w:color="000000"/>
            </w:tcBorders>
            <w:shd w:val="clear" w:color="auto" w:fill="auto"/>
            <w:vAlign w:val="bottom"/>
          </w:tcPr>
          <w:p w:rsidR="00E23FAA" w:rsidRPr="00DF5B82" w:rsidRDefault="00E23FAA" w:rsidP="00E23FAA">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w:t>
            </w:r>
          </w:p>
        </w:tc>
      </w:tr>
      <w:tr w:rsidR="00E23FAA" w:rsidTr="00E23F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3FAA" w:rsidRDefault="00E23FAA" w:rsidP="00E23FAA">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1" w:type="dxa"/>
            <w:gridSpan w:val="5"/>
            <w:tcBorders>
              <w:top w:val="single" w:sz="4" w:space="0" w:color="auto"/>
              <w:left w:val="nil"/>
              <w:bottom w:val="single" w:sz="4" w:space="0" w:color="auto"/>
              <w:right w:val="single" w:sz="4" w:space="0" w:color="000000"/>
            </w:tcBorders>
            <w:shd w:val="clear" w:color="auto" w:fill="auto"/>
            <w:vAlign w:val="bottom"/>
          </w:tcPr>
          <w:p w:rsidR="00E23FAA" w:rsidRPr="00DF5B82" w:rsidRDefault="00E23FAA" w:rsidP="00E23FAA">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Записници о извршеном инспекцијском надзору</w:t>
            </w:r>
          </w:p>
        </w:tc>
      </w:tr>
      <w:tr w:rsidR="00E23FAA" w:rsidTr="00E23F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3FAA" w:rsidRDefault="00E23FAA" w:rsidP="00E23FAA">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1" w:type="dxa"/>
            <w:gridSpan w:val="5"/>
            <w:tcBorders>
              <w:top w:val="single" w:sz="4" w:space="0" w:color="auto"/>
              <w:left w:val="nil"/>
              <w:bottom w:val="single" w:sz="4" w:space="0" w:color="auto"/>
              <w:right w:val="single" w:sz="4" w:space="0" w:color="000000"/>
            </w:tcBorders>
            <w:shd w:val="clear" w:color="auto" w:fill="auto"/>
          </w:tcPr>
          <w:p w:rsidR="00E23FAA" w:rsidRPr="0057787E" w:rsidRDefault="00E23FAA" w:rsidP="00E23FAA">
            <w:pPr>
              <w:spacing w:after="0" w:line="240" w:lineRule="auto"/>
              <w:rPr>
                <w:rFonts w:eastAsia="Times New Roman" w:cstheme="minorHAnsi"/>
                <w:sz w:val="18"/>
                <w:szCs w:val="18"/>
                <w:lang w:val="sr-Latn-RS" w:eastAsia="sr-Latn-RS"/>
              </w:rPr>
            </w:pPr>
          </w:p>
        </w:tc>
      </w:tr>
      <w:tr w:rsidR="00E23FAA" w:rsidTr="005978E1">
        <w:trPr>
          <w:trHeight w:hRule="exact" w:val="200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3FAA" w:rsidRDefault="00E23FAA" w:rsidP="00E23FAA">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Образложење одступања од циљне вредности:</w:t>
            </w:r>
          </w:p>
        </w:tc>
        <w:tc>
          <w:tcPr>
            <w:tcW w:w="9431" w:type="dxa"/>
            <w:gridSpan w:val="5"/>
            <w:tcBorders>
              <w:top w:val="single" w:sz="4" w:space="0" w:color="auto"/>
              <w:left w:val="single" w:sz="4" w:space="0" w:color="auto"/>
              <w:bottom w:val="single" w:sz="4" w:space="0" w:color="auto"/>
              <w:right w:val="single" w:sz="4" w:space="0" w:color="auto"/>
            </w:tcBorders>
            <w:shd w:val="clear" w:color="auto" w:fill="auto"/>
          </w:tcPr>
          <w:p w:rsidR="00E23FAA" w:rsidRPr="00DF5B82" w:rsidRDefault="00E23FAA" w:rsidP="005978E1">
            <w:pPr>
              <w:jc w:val="both"/>
              <w:rPr>
                <w:rFonts w:eastAsia="Times New Roman" w:cstheme="minorHAnsi"/>
                <w:i/>
                <w:iCs/>
                <w:sz w:val="18"/>
                <w:szCs w:val="18"/>
                <w:lang w:eastAsia="sr-Latn-RS"/>
              </w:rPr>
            </w:pPr>
            <w:r w:rsidRPr="00DF5B82">
              <w:rPr>
                <w:rFonts w:eastAsia="Calibri" w:cstheme="minorHAnsi"/>
                <w:sz w:val="18"/>
                <w:szCs w:val="18"/>
                <w:lang w:val="sr-Cyrl-CS"/>
              </w:rPr>
              <w:t xml:space="preserve">Група за инспекцију социјалне заштите </w:t>
            </w:r>
            <w:r w:rsidRPr="00DF5B82">
              <w:rPr>
                <w:rFonts w:eastAsia="Calibri" w:cstheme="minorHAnsi"/>
                <w:sz w:val="18"/>
                <w:szCs w:val="18"/>
                <w:lang w:val="sr-Cyrl-RS"/>
              </w:rPr>
              <w:t xml:space="preserve">за територију АПВ </w:t>
            </w:r>
            <w:r w:rsidRPr="00DF5B82">
              <w:rPr>
                <w:rFonts w:eastAsia="Calibri" w:cstheme="minorHAnsi"/>
                <w:sz w:val="18"/>
                <w:szCs w:val="18"/>
                <w:lang w:val="sr-Cyrl-CS"/>
              </w:rPr>
              <w:t>обавља послове који се односе на: инспекцијски надзор над радом установа социјалне заштите и других правних и физичких лица која обављају делатност социјалне заштите на територији АП Војводине у погледу примене закона, других прописа и општих аката; контролу поступка пријема корисника у установе социјалне заштите за смештај корисника у погледу потреба корисника и капацитета установа на територији АП Војводине; контролу прописаних евиденција; приговоре на рад установа социјалне заштите на територији АП Војводине од стране корисника, запослених, грађана и других институција, врше примену Закона о инспекцијском надзору.</w:t>
            </w:r>
            <w:r w:rsidRPr="00DF5B82">
              <w:rPr>
                <w:rFonts w:eastAsia="Calibri" w:cstheme="minorHAnsi"/>
                <w:sz w:val="18"/>
                <w:szCs w:val="18"/>
                <w:lang w:val="sr-Cyrl-RS"/>
              </w:rPr>
              <w:t xml:space="preserve"> Број </w:t>
            </w:r>
            <w:r w:rsidRPr="00DF5B82">
              <w:rPr>
                <w:rFonts w:eastAsia="Calibri" w:cstheme="minorHAnsi"/>
                <w:sz w:val="18"/>
                <w:szCs w:val="18"/>
                <w:lang w:val="sr-Cyrl-CS"/>
              </w:rPr>
              <w:t>реализованих инспекцијских надзора на територији Аутономне</w:t>
            </w:r>
            <w:r>
              <w:rPr>
                <w:rFonts w:eastAsia="Calibri" w:cstheme="minorHAnsi"/>
                <w:sz w:val="18"/>
                <w:szCs w:val="18"/>
                <w:lang w:val="sr-Cyrl-CS"/>
              </w:rPr>
              <w:t xml:space="preserve"> покрајине Војводине у току 2022</w:t>
            </w:r>
            <w:r w:rsidRPr="00DF5B82">
              <w:rPr>
                <w:rFonts w:eastAsia="Calibri" w:cstheme="minorHAnsi"/>
                <w:sz w:val="18"/>
                <w:szCs w:val="18"/>
                <w:lang w:val="sr-Cyrl-CS"/>
              </w:rPr>
              <w:t>. године био је 1</w:t>
            </w:r>
            <w:r w:rsidR="005978E1">
              <w:rPr>
                <w:rFonts w:eastAsia="Calibri" w:cstheme="minorHAnsi"/>
                <w:sz w:val="18"/>
                <w:szCs w:val="18"/>
                <w:lang w:val="sr-Cyrl-CS"/>
              </w:rPr>
              <w:t>58</w:t>
            </w:r>
            <w:r w:rsidRPr="00DF5B82">
              <w:rPr>
                <w:rFonts w:eastAsia="Calibri" w:cstheme="minorHAnsi"/>
                <w:sz w:val="18"/>
                <w:szCs w:val="18"/>
                <w:lang w:val="sr-Cyrl-CS"/>
              </w:rPr>
              <w:t xml:space="preserve">. </w:t>
            </w:r>
          </w:p>
        </w:tc>
      </w:tr>
      <w:tr w:rsidR="003521AC" w:rsidTr="00E23F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4:</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Унапређење система социјалне заштите кроз пружање стручне помоћи и подршке хранитељима - породицама које пружају услуге породичног смештаја и усвојитељима</w:t>
            </w:r>
          </w:p>
        </w:tc>
      </w:tr>
      <w:tr w:rsidR="003521AC" w:rsidTr="00E23FAA">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E23FAA">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rsidP="006C50C9">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новоформираних центара за породични смештај и усвојење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5B3929" w:rsidRDefault="005B3929">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0</w:t>
            </w:r>
          </w:p>
        </w:tc>
      </w:tr>
      <w:tr w:rsidR="003521AC" w:rsidTr="00E23F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E23FAA" w:rsidRDefault="00E23FAA">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2019</w:t>
            </w:r>
          </w:p>
        </w:tc>
      </w:tr>
      <w:tr w:rsidR="003521AC" w:rsidTr="00E23F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E23FAA" w:rsidRDefault="00E23FAA">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3521AC" w:rsidTr="00E23F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E23FAA">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Одлука о осни</w:t>
            </w:r>
            <w:r w:rsidR="005779F2">
              <w:rPr>
                <w:rFonts w:ascii="Calibri" w:hAnsi="Calibri" w:cs="Calibri"/>
                <w:bCs/>
                <w:color w:val="000000"/>
                <w:sz w:val="16"/>
                <w:szCs w:val="16"/>
              </w:rPr>
              <w:t>вању</w:t>
            </w:r>
          </w:p>
        </w:tc>
      </w:tr>
      <w:tr w:rsidR="003521AC" w:rsidTr="00E23FAA">
        <w:trPr>
          <w:trHeight w:hRule="exact" w:val="957"/>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467B13" w:rsidRDefault="005779F2" w:rsidP="00467B13">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rPr>
              <w:t>Базна година 2019</w:t>
            </w:r>
            <w:r>
              <w:rPr>
                <w:rFonts w:ascii="Calibri" w:hAnsi="Calibri" w:cs="Calibri"/>
                <w:bCs/>
                <w:color w:val="000000"/>
                <w:sz w:val="16"/>
                <w:szCs w:val="16"/>
              </w:rPr>
              <w:br/>
              <w:t>У 2022. години планира</w:t>
            </w:r>
            <w:r w:rsidR="005B3929">
              <w:rPr>
                <w:rFonts w:ascii="Calibri" w:hAnsi="Calibri" w:cs="Calibri"/>
                <w:bCs/>
                <w:color w:val="000000"/>
                <w:sz w:val="16"/>
                <w:szCs w:val="16"/>
                <w:lang w:val="sr-Cyrl-RS"/>
              </w:rPr>
              <w:t>но</w:t>
            </w:r>
            <w:r>
              <w:rPr>
                <w:rFonts w:ascii="Calibri" w:hAnsi="Calibri" w:cs="Calibri"/>
                <w:bCs/>
                <w:color w:val="000000"/>
                <w:sz w:val="16"/>
                <w:szCs w:val="16"/>
              </w:rPr>
              <w:t xml:space="preserve"> </w:t>
            </w:r>
            <w:r w:rsidR="00467B13">
              <w:rPr>
                <w:rFonts w:ascii="Calibri" w:hAnsi="Calibri" w:cs="Calibri"/>
                <w:bCs/>
                <w:color w:val="000000"/>
                <w:sz w:val="16"/>
                <w:szCs w:val="16"/>
                <w:lang w:val="sr-Cyrl-RS"/>
              </w:rPr>
              <w:t>ј</w:t>
            </w:r>
            <w:r>
              <w:rPr>
                <w:rFonts w:ascii="Calibri" w:hAnsi="Calibri" w:cs="Calibri"/>
                <w:bCs/>
                <w:color w:val="000000"/>
                <w:sz w:val="16"/>
                <w:szCs w:val="16"/>
              </w:rPr>
              <w:t>е оснивање новог Центра за породични смештај и усвојење у Белој Цркви који би покривао територију општина: Бела Црква, Вршац Пландиште, Опово, Ковачица, Алибунар. Панчево и Ковин. На овај начин поред већ формираних Центара у Суботици и Новом Саду би била покривена цела територија Аутономне покрајине Војводине како је то и дефинисано Уредбом о мрежи установа социјалне заштите</w:t>
            </w:r>
            <w:r w:rsidR="00467B13">
              <w:rPr>
                <w:rFonts w:ascii="Calibri" w:hAnsi="Calibri" w:cs="Calibri"/>
                <w:bCs/>
                <w:color w:val="000000"/>
                <w:sz w:val="16"/>
                <w:szCs w:val="16"/>
                <w:lang w:val="sr-Cyrl-RS"/>
              </w:rPr>
              <w:t>.</w:t>
            </w:r>
          </w:p>
        </w:tc>
      </w:tr>
      <w:tr w:rsidR="003521AC" w:rsidTr="00E23FAA">
        <w:trPr>
          <w:trHeight w:hRule="exact" w:val="59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467B13" w:rsidRDefault="00467B13">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У 2022. години није основан Центар за породични смештај и усвојење Бела Црква.</w:t>
            </w:r>
          </w:p>
        </w:tc>
      </w:tr>
      <w:tr w:rsidR="003521AC" w:rsidTr="00E23FAA">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gridSpan w:val="2"/>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rsidP="003272F4">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2022.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2022.</w:t>
            </w:r>
          </w:p>
        </w:tc>
        <w:tc>
          <w:tcPr>
            <w:tcW w:w="111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3521AC" w:rsidTr="00E23FAA">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09021014</w:t>
            </w:r>
          </w:p>
        </w:tc>
        <w:tc>
          <w:tcPr>
            <w:tcW w:w="562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Развој услуга социјалне заштите-Програм унапређења социјалне заштите у АПВ</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350.273.516,02</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348.428.101,03</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99,47 %</w:t>
            </w:r>
          </w:p>
        </w:tc>
      </w:tr>
      <w:tr w:rsidR="003521AC" w:rsidTr="00E23F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F12094" w:rsidRDefault="0057787E">
            <w:pPr>
              <w:widowControl w:val="0"/>
              <w:autoSpaceDE w:val="0"/>
              <w:autoSpaceDN w:val="0"/>
              <w:adjustRightInd w:val="0"/>
              <w:spacing w:before="29" w:after="0" w:line="213" w:lineRule="auto"/>
              <w:ind w:left="15"/>
              <w:rPr>
                <w:rFonts w:ascii="Calibri" w:hAnsi="Calibri" w:cs="Calibri"/>
                <w:bCs/>
                <w:color w:val="000000"/>
                <w:sz w:val="18"/>
                <w:szCs w:val="18"/>
              </w:rPr>
            </w:pPr>
            <w:r w:rsidRPr="00F12094">
              <w:rPr>
                <w:rFonts w:cstheme="minorHAnsi"/>
                <w:b/>
                <w:bCs/>
                <w:color w:val="000000"/>
                <w:sz w:val="18"/>
                <w:szCs w:val="18"/>
                <w:lang w:val="sr-Cyrl-RS"/>
              </w:rPr>
              <w:t>Јоланд Корора</w:t>
            </w:r>
            <w:r w:rsidRPr="00F12094">
              <w:rPr>
                <w:rFonts w:cstheme="minorHAnsi"/>
                <w:b/>
                <w:bCs/>
                <w:color w:val="000000"/>
                <w:sz w:val="18"/>
                <w:szCs w:val="18"/>
              </w:rPr>
              <w:t xml:space="preserve">, </w:t>
            </w:r>
            <w:r w:rsidRPr="00F12094">
              <w:rPr>
                <w:rFonts w:cstheme="minorHAnsi"/>
                <w:color w:val="000000"/>
                <w:sz w:val="18"/>
                <w:szCs w:val="18"/>
              </w:rPr>
              <w:t>в.д. помоћник покрајинског секретара у Сектору за социјалну политику</w:t>
            </w:r>
          </w:p>
        </w:tc>
      </w:tr>
      <w:tr w:rsidR="003521AC" w:rsidTr="00E23F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програма: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87E" w:rsidP="0057787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За реализацију Покрајинскe скупштинскe одлуке</w:t>
            </w:r>
            <w:r w:rsidR="005779F2">
              <w:rPr>
                <w:rFonts w:ascii="Calibri" w:hAnsi="Calibri" w:cs="Calibri"/>
                <w:bCs/>
                <w:color w:val="000000"/>
                <w:sz w:val="16"/>
                <w:szCs w:val="16"/>
              </w:rPr>
              <w:t xml:space="preserve"> о програму унапређења социјалне заштите у Аутономној покрајини Војводини Секретаријат и расписује </w:t>
            </w:r>
            <w:r>
              <w:rPr>
                <w:rFonts w:ascii="Calibri" w:hAnsi="Calibri" w:cs="Calibri"/>
                <w:bCs/>
                <w:color w:val="000000"/>
                <w:sz w:val="16"/>
                <w:szCs w:val="16"/>
              </w:rPr>
              <w:t>јавни конкурс</w:t>
            </w:r>
            <w:r w:rsidR="005779F2">
              <w:rPr>
                <w:rFonts w:ascii="Calibri" w:hAnsi="Calibri" w:cs="Calibri"/>
                <w:bCs/>
                <w:color w:val="000000"/>
                <w:sz w:val="16"/>
                <w:szCs w:val="16"/>
              </w:rPr>
              <w:t xml:space="preserve"> за финансирање, односно суфинансирање програма за развој нових и унапређење постојећих услуга у области социјалне заштите.</w:t>
            </w:r>
          </w:p>
        </w:tc>
      </w:tr>
      <w:tr w:rsidR="003521AC" w:rsidTr="0057787E">
        <w:trPr>
          <w:trHeight w:hRule="exact" w:val="491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програма: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7787E" w:rsidRPr="0057787E" w:rsidRDefault="0057787E" w:rsidP="0057787E">
            <w:pPr>
              <w:widowControl w:val="0"/>
              <w:autoSpaceDE w:val="0"/>
              <w:autoSpaceDN w:val="0"/>
              <w:adjustRightInd w:val="0"/>
              <w:spacing w:before="29" w:after="0" w:line="213" w:lineRule="auto"/>
              <w:ind w:left="15"/>
              <w:rPr>
                <w:rFonts w:ascii="Calibri" w:hAnsi="Calibri" w:cs="Calibri"/>
                <w:bCs/>
                <w:iCs/>
                <w:color w:val="000000"/>
                <w:sz w:val="16"/>
                <w:szCs w:val="16"/>
                <w:lang w:val="sr-Cyrl-RS"/>
              </w:rPr>
            </w:pPr>
            <w:r w:rsidRPr="0057787E">
              <w:rPr>
                <w:rFonts w:ascii="Calibri" w:hAnsi="Calibri" w:cs="Calibri"/>
                <w:bCs/>
                <w:iCs/>
                <w:color w:val="000000"/>
                <w:sz w:val="16"/>
                <w:szCs w:val="16"/>
                <w:lang w:val="sr-Cyrl-RS"/>
              </w:rPr>
              <w:t xml:space="preserve">Током 2022. године расписана су два јавна конкурса за доделу средстава у укупном износу од 209.825.000,00 динара (194.825.000,00 динара за установе и 15.000.000,00 динара за удружења) Средства су расподељена у складу са донетим Решењима о </w:t>
            </w:r>
            <w:r w:rsidRPr="0057787E">
              <w:rPr>
                <w:rFonts w:ascii="Calibri" w:hAnsi="Calibri" w:cs="Calibri"/>
                <w:bCs/>
                <w:iCs/>
                <w:color w:val="000000"/>
                <w:sz w:val="16"/>
                <w:szCs w:val="16"/>
                <w:lang w:val="en-US"/>
              </w:rPr>
              <w:t>додели средстава по јавном конкурсу за доделу средстава</w:t>
            </w:r>
            <w:r w:rsidRPr="0057787E">
              <w:rPr>
                <w:rFonts w:ascii="Calibri" w:hAnsi="Calibri" w:cs="Calibri"/>
                <w:bCs/>
                <w:iCs/>
                <w:color w:val="000000"/>
                <w:sz w:val="16"/>
                <w:szCs w:val="16"/>
                <w:lang w:val="sr-Cyrl-RS"/>
              </w:rPr>
              <w:t xml:space="preserve"> П</w:t>
            </w:r>
            <w:r w:rsidRPr="0057787E">
              <w:rPr>
                <w:rFonts w:ascii="Calibri" w:hAnsi="Calibri" w:cs="Calibri"/>
                <w:bCs/>
                <w:iCs/>
                <w:color w:val="000000"/>
                <w:sz w:val="16"/>
                <w:szCs w:val="16"/>
                <w:lang w:val="en-US"/>
              </w:rPr>
              <w:t>окрајинског секретаријата</w:t>
            </w:r>
            <w:r w:rsidRPr="0057787E">
              <w:rPr>
                <w:rFonts w:ascii="Calibri" w:hAnsi="Calibri" w:cs="Calibri"/>
                <w:bCs/>
                <w:iCs/>
                <w:color w:val="000000"/>
                <w:sz w:val="16"/>
                <w:szCs w:val="16"/>
                <w:lang w:val="sr-Cyrl-RS"/>
              </w:rPr>
              <w:t xml:space="preserve"> за социјалну политику, демографију и равноправност полова за финансирање, односно суфинансирање мера, активности и програма у области социјалне заштите у 2022. години, односно целокупно планирана средства су и расподељена на установе социјалне заштите и удружења. У односу на планиране циљеве односно реализоване индикаторе може се рећи да је  програмска активност реализована у</w:t>
            </w:r>
            <w:r w:rsidRPr="0057787E">
              <w:rPr>
                <w:rFonts w:ascii="Calibri" w:hAnsi="Calibri" w:cs="Calibri"/>
                <w:bCs/>
                <w:iCs/>
                <w:color w:val="000000"/>
                <w:sz w:val="16"/>
                <w:szCs w:val="16"/>
                <w:lang w:val="sr-Latn-RS"/>
              </w:rPr>
              <w:t xml:space="preserve"> </w:t>
            </w:r>
            <w:r w:rsidRPr="0057787E">
              <w:rPr>
                <w:rFonts w:ascii="Calibri" w:hAnsi="Calibri" w:cs="Calibri"/>
                <w:bCs/>
                <w:iCs/>
                <w:color w:val="000000"/>
                <w:sz w:val="16"/>
                <w:szCs w:val="16"/>
                <w:lang w:val="sr-Cyrl-RS"/>
              </w:rPr>
              <w:t xml:space="preserve">планираним оквирима. Посебан резултат остварен је код броја обухвата корисника </w:t>
            </w:r>
            <w:r w:rsidRPr="0057787E">
              <w:rPr>
                <w:rFonts w:ascii="Calibri" w:hAnsi="Calibri" w:cs="Calibri"/>
                <w:b/>
                <w:bCs/>
                <w:i/>
                <w:iCs/>
                <w:color w:val="000000"/>
                <w:sz w:val="16"/>
                <w:szCs w:val="16"/>
                <w:lang w:val="sr-Cyrl-RS"/>
              </w:rPr>
              <w:t xml:space="preserve"> </w:t>
            </w:r>
            <w:r w:rsidRPr="0057787E">
              <w:rPr>
                <w:rFonts w:ascii="Calibri" w:hAnsi="Calibri" w:cs="Calibri"/>
                <w:bCs/>
                <w:iCs/>
                <w:color w:val="000000"/>
                <w:sz w:val="16"/>
                <w:szCs w:val="16"/>
                <w:lang w:val="sr-Cyrl-RS"/>
              </w:rPr>
              <w:t xml:space="preserve">за које је обезбеђен неки вид подршке у сфери социјалне заштите кроз реализацију пројеката  финансијски  подржаних од стране секретаријата, а које реализују удружења грађана. </w:t>
            </w:r>
          </w:p>
          <w:p w:rsidR="0057787E" w:rsidRPr="0057787E" w:rsidRDefault="0057787E" w:rsidP="0057787E">
            <w:pPr>
              <w:widowControl w:val="0"/>
              <w:autoSpaceDE w:val="0"/>
              <w:autoSpaceDN w:val="0"/>
              <w:adjustRightInd w:val="0"/>
              <w:spacing w:before="29" w:after="0" w:line="213" w:lineRule="auto"/>
              <w:ind w:left="15"/>
              <w:rPr>
                <w:rFonts w:ascii="Calibri" w:hAnsi="Calibri" w:cs="Calibri"/>
                <w:bCs/>
                <w:iCs/>
                <w:color w:val="000000"/>
                <w:sz w:val="16"/>
                <w:szCs w:val="16"/>
                <w:lang w:val="en-US"/>
              </w:rPr>
            </w:pPr>
            <w:r w:rsidRPr="0057787E">
              <w:rPr>
                <w:rFonts w:ascii="Calibri" w:hAnsi="Calibri" w:cs="Calibri"/>
                <w:bCs/>
                <w:iCs/>
                <w:color w:val="000000"/>
                <w:sz w:val="16"/>
                <w:szCs w:val="16"/>
                <w:lang w:val="sr-Cyrl-RS"/>
              </w:rPr>
              <w:t>У односу на планирану родну компоненту остварени резултати су изнад планираних вредности.</w:t>
            </w:r>
          </w:p>
          <w:p w:rsidR="003521AC" w:rsidRDefault="0057787E" w:rsidP="0057787E">
            <w:pPr>
              <w:widowControl w:val="0"/>
              <w:autoSpaceDE w:val="0"/>
              <w:autoSpaceDN w:val="0"/>
              <w:adjustRightInd w:val="0"/>
              <w:spacing w:before="29" w:after="0" w:line="213" w:lineRule="auto"/>
              <w:ind w:left="15"/>
              <w:rPr>
                <w:rFonts w:ascii="Calibri" w:hAnsi="Calibri" w:cs="Calibri"/>
                <w:bCs/>
                <w:color w:val="000000"/>
                <w:sz w:val="16"/>
                <w:szCs w:val="16"/>
              </w:rPr>
            </w:pPr>
            <w:r w:rsidRPr="0057787E">
              <w:rPr>
                <w:rFonts w:ascii="Calibri" w:hAnsi="Calibri" w:cs="Calibri"/>
                <w:bCs/>
                <w:iCs/>
                <w:color w:val="000000"/>
                <w:sz w:val="16"/>
                <w:szCs w:val="16"/>
                <w:lang w:val="sr-Cyrl-RS"/>
              </w:rPr>
              <w:t>Поред наведених средстава обезбеђена су и средства из текуће буџ</w:t>
            </w:r>
            <w:r w:rsidRPr="0057787E">
              <w:rPr>
                <w:rFonts w:ascii="Calibri" w:hAnsi="Calibri" w:cs="Calibri"/>
                <w:bCs/>
                <w:iCs/>
                <w:color w:val="000000"/>
                <w:sz w:val="16"/>
                <w:szCs w:val="16"/>
                <w:lang w:val="sr-Latn-RS"/>
              </w:rPr>
              <w:t>e</w:t>
            </w:r>
            <w:r w:rsidRPr="0057787E">
              <w:rPr>
                <w:rFonts w:ascii="Calibri" w:hAnsi="Calibri" w:cs="Calibri"/>
                <w:bCs/>
                <w:iCs/>
                <w:color w:val="000000"/>
                <w:sz w:val="16"/>
                <w:szCs w:val="16"/>
                <w:lang w:val="sr-Cyrl-RS"/>
              </w:rPr>
              <w:t xml:space="preserve">тске резерве за решавање ургентних потреба установа социјалне заштите за смештај корисника са територије АП Војводине, </w:t>
            </w:r>
            <w:r w:rsidRPr="0057787E">
              <w:rPr>
                <w:rFonts w:ascii="Calibri" w:hAnsi="Calibri" w:cs="Calibri"/>
                <w:bCs/>
                <w:color w:val="000000"/>
                <w:sz w:val="16"/>
                <w:szCs w:val="16"/>
                <w:lang w:val="sr-Cyrl-CS"/>
              </w:rPr>
              <w:t>и то:</w:t>
            </w:r>
            <w:r w:rsidRPr="0057787E">
              <w:rPr>
                <w:rFonts w:ascii="Calibri" w:hAnsi="Calibri" w:cs="Calibri"/>
                <w:bCs/>
                <w:color w:val="000000"/>
                <w:sz w:val="16"/>
                <w:szCs w:val="16"/>
                <w:lang w:val="sr-Cyrl-RS"/>
              </w:rPr>
              <w:t xml:space="preserve"> средства у износу од 100.482.660,84 динара су додељена Дому за одрасле и старије „Свети Василије Острошки – Чудотворац“ у Новом Бечеју на основу решења о употреби средстава текуће буџетске резерве број 401-73/2022-57 од 13.04.2022. године, за финансирање изградње објекта намењеног за дневни боравак за одрасла и стара лица, спратности П+1 у Новом Бечеју. Средства у износу од 5.450.000,00 динара су додељена Геронтолошком центру Сомбор за финансирање набавке новог котла одговарајућих топлотних карактеристика, комплетан ремонт ложишта и ремонт пламено-димних цеви на основу решења о употреби текуће буџетске резерве број 401-73/2022-134 од 07.09.2022. године. Средства у износу од 4.500.000,00 динара су додељена Дому за душевно оболела лица „1. октобар“ у Старом Лецу за набавку путничког комби возила на на основу решења о употреби текуће буџетске резерве број 401-73/2022-135 од 07.09.2022. године. Средства у износу од 5.500.000,00 динара додељена су Геронтолошком центру Бачка Паланка за финансирање набавке професионалних замрзивача, фрижидера, колица за храну као и за набавку намештаја за собе корисника и дневни боравак, на основу решења употреби средстава текуће буџетске резерве број: 401-73/2022-151 од 28.09.2022. године. Средства у износу од 4.800.000,00 динара додељена су Геронтолошком центру Вршац за финансирање финансирање уградње новог лифта (набавка и уградња новог лифта, демонтажа старог лифта и вршење стручног надзора над извршењем радовима), на основу решења употреби средстава текуће буџетске резерве број: 401-73/2022-160 од 12.10.2022. године. Средства у износу од 19.715.855,18 динара додељена су Дому за децу ометену у развоју „Колевка“ у Суботици за финансирање набавке опреме која недостаје Дому (кревети, машина за прање са транспортом корпи, машина за црно посуђе и дисипатор, као и за набавку минибуса са инвалидном рампом), на основу решења употреби средстава текуће буџетске резерве број: 401-73/2022-169 од 26.10.2022. године.</w:t>
            </w:r>
          </w:p>
        </w:tc>
      </w:tr>
      <w:tr w:rsidR="003521AC" w:rsidTr="00E23F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Развој мреже услуга социјалне заштите у складу са специфичним потребама корисника које пружају удружења грађана</w:t>
            </w:r>
          </w:p>
        </w:tc>
      </w:tr>
      <w:tr w:rsidR="003521AC" w:rsidTr="00E23FAA">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E23FAA">
        <w:trPr>
          <w:trHeight w:hRule="exact" w:val="406"/>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rsidP="0057787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удружења грађана за које је обезбеђена финансијска подршка за пружање услуга у сфери  социјалне заштите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50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65</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BF5BCD" w:rsidRDefault="00BF5BCD">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58</w:t>
            </w:r>
          </w:p>
        </w:tc>
      </w:tr>
      <w:tr w:rsidR="003521AC" w:rsidTr="00E23F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57787E" w:rsidRDefault="0057787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521AC" w:rsidTr="00E23F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57787E" w:rsidRDefault="00BF5BCD">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 xml:space="preserve">Број </w:t>
            </w:r>
          </w:p>
        </w:tc>
      </w:tr>
      <w:tr w:rsidR="003521AC" w:rsidTr="00E23F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Решење о додели средстава по јавном конкурсу за реализацију програма унапређења социјалне заштите у Аутономној покрајини Војводини</w:t>
            </w:r>
          </w:p>
        </w:tc>
      </w:tr>
      <w:tr w:rsidR="003521AC" w:rsidTr="00E23FAA">
        <w:trPr>
          <w:trHeight w:hRule="exact" w:val="768"/>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rsidP="00DC0B9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 2018</w:t>
            </w:r>
            <w:r>
              <w:rPr>
                <w:rFonts w:ascii="Calibri" w:hAnsi="Calibri" w:cs="Calibri"/>
                <w:bCs/>
                <w:color w:val="000000"/>
                <w:sz w:val="16"/>
                <w:szCs w:val="16"/>
              </w:rPr>
              <w:br/>
              <w:t>У оквиру планираних средстава за реализацију Програма унапређења социјалне заштите у АПВ део средстава намењен је за пружање услуга из области социјалне заштите корисницима које реализују удружења грађана реализацијом пројеката финансијски подржаних од стране Секретаријата</w:t>
            </w:r>
          </w:p>
        </w:tc>
      </w:tr>
      <w:tr w:rsidR="003521AC" w:rsidTr="00E23FAA">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Образложење одступања од циљне вредности:</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DC0B9F" w:rsidP="00DC0B9F">
            <w:pPr>
              <w:widowControl w:val="0"/>
              <w:autoSpaceDE w:val="0"/>
              <w:autoSpaceDN w:val="0"/>
              <w:adjustRightInd w:val="0"/>
              <w:spacing w:before="29" w:after="0" w:line="213" w:lineRule="auto"/>
              <w:ind w:left="15"/>
              <w:rPr>
                <w:rFonts w:ascii="Calibri" w:hAnsi="Calibri" w:cs="Calibri"/>
                <w:bCs/>
                <w:color w:val="000000"/>
                <w:sz w:val="16"/>
                <w:szCs w:val="16"/>
              </w:rPr>
            </w:pPr>
            <w:r w:rsidRPr="00DC0B9F">
              <w:rPr>
                <w:rFonts w:ascii="Calibri" w:hAnsi="Calibri" w:cs="Calibri"/>
                <w:bCs/>
                <w:iCs/>
                <w:color w:val="000000"/>
                <w:sz w:val="16"/>
                <w:szCs w:val="16"/>
                <w:lang w:val="sr-Cyrl-RS"/>
              </w:rPr>
              <w:t>У односу на дефинисану конкурсну документацију и пристигле пријаве</w:t>
            </w:r>
            <w:r w:rsidRPr="00DC0B9F">
              <w:rPr>
                <w:rFonts w:ascii="Calibri" w:hAnsi="Calibri" w:cs="Calibri"/>
                <w:bCs/>
                <w:iCs/>
                <w:color w:val="000000"/>
                <w:sz w:val="16"/>
                <w:szCs w:val="16"/>
                <w:lang w:val="sr-Latn-RS"/>
              </w:rPr>
              <w:t xml:space="preserve"> </w:t>
            </w:r>
            <w:r w:rsidRPr="00DC0B9F">
              <w:rPr>
                <w:rFonts w:ascii="Calibri" w:hAnsi="Calibri" w:cs="Calibri"/>
                <w:bCs/>
                <w:iCs/>
                <w:color w:val="000000"/>
                <w:sz w:val="16"/>
                <w:szCs w:val="16"/>
                <w:lang w:val="sr-Cyrl-RS"/>
              </w:rPr>
              <w:t>на расписан јавни конкурс, додељена су средства за 58 удружења из 8 општина АП Војводине.</w:t>
            </w:r>
          </w:p>
        </w:tc>
      </w:tr>
      <w:tr w:rsidR="003521AC" w:rsidTr="00E23FAA">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E23FAA">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DC0B9F" w:rsidP="00DC0B9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корисника жен</w:t>
            </w:r>
            <w:r>
              <w:rPr>
                <w:rFonts w:ascii="Calibri" w:hAnsi="Calibri" w:cs="Calibri"/>
                <w:bCs/>
                <w:color w:val="000000"/>
                <w:sz w:val="16"/>
                <w:szCs w:val="16"/>
                <w:lang w:val="sr-Cyrl-RS"/>
              </w:rPr>
              <w:t>а</w:t>
            </w:r>
            <w:r w:rsidR="005779F2">
              <w:rPr>
                <w:rFonts w:ascii="Calibri" w:hAnsi="Calibri" w:cs="Calibri"/>
                <w:bCs/>
                <w:color w:val="000000"/>
                <w:sz w:val="16"/>
                <w:szCs w:val="16"/>
              </w:rPr>
              <w:t xml:space="preserve"> /девојчица којим је обезбеђен неки вид подршке у сфери социјалне заштите кроз реализацију пројеката финансијски подржаних од стране Секретаријата, а које реализују удружења грађана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1200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1300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F47818" w:rsidRDefault="00F47818">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1550</w:t>
            </w:r>
          </w:p>
        </w:tc>
      </w:tr>
      <w:tr w:rsidR="003521AC" w:rsidTr="00E23F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57787E" w:rsidRDefault="0057787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521AC" w:rsidTr="00E23F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57787E" w:rsidRDefault="0057787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3521AC" w:rsidTr="00E23F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Извештаји о реализацији пројеката</w:t>
            </w:r>
          </w:p>
        </w:tc>
      </w:tr>
      <w:tr w:rsidR="00DC0B9F" w:rsidRPr="00DC0B9F" w:rsidTr="00DC0B9F">
        <w:trPr>
          <w:trHeight w:hRule="exact" w:val="760"/>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B9F" w:rsidRDefault="00DC0B9F" w:rsidP="00DC0B9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1" w:type="dxa"/>
            <w:gridSpan w:val="5"/>
            <w:tcBorders>
              <w:top w:val="single" w:sz="4" w:space="0" w:color="auto"/>
              <w:left w:val="nil"/>
              <w:bottom w:val="single" w:sz="4" w:space="0" w:color="auto"/>
              <w:right w:val="single" w:sz="4" w:space="0" w:color="000000"/>
            </w:tcBorders>
            <w:shd w:val="clear" w:color="auto" w:fill="auto"/>
          </w:tcPr>
          <w:p w:rsidR="00DC0B9F" w:rsidRPr="00DC0B9F" w:rsidRDefault="00DC0B9F" w:rsidP="00DC0B9F">
            <w:pPr>
              <w:spacing w:after="0" w:line="240" w:lineRule="auto"/>
              <w:jc w:val="both"/>
              <w:rPr>
                <w:rFonts w:eastAsia="Times New Roman" w:cstheme="minorHAnsi"/>
                <w:sz w:val="18"/>
                <w:szCs w:val="18"/>
                <w:lang w:val="sr-Cyrl-RS" w:eastAsia="sr-Latn-RS"/>
              </w:rPr>
            </w:pPr>
            <w:r w:rsidRPr="00DC0B9F">
              <w:rPr>
                <w:rFonts w:eastAsia="Times New Roman" w:cstheme="minorHAnsi"/>
                <w:sz w:val="18"/>
                <w:szCs w:val="18"/>
                <w:lang w:eastAsia="sr-Latn-RS"/>
              </w:rPr>
              <w:t>У оквиру планираних средстава за реализацију Програма унапређења социјалне заштите у АПВ део средстава намењен је за пружање услуга из области социјалне заштите корисницима које реализују удружења грађана реализацијом пројеката финансијски подржаних од стране Секретаријата</w:t>
            </w:r>
            <w:r>
              <w:rPr>
                <w:rFonts w:eastAsia="Times New Roman" w:cstheme="minorHAnsi"/>
                <w:sz w:val="18"/>
                <w:szCs w:val="18"/>
                <w:lang w:val="sr-Cyrl-RS" w:eastAsia="sr-Latn-RS"/>
              </w:rPr>
              <w:t>.</w:t>
            </w:r>
          </w:p>
        </w:tc>
      </w:tr>
      <w:tr w:rsidR="00DC0B9F" w:rsidTr="00DC0B9F">
        <w:trPr>
          <w:trHeight w:hRule="exact" w:val="76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B9F" w:rsidRDefault="00DC0B9F" w:rsidP="00DC0B9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1" w:type="dxa"/>
            <w:gridSpan w:val="5"/>
            <w:tcBorders>
              <w:top w:val="single" w:sz="4" w:space="0" w:color="auto"/>
              <w:left w:val="nil"/>
              <w:bottom w:val="single" w:sz="4" w:space="0" w:color="auto"/>
              <w:right w:val="single" w:sz="4" w:space="0" w:color="000000"/>
            </w:tcBorders>
            <w:shd w:val="clear" w:color="auto" w:fill="auto"/>
          </w:tcPr>
          <w:p w:rsidR="00DC0B9F" w:rsidRPr="0031406A" w:rsidRDefault="00DC0B9F" w:rsidP="00DC0B9F">
            <w:pPr>
              <w:spacing w:after="0" w:line="240" w:lineRule="auto"/>
              <w:jc w:val="both"/>
              <w:rPr>
                <w:rFonts w:eastAsia="Times New Roman" w:cstheme="minorHAnsi"/>
                <w:i/>
                <w:iCs/>
                <w:sz w:val="20"/>
                <w:szCs w:val="20"/>
                <w:lang w:val="sr-Cyrl-RS" w:eastAsia="sr-Latn-RS"/>
              </w:rPr>
            </w:pPr>
            <w:r w:rsidRPr="00DF5B82">
              <w:rPr>
                <w:rFonts w:eastAsia="Times New Roman" w:cstheme="minorHAnsi"/>
                <w:i/>
                <w:iCs/>
                <w:sz w:val="18"/>
                <w:szCs w:val="18"/>
                <w:lang w:val="sr-Cyrl-RS" w:eastAsia="sr-Latn-RS"/>
              </w:rPr>
              <w:t>У односу на планиран циљ односно реализовани индикатор може се рећи да</w:t>
            </w:r>
            <w:r>
              <w:rPr>
                <w:rFonts w:eastAsia="Times New Roman" w:cstheme="minorHAnsi"/>
                <w:i/>
                <w:iCs/>
                <w:sz w:val="18"/>
                <w:szCs w:val="18"/>
                <w:lang w:val="sr-Cyrl-RS" w:eastAsia="sr-Latn-RS"/>
              </w:rPr>
              <w:t xml:space="preserve"> је</w:t>
            </w:r>
            <w:r w:rsidRPr="00DF5B82">
              <w:rPr>
                <w:rFonts w:eastAsia="Times New Roman" w:cstheme="minorHAnsi"/>
                <w:i/>
                <w:iCs/>
                <w:sz w:val="18"/>
                <w:szCs w:val="18"/>
                <w:lang w:val="sr-Cyrl-RS" w:eastAsia="sr-Latn-RS"/>
              </w:rPr>
              <w:t xml:space="preserve"> дошло до повећања броја лица којима је пружен неки вид подршке</w:t>
            </w:r>
            <w:r w:rsidR="000D6E1C">
              <w:rPr>
                <w:rFonts w:eastAsia="Times New Roman" w:cstheme="minorHAnsi"/>
                <w:i/>
                <w:iCs/>
                <w:sz w:val="18"/>
                <w:szCs w:val="18"/>
                <w:lang w:val="sr-Cyrl-RS" w:eastAsia="sr-Latn-RS"/>
              </w:rPr>
              <w:t xml:space="preserve"> с</w:t>
            </w:r>
            <w:r w:rsidRPr="00DF5B82">
              <w:rPr>
                <w:rFonts w:eastAsia="Times New Roman" w:cstheme="minorHAnsi"/>
                <w:i/>
                <w:iCs/>
                <w:sz w:val="18"/>
                <w:szCs w:val="18"/>
                <w:lang w:val="sr-Cyrl-RS" w:eastAsia="sr-Latn-RS"/>
              </w:rPr>
              <w:t xml:space="preserve"> обзиром да је велики део активности реализован путем интернета па је самим тим створена могућност за већи обухват учесника.</w:t>
            </w:r>
          </w:p>
        </w:tc>
      </w:tr>
      <w:tr w:rsidR="003521AC" w:rsidTr="00E23FAA">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E23FAA">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rsidP="00DC0B9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корисника мушкараца/дечака којим је обезбеђен неки вид подршке у сфери социјалне заштите кроз реализацију пројеката финансијски подржаних од стране Секретаријата, а које реализују удружења грађана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670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900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F47818" w:rsidRDefault="00F47818">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1120</w:t>
            </w:r>
          </w:p>
        </w:tc>
      </w:tr>
      <w:tr w:rsidR="003521AC" w:rsidTr="00E23F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DC0B9F" w:rsidRDefault="00DC0B9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521AC" w:rsidTr="00E23F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DC0B9F" w:rsidRDefault="00DC0B9F">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3521AC" w:rsidTr="00E23FAA">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Извештаји о реализацији пројеката</w:t>
            </w:r>
          </w:p>
        </w:tc>
      </w:tr>
      <w:tr w:rsidR="00F12094" w:rsidTr="00F12094">
        <w:trPr>
          <w:trHeight w:hRule="exact" w:val="783"/>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2094" w:rsidRDefault="00F12094" w:rsidP="00F120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1" w:type="dxa"/>
            <w:gridSpan w:val="5"/>
            <w:tcBorders>
              <w:top w:val="single" w:sz="4" w:space="0" w:color="auto"/>
              <w:left w:val="nil"/>
              <w:bottom w:val="single" w:sz="4" w:space="0" w:color="auto"/>
              <w:right w:val="single" w:sz="4" w:space="0" w:color="000000"/>
            </w:tcBorders>
            <w:shd w:val="clear" w:color="auto" w:fill="auto"/>
          </w:tcPr>
          <w:p w:rsidR="00F12094" w:rsidRPr="00F12094" w:rsidRDefault="00F12094" w:rsidP="00F12094">
            <w:pPr>
              <w:spacing w:after="0" w:line="240" w:lineRule="auto"/>
              <w:jc w:val="both"/>
              <w:rPr>
                <w:rFonts w:eastAsia="Times New Roman" w:cstheme="minorHAnsi"/>
                <w:sz w:val="18"/>
                <w:szCs w:val="18"/>
                <w:lang w:eastAsia="sr-Latn-RS"/>
              </w:rPr>
            </w:pPr>
            <w:r w:rsidRPr="00F12094">
              <w:rPr>
                <w:rFonts w:eastAsia="Times New Roman" w:cstheme="minorHAnsi"/>
                <w:sz w:val="18"/>
                <w:szCs w:val="18"/>
                <w:lang w:eastAsia="sr-Latn-RS"/>
              </w:rPr>
              <w:t>У оквиру планираних средстава за реализацију Програма унапређења социјалне заштите у АПВ део средстава намењен је за пружање услуга из области социјалне заштите корисницима које реализују удружења грађана реализацијом пројеката финансијски подржаних од стране Секретаријата.</w:t>
            </w:r>
          </w:p>
        </w:tc>
      </w:tr>
      <w:tr w:rsidR="00F12094" w:rsidTr="00F12094">
        <w:trPr>
          <w:trHeight w:hRule="exact" w:val="802"/>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2094" w:rsidRDefault="00F12094" w:rsidP="00F120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1" w:type="dxa"/>
            <w:gridSpan w:val="5"/>
            <w:tcBorders>
              <w:top w:val="single" w:sz="4" w:space="0" w:color="auto"/>
              <w:left w:val="nil"/>
              <w:bottom w:val="single" w:sz="4" w:space="0" w:color="auto"/>
              <w:right w:val="single" w:sz="4" w:space="0" w:color="000000"/>
            </w:tcBorders>
            <w:shd w:val="clear" w:color="auto" w:fill="auto"/>
          </w:tcPr>
          <w:p w:rsidR="00F12094" w:rsidRPr="00F12094" w:rsidRDefault="00F12094" w:rsidP="007B4984">
            <w:pPr>
              <w:spacing w:after="0" w:line="240" w:lineRule="auto"/>
              <w:jc w:val="both"/>
              <w:rPr>
                <w:rFonts w:eastAsia="Times New Roman" w:cstheme="minorHAnsi"/>
                <w:i/>
                <w:iCs/>
                <w:sz w:val="18"/>
                <w:szCs w:val="18"/>
                <w:lang w:val="sr-Cyrl-RS" w:eastAsia="sr-Latn-RS"/>
              </w:rPr>
            </w:pPr>
            <w:r w:rsidRPr="00F12094">
              <w:rPr>
                <w:rFonts w:eastAsia="Times New Roman" w:cstheme="minorHAnsi"/>
                <w:i/>
                <w:iCs/>
                <w:sz w:val="18"/>
                <w:szCs w:val="18"/>
                <w:lang w:val="sr-Cyrl-RS" w:eastAsia="sr-Latn-RS"/>
              </w:rPr>
              <w:t>У односу на планиран циљ односно реализовани индикатор може се рећи да је дошло до повећања броја лица којима је пружен неки вид подршке обзиром да је велики део активности реализован путем интернета па је самим тим и обухват учесника могао бити много већи.</w:t>
            </w:r>
          </w:p>
        </w:tc>
      </w:tr>
      <w:tr w:rsidR="003521AC" w:rsidTr="00E23FAA">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2:</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rsidP="00DC0B9F">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Развој нових и унапређење постојећих услуга у области социјалне заштите које пружају установе социјалне заштите</w:t>
            </w:r>
          </w:p>
        </w:tc>
      </w:tr>
      <w:tr w:rsidR="003521AC" w:rsidTr="00E23FAA">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E23FAA">
        <w:trPr>
          <w:trHeight w:hRule="exact" w:val="406"/>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rsidP="00DC0B9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установа социјалне заштите за смештај корисника којима је обезбеђена финансијска подршка за побољшање квалитета и стандардизацију услуга смештаја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27</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27</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D84273" w:rsidRDefault="00D84273">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22</w:t>
            </w:r>
          </w:p>
        </w:tc>
      </w:tr>
      <w:tr w:rsidR="003521A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F12094" w:rsidRDefault="00F1209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521A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F12094" w:rsidRDefault="00F1209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3521AC" w:rsidTr="00CB4DEF">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Решење о додели средстава по јавном конкурсу за реализацију Програма унапређења социјалне заштите у Аутономној покрајини Војводини</w:t>
            </w:r>
          </w:p>
        </w:tc>
      </w:tr>
      <w:tr w:rsidR="00F12094" w:rsidTr="00CB4DEF">
        <w:trPr>
          <w:trHeight w:hRule="exact" w:val="1191"/>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2094" w:rsidRDefault="00F12094" w:rsidP="00F120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1" w:type="dxa"/>
            <w:gridSpan w:val="5"/>
            <w:tcBorders>
              <w:top w:val="single" w:sz="4" w:space="0" w:color="auto"/>
              <w:left w:val="nil"/>
              <w:bottom w:val="single" w:sz="4" w:space="0" w:color="auto"/>
              <w:right w:val="single" w:sz="4" w:space="0" w:color="000000"/>
            </w:tcBorders>
            <w:shd w:val="clear" w:color="auto" w:fill="auto"/>
          </w:tcPr>
          <w:p w:rsidR="00F12094" w:rsidRPr="00F12094" w:rsidRDefault="00F12094" w:rsidP="00F12094">
            <w:pPr>
              <w:spacing w:after="0" w:line="240" w:lineRule="auto"/>
              <w:jc w:val="both"/>
              <w:rPr>
                <w:rFonts w:eastAsia="Times New Roman" w:cstheme="minorHAnsi"/>
                <w:sz w:val="18"/>
                <w:szCs w:val="18"/>
                <w:lang w:eastAsia="sr-Latn-RS"/>
              </w:rPr>
            </w:pPr>
            <w:r w:rsidRPr="00F12094">
              <w:rPr>
                <w:rFonts w:eastAsia="Times New Roman" w:cstheme="minorHAnsi"/>
                <w:sz w:val="18"/>
                <w:szCs w:val="18"/>
                <w:lang w:eastAsia="sr-Latn-RS"/>
              </w:rPr>
              <w:t>У оквиру Секретаријата расписује се јавни конкурс за реализацију Програма унапређења социјалне заштите у АПВ. Део средстава намењен је за побољшање квалитета и стандардизацију услуга смештаја</w:t>
            </w:r>
            <w:r w:rsidRPr="00F12094">
              <w:rPr>
                <w:rFonts w:eastAsia="Times New Roman" w:cstheme="minorHAnsi"/>
                <w:sz w:val="18"/>
                <w:szCs w:val="18"/>
                <w:lang w:val="sr-Cyrl-RS" w:eastAsia="sr-Latn-RS"/>
              </w:rPr>
              <w:t xml:space="preserve"> у установама социјалне заштите</w:t>
            </w:r>
            <w:r w:rsidRPr="00F12094">
              <w:rPr>
                <w:rFonts w:eastAsia="Times New Roman" w:cstheme="minorHAnsi"/>
                <w:sz w:val="18"/>
                <w:szCs w:val="18"/>
                <w:lang w:eastAsia="sr-Latn-RS"/>
              </w:rPr>
              <w:t>. Аутономна покрајина Војводина оснивач је 27 установа социјалне заштите за смештај корисника и у 202</w:t>
            </w:r>
            <w:r w:rsidRPr="00F12094">
              <w:rPr>
                <w:rFonts w:eastAsia="Times New Roman" w:cstheme="minorHAnsi"/>
                <w:sz w:val="18"/>
                <w:szCs w:val="18"/>
                <w:lang w:val="sr-Cyrl-RS" w:eastAsia="sr-Latn-RS"/>
              </w:rPr>
              <w:t>2</w:t>
            </w:r>
            <w:r w:rsidRPr="00F12094">
              <w:rPr>
                <w:rFonts w:eastAsia="Times New Roman" w:cstheme="minorHAnsi"/>
                <w:sz w:val="18"/>
                <w:szCs w:val="18"/>
                <w:lang w:eastAsia="sr-Latn-RS"/>
              </w:rPr>
              <w:t>.години планирана су средства како би се у свих 27 установа унапредио квалитет услуге смештаја достизањем прописаних стандарда.</w:t>
            </w:r>
          </w:p>
        </w:tc>
      </w:tr>
      <w:tr w:rsidR="00F12094" w:rsidTr="00CB4DEF">
        <w:trPr>
          <w:trHeight w:hRule="exact" w:val="59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2094" w:rsidRDefault="00F12094" w:rsidP="00F120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1" w:type="dxa"/>
            <w:gridSpan w:val="5"/>
            <w:tcBorders>
              <w:top w:val="single" w:sz="4" w:space="0" w:color="auto"/>
              <w:left w:val="nil"/>
              <w:bottom w:val="single" w:sz="4" w:space="0" w:color="auto"/>
              <w:right w:val="single" w:sz="4" w:space="0" w:color="000000"/>
            </w:tcBorders>
            <w:shd w:val="clear" w:color="auto" w:fill="auto"/>
          </w:tcPr>
          <w:p w:rsidR="00F12094" w:rsidRPr="00E27D59" w:rsidRDefault="00F12094" w:rsidP="00D84273">
            <w:pPr>
              <w:spacing w:after="0" w:line="240" w:lineRule="auto"/>
              <w:rPr>
                <w:rFonts w:eastAsia="Times New Roman" w:cstheme="minorHAnsi"/>
                <w:i/>
                <w:iCs/>
                <w:sz w:val="20"/>
                <w:szCs w:val="20"/>
                <w:lang w:val="sr-Cyrl-RS" w:eastAsia="sr-Latn-RS"/>
              </w:rPr>
            </w:pPr>
            <w:r w:rsidRPr="00E27D59">
              <w:rPr>
                <w:rFonts w:ascii="Calibri" w:eastAsia="Times New Roman" w:hAnsi="Calibri" w:cs="Calibri"/>
                <w:i/>
                <w:iCs/>
                <w:sz w:val="18"/>
                <w:szCs w:val="18"/>
                <w:lang w:val="sr-Cyrl-RS" w:eastAsia="sr-Latn-RS"/>
              </w:rPr>
              <w:t xml:space="preserve">У односу на дефинисану конкурсну документацију и пристигле пријаве додељена су средства за </w:t>
            </w:r>
            <w:r>
              <w:rPr>
                <w:rFonts w:ascii="Calibri" w:eastAsia="Times New Roman" w:hAnsi="Calibri" w:cs="Calibri"/>
                <w:i/>
                <w:iCs/>
                <w:sz w:val="18"/>
                <w:szCs w:val="18"/>
                <w:lang w:val="sr-Cyrl-RS" w:eastAsia="sr-Latn-RS"/>
              </w:rPr>
              <w:t>95</w:t>
            </w:r>
            <w:r w:rsidRPr="00003414">
              <w:rPr>
                <w:rFonts w:ascii="Calibri" w:eastAsia="Times New Roman" w:hAnsi="Calibri" w:cs="Calibri"/>
                <w:i/>
                <w:iCs/>
                <w:sz w:val="18"/>
                <w:szCs w:val="18"/>
                <w:lang w:eastAsia="sr-Latn-RS"/>
              </w:rPr>
              <w:t xml:space="preserve"> </w:t>
            </w:r>
            <w:r w:rsidRPr="00E27D59">
              <w:rPr>
                <w:rFonts w:ascii="Calibri" w:eastAsia="Times New Roman" w:hAnsi="Calibri" w:cs="Calibri"/>
                <w:i/>
                <w:iCs/>
                <w:sz w:val="18"/>
                <w:szCs w:val="18"/>
                <w:lang w:val="sr-Cyrl-RS" w:eastAsia="sr-Latn-RS"/>
              </w:rPr>
              <w:t xml:space="preserve">пројеката из </w:t>
            </w:r>
            <w:r w:rsidR="00D84273">
              <w:rPr>
                <w:rFonts w:ascii="Calibri" w:eastAsia="Times New Roman" w:hAnsi="Calibri" w:cs="Calibri"/>
                <w:i/>
                <w:iCs/>
                <w:sz w:val="18"/>
                <w:szCs w:val="18"/>
                <w:lang w:val="sr-Cyrl-RS" w:eastAsia="sr-Latn-RS"/>
              </w:rPr>
              <w:t>22</w:t>
            </w:r>
            <w:r w:rsidRPr="00E27D59">
              <w:rPr>
                <w:rFonts w:ascii="Calibri" w:eastAsia="Times New Roman" w:hAnsi="Calibri" w:cs="Calibri"/>
                <w:i/>
                <w:iCs/>
                <w:sz w:val="18"/>
                <w:szCs w:val="18"/>
                <w:lang w:val="sr-Cyrl-RS" w:eastAsia="sr-Latn-RS"/>
              </w:rPr>
              <w:t xml:space="preserve"> установ</w:t>
            </w:r>
            <w:r w:rsidR="000D6E1C">
              <w:rPr>
                <w:rFonts w:ascii="Calibri" w:eastAsia="Times New Roman" w:hAnsi="Calibri" w:cs="Calibri"/>
                <w:i/>
                <w:iCs/>
                <w:sz w:val="18"/>
                <w:szCs w:val="18"/>
                <w:lang w:val="sr-Cyrl-RS" w:eastAsia="sr-Latn-RS"/>
              </w:rPr>
              <w:t>е</w:t>
            </w:r>
            <w:r w:rsidRPr="00E27D59">
              <w:rPr>
                <w:rFonts w:ascii="Calibri" w:eastAsia="Times New Roman" w:hAnsi="Calibri" w:cs="Calibri"/>
                <w:i/>
                <w:iCs/>
                <w:sz w:val="18"/>
                <w:szCs w:val="18"/>
                <w:lang w:val="sr-Cyrl-RS" w:eastAsia="sr-Latn-RS"/>
              </w:rPr>
              <w:t xml:space="preserve"> социјалне заштите за смештај корисника са седиштем у АПВ.</w:t>
            </w:r>
          </w:p>
        </w:tc>
      </w:tr>
      <w:tr w:rsidR="003521AC" w:rsidTr="00CB4DEF">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CB4DEF">
        <w:trPr>
          <w:trHeight w:hRule="exact" w:val="406"/>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rsidP="00F120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центара за социјални рад за које је обезбеђена финансијска подршка за пружање нових и унапређење постојећих услуга у сфери социјалне заштите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6</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6</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D84273" w:rsidRDefault="00D84273">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8</w:t>
            </w:r>
          </w:p>
        </w:tc>
      </w:tr>
      <w:tr w:rsidR="003521A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F12094" w:rsidRDefault="00F1209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521A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F12094" w:rsidRDefault="00F1209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3521AC" w:rsidTr="00CB4DEF">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Решење о додели средстава по јавном конкурсу за реализацију Програма унапређења социјалне заштите у Аутономној покрајини Војводини</w:t>
            </w:r>
          </w:p>
        </w:tc>
      </w:tr>
      <w:tr w:rsidR="00F12094" w:rsidTr="00CB4DEF">
        <w:trPr>
          <w:trHeight w:hRule="exact" w:val="768"/>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2094" w:rsidRDefault="00F12094" w:rsidP="00F120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1" w:type="dxa"/>
            <w:gridSpan w:val="5"/>
            <w:tcBorders>
              <w:top w:val="single" w:sz="4" w:space="0" w:color="auto"/>
              <w:left w:val="nil"/>
              <w:bottom w:val="single" w:sz="4" w:space="0" w:color="auto"/>
              <w:right w:val="single" w:sz="4" w:space="0" w:color="000000"/>
            </w:tcBorders>
            <w:shd w:val="clear" w:color="auto" w:fill="auto"/>
          </w:tcPr>
          <w:p w:rsidR="00F12094" w:rsidRPr="00F12094" w:rsidRDefault="00F12094" w:rsidP="00F12094">
            <w:pPr>
              <w:spacing w:after="0" w:line="240" w:lineRule="auto"/>
              <w:rPr>
                <w:rFonts w:eastAsia="Times New Roman" w:cstheme="minorHAnsi"/>
                <w:sz w:val="18"/>
                <w:szCs w:val="18"/>
                <w:lang w:val="sr-Cyrl-RS" w:eastAsia="sr-Latn-RS"/>
              </w:rPr>
            </w:pPr>
            <w:r w:rsidRPr="00F12094">
              <w:rPr>
                <w:rFonts w:eastAsia="Times New Roman" w:cstheme="minorHAnsi"/>
                <w:sz w:val="18"/>
                <w:szCs w:val="18"/>
                <w:lang w:eastAsia="sr-Latn-RS"/>
              </w:rPr>
              <w:t>У оквиру Секретаријата расписује се јавни конкурс за реализацију Програма унапређења социјалне заштите у АПВ, а део средстава намењен је за пружање услуга у области социјалне заштите које реализују центри за социјални рад уз  финансијску подршку Секретаријата</w:t>
            </w:r>
            <w:r w:rsidRPr="00F12094">
              <w:rPr>
                <w:rFonts w:eastAsia="Times New Roman" w:cstheme="minorHAnsi"/>
                <w:sz w:val="18"/>
                <w:szCs w:val="18"/>
                <w:lang w:val="sr-Cyrl-RS" w:eastAsia="sr-Latn-RS"/>
              </w:rPr>
              <w:t>.</w:t>
            </w:r>
          </w:p>
        </w:tc>
      </w:tr>
      <w:tr w:rsidR="00F12094" w:rsidTr="00CB4DEF">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2094" w:rsidRDefault="00F12094" w:rsidP="00F120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1" w:type="dxa"/>
            <w:gridSpan w:val="5"/>
            <w:tcBorders>
              <w:top w:val="single" w:sz="4" w:space="0" w:color="auto"/>
              <w:left w:val="nil"/>
              <w:bottom w:val="single" w:sz="4" w:space="0" w:color="auto"/>
              <w:right w:val="single" w:sz="4" w:space="0" w:color="000000"/>
            </w:tcBorders>
            <w:shd w:val="clear" w:color="auto" w:fill="auto"/>
          </w:tcPr>
          <w:p w:rsidR="00F12094" w:rsidRPr="00F12094" w:rsidRDefault="00F12094" w:rsidP="00D84273">
            <w:pPr>
              <w:spacing w:after="0" w:line="240" w:lineRule="auto"/>
              <w:jc w:val="both"/>
              <w:rPr>
                <w:rFonts w:eastAsia="Times New Roman" w:cstheme="minorHAnsi"/>
                <w:i/>
                <w:iCs/>
                <w:sz w:val="18"/>
                <w:szCs w:val="18"/>
                <w:lang w:eastAsia="sr-Latn-RS"/>
              </w:rPr>
            </w:pPr>
            <w:r w:rsidRPr="00F12094">
              <w:rPr>
                <w:rFonts w:eastAsia="Times New Roman" w:cstheme="minorHAnsi"/>
                <w:i/>
                <w:iCs/>
                <w:sz w:val="18"/>
                <w:szCs w:val="18"/>
                <w:lang w:val="sr-Cyrl-RS" w:eastAsia="sr-Latn-RS"/>
              </w:rPr>
              <w:t xml:space="preserve">У односу на дефинисану конкурсну документацију и пристигле пријаве додељена су средства за поднете пројекте из </w:t>
            </w:r>
            <w:r w:rsidR="00D84273">
              <w:rPr>
                <w:rFonts w:eastAsia="Times New Roman" w:cstheme="minorHAnsi"/>
                <w:i/>
                <w:iCs/>
                <w:sz w:val="18"/>
                <w:szCs w:val="18"/>
                <w:lang w:val="sr-Cyrl-RS" w:eastAsia="sr-Latn-RS"/>
              </w:rPr>
              <w:t>8</w:t>
            </w:r>
            <w:r w:rsidRPr="00F12094">
              <w:rPr>
                <w:rFonts w:eastAsia="Times New Roman" w:cstheme="minorHAnsi"/>
                <w:i/>
                <w:iCs/>
                <w:sz w:val="18"/>
                <w:szCs w:val="18"/>
                <w:lang w:val="sr-Cyrl-RS" w:eastAsia="sr-Latn-RS"/>
              </w:rPr>
              <w:t xml:space="preserve"> центара за социјални рад са седиштем у АПВ.</w:t>
            </w:r>
          </w:p>
        </w:tc>
      </w:tr>
      <w:tr w:rsidR="003521AC" w:rsidTr="00CB4DEF">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lastRenderedPageBreak/>
              <w:t>Шифра ПР/ПА/ПЈ</w:t>
            </w:r>
          </w:p>
        </w:tc>
        <w:tc>
          <w:tcPr>
            <w:tcW w:w="5624" w:type="dxa"/>
            <w:gridSpan w:val="2"/>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2022.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2022.</w:t>
            </w:r>
          </w:p>
        </w:tc>
        <w:tc>
          <w:tcPr>
            <w:tcW w:w="111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3521AC" w:rsidTr="00CB4DEF">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09021015</w:t>
            </w:r>
          </w:p>
        </w:tc>
        <w:tc>
          <w:tcPr>
            <w:tcW w:w="562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Подршка удружењима за програме у области социјалне заштите и заштите лица са инвалидитетом</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8.000.000,00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8.000.000,00</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100,00 %</w:t>
            </w:r>
          </w:p>
        </w:tc>
      </w:tr>
      <w:tr w:rsidR="00F12094"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2094" w:rsidRDefault="00F12094" w:rsidP="00F120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12094" w:rsidRPr="00F12094" w:rsidRDefault="000D6E1C" w:rsidP="00F12094">
            <w:pPr>
              <w:widowControl w:val="0"/>
              <w:autoSpaceDE w:val="0"/>
              <w:autoSpaceDN w:val="0"/>
              <w:adjustRightInd w:val="0"/>
              <w:spacing w:before="29" w:after="0" w:line="213" w:lineRule="auto"/>
              <w:ind w:left="15"/>
              <w:rPr>
                <w:rFonts w:ascii="Calibri" w:hAnsi="Calibri" w:cs="Calibri"/>
                <w:bCs/>
                <w:color w:val="000000"/>
                <w:sz w:val="18"/>
                <w:szCs w:val="18"/>
              </w:rPr>
            </w:pPr>
            <w:r>
              <w:rPr>
                <w:rFonts w:cstheme="minorHAnsi"/>
                <w:color w:val="000000"/>
                <w:sz w:val="18"/>
                <w:szCs w:val="18"/>
                <w:lang w:val="sr-Cyrl-RS"/>
              </w:rPr>
              <w:t>П</w:t>
            </w:r>
            <w:r w:rsidR="00F12094" w:rsidRPr="00F12094">
              <w:rPr>
                <w:rFonts w:cstheme="minorHAnsi"/>
                <w:color w:val="000000"/>
                <w:sz w:val="18"/>
                <w:szCs w:val="18"/>
              </w:rPr>
              <w:t>омоћник покрајинског секретара у Сектору за социјалну политику</w:t>
            </w:r>
          </w:p>
        </w:tc>
      </w:tr>
      <w:tr w:rsidR="00F12094" w:rsidTr="00CB4DEF">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2094" w:rsidRDefault="00F12094" w:rsidP="00F120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програма: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12094" w:rsidRPr="00F12094" w:rsidRDefault="00F12094" w:rsidP="00F1209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rPr>
              <w:t>На основу расписаног јавног конкурса додељују се финансијска средства удружењима грађана за реализацију програма у области социјалне заштите и заштите лица са инвалидитетом</w:t>
            </w:r>
            <w:r>
              <w:rPr>
                <w:rFonts w:ascii="Calibri" w:hAnsi="Calibri" w:cs="Calibri"/>
                <w:bCs/>
                <w:color w:val="000000"/>
                <w:sz w:val="16"/>
                <w:szCs w:val="16"/>
                <w:lang w:val="sr-Cyrl-RS"/>
              </w:rPr>
              <w:t>.</w:t>
            </w:r>
          </w:p>
        </w:tc>
      </w:tr>
      <w:tr w:rsidR="00F12094" w:rsidTr="00CB4DEF">
        <w:trPr>
          <w:trHeight w:hRule="exact" w:val="849"/>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2094" w:rsidRDefault="00F12094" w:rsidP="00F120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програма: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12094" w:rsidRDefault="00F12094" w:rsidP="007B4984">
            <w:pPr>
              <w:widowControl w:val="0"/>
              <w:autoSpaceDE w:val="0"/>
              <w:autoSpaceDN w:val="0"/>
              <w:adjustRightInd w:val="0"/>
              <w:spacing w:before="29" w:after="0" w:line="213" w:lineRule="auto"/>
              <w:ind w:left="15"/>
              <w:rPr>
                <w:rFonts w:ascii="Calibri" w:hAnsi="Calibri" w:cs="Calibri"/>
                <w:bCs/>
                <w:color w:val="000000"/>
                <w:sz w:val="16"/>
                <w:szCs w:val="16"/>
              </w:rPr>
            </w:pPr>
            <w:r w:rsidRPr="00F12094">
              <w:rPr>
                <w:rFonts w:ascii="Calibri" w:hAnsi="Calibri" w:cs="Calibri"/>
                <w:bCs/>
                <w:iCs/>
                <w:color w:val="000000"/>
                <w:sz w:val="16"/>
                <w:szCs w:val="16"/>
                <w:lang w:val="sr-Cyrl-RS"/>
              </w:rPr>
              <w:t>Након расписаног јавног конкурса за доделу 8.000.000,00 динара за социјалну заштиту и заштиту лица са инвалидитетом и донетог Решењa о додели средстава по јавном конкурсу удружењима грађана у области социјалне заштите и заштите лица са инвалидитетом, борачко-инвалидске заштите, друштвене бриге о деци и популаризације пронаталитетне политике у 2022. години, целокупна планирана средства су расподељена. У односу на планирано, остварени циљеви и индикатори су изнад планираног.</w:t>
            </w:r>
          </w:p>
        </w:tc>
      </w:tr>
      <w:tr w:rsidR="00F12094"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F12094" w:rsidRDefault="00F12094" w:rsidP="00F12094">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B1D6F5"/>
            <w:vAlign w:val="center"/>
          </w:tcPr>
          <w:p w:rsidR="00F12094" w:rsidRDefault="00F12094" w:rsidP="00F12094">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Унапређење положаја жена и мушкараца са инвалидитетом</w:t>
            </w:r>
          </w:p>
        </w:tc>
      </w:tr>
      <w:tr w:rsidR="00F12094" w:rsidTr="00CB4DEF">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F12094" w:rsidRDefault="00F12094" w:rsidP="00F12094">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F12094" w:rsidRDefault="00F12094" w:rsidP="00F12094">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F12094" w:rsidRDefault="00F12094" w:rsidP="00F12094">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F12094" w:rsidRDefault="00F12094" w:rsidP="00F12094">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F12094" w:rsidTr="00CB4DEF">
        <w:trPr>
          <w:trHeight w:hRule="exact" w:val="406"/>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F12094" w:rsidRDefault="00F12094" w:rsidP="00F478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корисника - особа са инвалидитетом којима је реализацијом пројеката обезбеђен неки вид подршке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F12094" w:rsidRDefault="00F12094" w:rsidP="00F12094">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778</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F12094" w:rsidRDefault="00F12094" w:rsidP="00F12094">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800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F12094" w:rsidRPr="00F47818" w:rsidRDefault="00F47818" w:rsidP="00F12094">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1200</w:t>
            </w:r>
          </w:p>
        </w:tc>
      </w:tr>
      <w:tr w:rsidR="00F12094"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2094" w:rsidRDefault="00F12094" w:rsidP="00F120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12094" w:rsidRPr="00F12094" w:rsidRDefault="00F12094" w:rsidP="00F1209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F12094"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2094" w:rsidRDefault="00F12094" w:rsidP="00F120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12094" w:rsidRPr="00F12094" w:rsidRDefault="00F12094" w:rsidP="00F1209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F12094" w:rsidTr="00CB4DEF">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2094" w:rsidRDefault="00F12094" w:rsidP="00F120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12094" w:rsidRDefault="00F12094" w:rsidP="00F120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Извештаји о реализацији пројеката</w:t>
            </w:r>
          </w:p>
        </w:tc>
      </w:tr>
      <w:tr w:rsidR="00F12094" w:rsidTr="00CB4DEF">
        <w:trPr>
          <w:trHeight w:hRule="exact" w:val="468"/>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2094" w:rsidRDefault="00F12094" w:rsidP="00F120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1" w:type="dxa"/>
            <w:gridSpan w:val="5"/>
            <w:tcBorders>
              <w:top w:val="single" w:sz="4" w:space="0" w:color="auto"/>
              <w:left w:val="nil"/>
              <w:bottom w:val="single" w:sz="4" w:space="0" w:color="auto"/>
              <w:right w:val="single" w:sz="4" w:space="0" w:color="000000"/>
            </w:tcBorders>
            <w:shd w:val="clear" w:color="auto" w:fill="auto"/>
          </w:tcPr>
          <w:p w:rsidR="00F12094" w:rsidRPr="00F12094" w:rsidRDefault="00F12094" w:rsidP="00F12094">
            <w:pPr>
              <w:spacing w:after="0" w:line="240" w:lineRule="auto"/>
              <w:jc w:val="both"/>
              <w:rPr>
                <w:rFonts w:eastAsia="Times New Roman" w:cstheme="minorHAnsi"/>
                <w:sz w:val="18"/>
                <w:szCs w:val="18"/>
                <w:lang w:val="sr-Cyrl-RS" w:eastAsia="sr-Latn-RS"/>
              </w:rPr>
            </w:pPr>
            <w:r w:rsidRPr="00F12094">
              <w:rPr>
                <w:rFonts w:eastAsia="Times New Roman" w:cstheme="minorHAnsi"/>
                <w:sz w:val="18"/>
                <w:szCs w:val="18"/>
                <w:lang w:val="sr-Cyrl-RS" w:eastAsia="sr-Latn-RS"/>
              </w:rPr>
              <w:t>Средства се додељују на основу расписаног јавног конкурса, а намењена су за пројекте  удружења грађана у чијем  делокруг рада је пружање услуга у области социјалне заштите и заштите лица са инвалидитетом.</w:t>
            </w:r>
          </w:p>
        </w:tc>
      </w:tr>
      <w:tr w:rsidR="00F12094" w:rsidTr="00F47818">
        <w:trPr>
          <w:trHeight w:hRule="exact" w:val="780"/>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2094" w:rsidRDefault="00F12094" w:rsidP="00F120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1" w:type="dxa"/>
            <w:gridSpan w:val="5"/>
            <w:tcBorders>
              <w:top w:val="single" w:sz="4" w:space="0" w:color="auto"/>
              <w:left w:val="nil"/>
              <w:bottom w:val="single" w:sz="4" w:space="0" w:color="auto"/>
              <w:right w:val="single" w:sz="4" w:space="0" w:color="000000"/>
            </w:tcBorders>
            <w:shd w:val="clear" w:color="auto" w:fill="auto"/>
          </w:tcPr>
          <w:p w:rsidR="00F12094" w:rsidRPr="00F12094" w:rsidRDefault="00F12094" w:rsidP="00F12094">
            <w:pPr>
              <w:spacing w:after="0" w:line="240" w:lineRule="auto"/>
              <w:jc w:val="both"/>
              <w:rPr>
                <w:rFonts w:eastAsia="Times New Roman" w:cstheme="minorHAnsi"/>
                <w:i/>
                <w:iCs/>
                <w:sz w:val="18"/>
                <w:szCs w:val="18"/>
                <w:lang w:eastAsia="sr-Latn-RS"/>
              </w:rPr>
            </w:pPr>
            <w:r w:rsidRPr="00F12094">
              <w:rPr>
                <w:rFonts w:ascii="Calibri" w:eastAsia="Times New Roman" w:hAnsi="Calibri" w:cs="Calibri"/>
                <w:i/>
                <w:iCs/>
                <w:sz w:val="18"/>
                <w:szCs w:val="18"/>
                <w:lang w:val="sr-Cyrl-RS" w:eastAsia="sr-Latn-RS"/>
              </w:rPr>
              <w:t>Већи број лица обухваћен реализацијом финансијски подржаних пројеката резултат је реализације едукативних и саветодавних активности путем интернета, портала и презентација што је створило могућност за већи обухват учесника.</w:t>
            </w:r>
          </w:p>
        </w:tc>
      </w:tr>
      <w:tr w:rsidR="00F12094" w:rsidTr="00CB4DEF">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F12094" w:rsidRDefault="00F12094" w:rsidP="00F12094">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F12094" w:rsidRDefault="00F12094" w:rsidP="00F12094">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F12094" w:rsidRDefault="00F12094" w:rsidP="00F12094">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F12094" w:rsidRDefault="00F12094" w:rsidP="00F12094">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F12094" w:rsidTr="00CB4DEF">
        <w:trPr>
          <w:trHeight w:hRule="exact" w:val="406"/>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F12094" w:rsidRDefault="00F12094" w:rsidP="00F478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корисница - особа са инвалидитетом којима је реализацијом пројеката обезбеђен неки вид подршке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F12094" w:rsidRDefault="00F12094" w:rsidP="00F12094">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1071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F12094" w:rsidRDefault="00F12094" w:rsidP="00F12094">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1200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F12094" w:rsidRPr="00F47818" w:rsidRDefault="00F47818" w:rsidP="00F12094">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1450</w:t>
            </w:r>
          </w:p>
        </w:tc>
      </w:tr>
      <w:tr w:rsidR="00F12094"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2094" w:rsidRDefault="00F12094" w:rsidP="00F120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12094" w:rsidRPr="00F12094" w:rsidRDefault="00F12094" w:rsidP="00F1209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F12094"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2094" w:rsidRDefault="00F12094" w:rsidP="00F120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12094" w:rsidRPr="00F12094" w:rsidRDefault="00F12094" w:rsidP="00F1209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F12094" w:rsidTr="00CB4DEF">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2094" w:rsidRDefault="00F12094" w:rsidP="00F120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12094" w:rsidRDefault="00F12094" w:rsidP="00F120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Извештаји о реализацији пројеката</w:t>
            </w:r>
          </w:p>
        </w:tc>
      </w:tr>
      <w:tr w:rsidR="00F12094" w:rsidTr="00CB4DEF">
        <w:trPr>
          <w:trHeight w:hRule="exact" w:val="440"/>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2094" w:rsidRDefault="00F12094" w:rsidP="00F120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1" w:type="dxa"/>
            <w:gridSpan w:val="5"/>
            <w:tcBorders>
              <w:top w:val="single" w:sz="4" w:space="0" w:color="auto"/>
              <w:left w:val="nil"/>
              <w:bottom w:val="single" w:sz="4" w:space="0" w:color="auto"/>
              <w:right w:val="single" w:sz="4" w:space="0" w:color="000000"/>
            </w:tcBorders>
            <w:shd w:val="clear" w:color="auto" w:fill="auto"/>
          </w:tcPr>
          <w:p w:rsidR="00F12094" w:rsidRPr="00F12094" w:rsidRDefault="00F12094" w:rsidP="00F12094">
            <w:pPr>
              <w:spacing w:after="0" w:line="240" w:lineRule="auto"/>
              <w:jc w:val="both"/>
              <w:rPr>
                <w:rFonts w:eastAsia="Times New Roman" w:cstheme="minorHAnsi"/>
                <w:sz w:val="18"/>
                <w:szCs w:val="18"/>
                <w:lang w:val="sr-Cyrl-RS" w:eastAsia="sr-Latn-RS"/>
              </w:rPr>
            </w:pPr>
            <w:r w:rsidRPr="00F12094">
              <w:rPr>
                <w:rFonts w:eastAsia="Times New Roman" w:cstheme="minorHAnsi"/>
                <w:sz w:val="18"/>
                <w:szCs w:val="18"/>
                <w:lang w:val="sr-Cyrl-RS" w:eastAsia="sr-Latn-RS"/>
              </w:rPr>
              <w:t>Средства се додељују на основу расписаног јавног конкурса, а намењена су за пројекте  удружења грађана у чијем  делокруг рада је пружање услуга у  област социјалне заштите и заштите лица са инвалидитетом</w:t>
            </w:r>
          </w:p>
        </w:tc>
      </w:tr>
      <w:tr w:rsidR="00F12094" w:rsidTr="00CB4DEF">
        <w:trPr>
          <w:trHeight w:hRule="exact" w:val="702"/>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2094" w:rsidRDefault="00F12094" w:rsidP="00F120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1" w:type="dxa"/>
            <w:gridSpan w:val="5"/>
            <w:tcBorders>
              <w:top w:val="single" w:sz="4" w:space="0" w:color="auto"/>
              <w:left w:val="nil"/>
              <w:bottom w:val="single" w:sz="4" w:space="0" w:color="auto"/>
              <w:right w:val="single" w:sz="4" w:space="0" w:color="000000"/>
            </w:tcBorders>
            <w:shd w:val="clear" w:color="auto" w:fill="auto"/>
          </w:tcPr>
          <w:p w:rsidR="00F12094" w:rsidRPr="00F12094" w:rsidRDefault="00F12094" w:rsidP="00F12094">
            <w:pPr>
              <w:spacing w:after="0" w:line="240" w:lineRule="auto"/>
              <w:jc w:val="both"/>
              <w:rPr>
                <w:rFonts w:eastAsia="Times New Roman" w:cstheme="minorHAnsi"/>
                <w:i/>
                <w:iCs/>
                <w:sz w:val="18"/>
                <w:szCs w:val="18"/>
                <w:lang w:eastAsia="sr-Latn-RS"/>
              </w:rPr>
            </w:pPr>
            <w:r w:rsidRPr="00F12094">
              <w:rPr>
                <w:rFonts w:ascii="Calibri" w:eastAsia="Times New Roman" w:hAnsi="Calibri" w:cs="Calibri"/>
                <w:i/>
                <w:iCs/>
                <w:sz w:val="18"/>
                <w:szCs w:val="18"/>
                <w:lang w:val="sr-Cyrl-RS" w:eastAsia="sr-Latn-RS"/>
              </w:rPr>
              <w:t>Већи број лица обухваћен реализацијом финансијски подржаних пројеката резултат је реализације едукативних и саветодавних активности путем интернета  портала и презентација што је створило могућ</w:t>
            </w:r>
            <w:r>
              <w:rPr>
                <w:rFonts w:ascii="Calibri" w:eastAsia="Times New Roman" w:hAnsi="Calibri" w:cs="Calibri"/>
                <w:i/>
                <w:iCs/>
                <w:sz w:val="18"/>
                <w:szCs w:val="18"/>
                <w:lang w:val="sr-Cyrl-RS" w:eastAsia="sr-Latn-RS"/>
              </w:rPr>
              <w:t xml:space="preserve">ност за већи обухват учесника. </w:t>
            </w:r>
          </w:p>
        </w:tc>
      </w:tr>
      <w:tr w:rsidR="00F12094"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F12094" w:rsidRDefault="00F12094" w:rsidP="00F12094">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2:</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B1D6F5"/>
            <w:vAlign w:val="center"/>
          </w:tcPr>
          <w:p w:rsidR="00F12094" w:rsidRDefault="00F12094" w:rsidP="00F12094">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Унапређење социјалне заштите у локалним самоуправама путем афирмације активности удружења грађана</w:t>
            </w:r>
          </w:p>
        </w:tc>
      </w:tr>
      <w:tr w:rsidR="00F12094" w:rsidTr="00CB4DEF">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F12094" w:rsidRDefault="00F12094" w:rsidP="00F12094">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F12094" w:rsidRDefault="00F12094" w:rsidP="00F12094">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F12094" w:rsidRDefault="00F12094" w:rsidP="00F12094">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F12094" w:rsidRDefault="00F12094" w:rsidP="00F12094">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CB4DEF">
        <w:trPr>
          <w:trHeight w:hRule="exact" w:val="406"/>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rsidP="00F4781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финансијски подржаних пројеката које реализују  удружења грађана, а који су намењени социјалној заштити и заштити лица са инвалидитеом</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39</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55</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F47818" w:rsidRDefault="00F47818">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44</w:t>
            </w:r>
          </w:p>
        </w:tc>
      </w:tr>
      <w:tr w:rsidR="003521A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F12094" w:rsidRDefault="00F1209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521A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F12094" w:rsidRDefault="00F1209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3521AC" w:rsidTr="00CB4DEF">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Конкурсна документација</w:t>
            </w:r>
          </w:p>
        </w:tc>
      </w:tr>
      <w:tr w:rsidR="00F12094" w:rsidTr="00CB4DEF">
        <w:trPr>
          <w:trHeight w:hRule="exact" w:val="610"/>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2094" w:rsidRDefault="00F12094" w:rsidP="00F120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1" w:type="dxa"/>
            <w:gridSpan w:val="5"/>
            <w:tcBorders>
              <w:top w:val="single" w:sz="4" w:space="0" w:color="auto"/>
              <w:left w:val="nil"/>
              <w:bottom w:val="single" w:sz="4" w:space="0" w:color="auto"/>
              <w:right w:val="single" w:sz="4" w:space="0" w:color="000000"/>
            </w:tcBorders>
            <w:shd w:val="clear" w:color="auto" w:fill="auto"/>
          </w:tcPr>
          <w:p w:rsidR="00F12094" w:rsidRPr="00F12094" w:rsidRDefault="00F12094" w:rsidP="009A4FC7">
            <w:pPr>
              <w:spacing w:after="0" w:line="240" w:lineRule="auto"/>
              <w:jc w:val="both"/>
              <w:rPr>
                <w:rFonts w:eastAsia="Times New Roman" w:cstheme="minorHAnsi"/>
                <w:sz w:val="18"/>
                <w:szCs w:val="18"/>
                <w:lang w:eastAsia="sr-Latn-RS"/>
              </w:rPr>
            </w:pPr>
            <w:r w:rsidRPr="00F12094">
              <w:rPr>
                <w:rFonts w:eastAsia="Times New Roman" w:cstheme="minorHAnsi"/>
                <w:sz w:val="18"/>
                <w:szCs w:val="18"/>
                <w:lang w:val="sr-Cyrl-RS" w:eastAsia="sr-Latn-RS"/>
              </w:rPr>
              <w:t>Средства се додељују на основу расписаног јавног конкурса, а намењена су за пројекте удружења грађана у чијем  делокруг</w:t>
            </w:r>
            <w:r w:rsidR="009A4FC7">
              <w:rPr>
                <w:rFonts w:eastAsia="Times New Roman" w:cstheme="minorHAnsi"/>
                <w:sz w:val="18"/>
                <w:szCs w:val="18"/>
                <w:lang w:val="sr-Cyrl-RS" w:eastAsia="sr-Latn-RS"/>
              </w:rPr>
              <w:t>у</w:t>
            </w:r>
            <w:r w:rsidRPr="00F12094">
              <w:rPr>
                <w:rFonts w:eastAsia="Times New Roman" w:cstheme="minorHAnsi"/>
                <w:sz w:val="18"/>
                <w:szCs w:val="18"/>
                <w:lang w:val="sr-Cyrl-RS" w:eastAsia="sr-Latn-RS"/>
              </w:rPr>
              <w:t xml:space="preserve"> рада је пружање услуга у област</w:t>
            </w:r>
            <w:r w:rsidR="009A4FC7">
              <w:rPr>
                <w:rFonts w:eastAsia="Times New Roman" w:cstheme="minorHAnsi"/>
                <w:sz w:val="18"/>
                <w:szCs w:val="18"/>
                <w:lang w:val="sr-Cyrl-RS" w:eastAsia="sr-Latn-RS"/>
              </w:rPr>
              <w:t>и</w:t>
            </w:r>
            <w:r w:rsidRPr="00F12094">
              <w:rPr>
                <w:rFonts w:eastAsia="Times New Roman" w:cstheme="minorHAnsi"/>
                <w:sz w:val="18"/>
                <w:szCs w:val="18"/>
                <w:lang w:val="sr-Cyrl-RS" w:eastAsia="sr-Latn-RS"/>
              </w:rPr>
              <w:t xml:space="preserve"> социјалне заштите и заштите лица са инвалидитетом</w:t>
            </w:r>
          </w:p>
        </w:tc>
      </w:tr>
      <w:tr w:rsidR="00F12094" w:rsidTr="00CB4DEF">
        <w:trPr>
          <w:trHeight w:hRule="exact" w:val="59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2094" w:rsidRDefault="00F12094" w:rsidP="00F1209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1" w:type="dxa"/>
            <w:gridSpan w:val="5"/>
            <w:tcBorders>
              <w:top w:val="single" w:sz="4" w:space="0" w:color="auto"/>
              <w:left w:val="nil"/>
              <w:bottom w:val="single" w:sz="4" w:space="0" w:color="auto"/>
              <w:right w:val="single" w:sz="4" w:space="0" w:color="000000"/>
            </w:tcBorders>
            <w:shd w:val="clear" w:color="auto" w:fill="auto"/>
          </w:tcPr>
          <w:p w:rsidR="00F12094" w:rsidRPr="00F12094" w:rsidRDefault="00F12094" w:rsidP="00F47818">
            <w:pPr>
              <w:spacing w:after="0" w:line="240" w:lineRule="auto"/>
              <w:rPr>
                <w:rFonts w:eastAsia="Times New Roman" w:cstheme="minorHAnsi"/>
                <w:i/>
                <w:iCs/>
                <w:sz w:val="18"/>
                <w:szCs w:val="18"/>
                <w:lang w:val="sr-Cyrl-RS" w:eastAsia="sr-Latn-RS"/>
              </w:rPr>
            </w:pPr>
            <w:r w:rsidRPr="00F12094">
              <w:rPr>
                <w:rFonts w:ascii="Calibri" w:eastAsia="Times New Roman" w:hAnsi="Calibri" w:cs="Calibri"/>
                <w:i/>
                <w:iCs/>
                <w:sz w:val="18"/>
                <w:szCs w:val="18"/>
                <w:lang w:eastAsia="sr-Latn-RS"/>
              </w:rPr>
              <w:t> У односу на дефинисану конкурсну документацију и пристигле пријаве</w:t>
            </w:r>
            <w:r w:rsidRPr="00F12094">
              <w:rPr>
                <w:rFonts w:ascii="Calibri" w:eastAsia="Times New Roman" w:hAnsi="Calibri" w:cs="Calibri"/>
                <w:i/>
                <w:iCs/>
                <w:color w:val="FF0000"/>
                <w:sz w:val="18"/>
                <w:szCs w:val="18"/>
                <w:lang w:val="sr-Cyrl-RS" w:eastAsia="sr-Latn-RS"/>
              </w:rPr>
              <w:t xml:space="preserve"> </w:t>
            </w:r>
            <w:r w:rsidRPr="00F12094">
              <w:rPr>
                <w:rFonts w:ascii="Calibri" w:eastAsia="Times New Roman" w:hAnsi="Calibri" w:cs="Calibri"/>
                <w:i/>
                <w:iCs/>
                <w:sz w:val="18"/>
                <w:szCs w:val="18"/>
                <w:lang w:eastAsia="sr-Latn-RS"/>
              </w:rPr>
              <w:t>додељена су средства за 4</w:t>
            </w:r>
            <w:r w:rsidR="00F47818">
              <w:rPr>
                <w:rFonts w:ascii="Calibri" w:eastAsia="Times New Roman" w:hAnsi="Calibri" w:cs="Calibri"/>
                <w:i/>
                <w:iCs/>
                <w:sz w:val="18"/>
                <w:szCs w:val="18"/>
                <w:lang w:val="sr-Latn-RS" w:eastAsia="sr-Latn-RS"/>
              </w:rPr>
              <w:t>4</w:t>
            </w:r>
            <w:r w:rsidR="000D6E1C">
              <w:rPr>
                <w:rFonts w:ascii="Calibri" w:eastAsia="Times New Roman" w:hAnsi="Calibri" w:cs="Calibri"/>
                <w:i/>
                <w:iCs/>
                <w:sz w:val="18"/>
                <w:szCs w:val="18"/>
                <w:lang w:eastAsia="sr-Latn-RS"/>
              </w:rPr>
              <w:t xml:space="preserve"> пројек</w:t>
            </w:r>
            <w:r w:rsidRPr="00F12094">
              <w:rPr>
                <w:rFonts w:ascii="Calibri" w:eastAsia="Times New Roman" w:hAnsi="Calibri" w:cs="Calibri"/>
                <w:i/>
                <w:iCs/>
                <w:sz w:val="18"/>
                <w:szCs w:val="18"/>
                <w:lang w:eastAsia="sr-Latn-RS"/>
              </w:rPr>
              <w:t xml:space="preserve">та </w:t>
            </w:r>
            <w:r w:rsidRPr="00F12094">
              <w:rPr>
                <w:rFonts w:ascii="Calibri" w:eastAsia="Times New Roman" w:hAnsi="Calibri" w:cs="Calibri"/>
                <w:i/>
                <w:iCs/>
                <w:sz w:val="18"/>
                <w:szCs w:val="18"/>
                <w:lang w:val="sr-Cyrl-RS" w:eastAsia="sr-Latn-RS"/>
              </w:rPr>
              <w:t xml:space="preserve">односно удружења која су испуњавала услове конкурса из </w:t>
            </w:r>
            <w:r w:rsidR="00F47818">
              <w:rPr>
                <w:rFonts w:ascii="Calibri" w:eastAsia="Times New Roman" w:hAnsi="Calibri" w:cs="Calibri"/>
                <w:i/>
                <w:iCs/>
                <w:sz w:val="18"/>
                <w:szCs w:val="18"/>
                <w:lang w:val="sr-Latn-RS" w:eastAsia="sr-Latn-RS"/>
              </w:rPr>
              <w:t>9</w:t>
            </w:r>
            <w:r w:rsidRPr="00F12094">
              <w:rPr>
                <w:rFonts w:ascii="Calibri" w:eastAsia="Times New Roman" w:hAnsi="Calibri" w:cs="Calibri"/>
                <w:i/>
                <w:iCs/>
                <w:sz w:val="18"/>
                <w:szCs w:val="18"/>
                <w:lang w:val="sr-Cyrl-RS" w:eastAsia="sr-Latn-RS"/>
              </w:rPr>
              <w:t xml:space="preserve"> општина.</w:t>
            </w:r>
          </w:p>
        </w:tc>
      </w:tr>
      <w:tr w:rsidR="003521AC" w:rsidTr="00CB4DEF">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gridSpan w:val="2"/>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rsidP="009A4FC7">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2022.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2022.</w:t>
            </w:r>
          </w:p>
        </w:tc>
        <w:tc>
          <w:tcPr>
            <w:tcW w:w="111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3521AC" w:rsidTr="00CB4DEF">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09021016</w:t>
            </w:r>
          </w:p>
        </w:tc>
        <w:tc>
          <w:tcPr>
            <w:tcW w:w="562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rsidP="009A4FC7">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 xml:space="preserve">Подршка раду </w:t>
            </w:r>
            <w:r w:rsidR="009A4FC7">
              <w:rPr>
                <w:rFonts w:ascii="Calibri" w:hAnsi="Calibri" w:cs="Calibri"/>
                <w:b/>
                <w:bCs/>
                <w:color w:val="000000"/>
                <w:sz w:val="18"/>
                <w:szCs w:val="18"/>
                <w:lang w:val="sr-Cyrl-RS"/>
              </w:rPr>
              <w:t>н</w:t>
            </w:r>
            <w:r>
              <w:rPr>
                <w:rFonts w:ascii="Calibri" w:hAnsi="Calibri" w:cs="Calibri"/>
                <w:b/>
                <w:bCs/>
                <w:color w:val="000000"/>
                <w:sz w:val="18"/>
                <w:szCs w:val="18"/>
              </w:rPr>
              <w:t>а спровођењу јавних овлашћења и других планираних активности Црвеног крста Војводине</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35.370.000,00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35.370.000,00</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100,00 %</w:t>
            </w:r>
          </w:p>
        </w:tc>
      </w:tr>
      <w:tr w:rsidR="003521A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9A4FC7" w:rsidRDefault="009A4FC7">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Секретар Црвеног крста Војводине</w:t>
            </w:r>
          </w:p>
        </w:tc>
      </w:tr>
      <w:tr w:rsidR="003521AC" w:rsidTr="00CB4DEF">
        <w:trPr>
          <w:trHeight w:hRule="exact" w:val="188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Опис програма: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Црвени крст спроводи програме и активности који произилазе из циљева и задатака Међународног покрета, а нарочито: развија солидарност међу људима и организује различите облике међусобне помоћи грађана; заступа, шири и спроводи идеје, основне принципе и друге хуманитарне вредности Међународног покрета; доноси план и спроводи програм припреме за деловање у несрећама у сарадњи и уз координацију са надлежним државним органима; спроводи програме помоћи деци, хендикепираним, старим и немоћним лицима у сарадњи са донаторима и надлежним државним органима и органима територијалне аутономије и локалне самоуправе; организује и спроводи акције заштите и унапређења стања животне околине и шири знања становништва о мерама за очување здраве природне средине у циљу заштите и унапређивања стања животне околине и спречавања настанка нежељених последица; заступа идеје добровољног рада у корист угрожених лица, региструје и спроводи обуку волонтера за рад; организује и учествује, у сарадњи са здравственим установама, у активностима промоције здравља, у спровођењу активности за унапређење здравља појединих групација становништва и превенцију болести од већег социјално-медицинског значаја.</w:t>
            </w:r>
          </w:p>
        </w:tc>
      </w:tr>
      <w:tr w:rsidR="003521AC" w:rsidTr="00CB4DEF">
        <w:trPr>
          <w:trHeight w:hRule="exact" w:val="2970"/>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програма: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9A4FC7" w:rsidRPr="009A4FC7" w:rsidRDefault="009A4FC7" w:rsidP="009A4FC7">
            <w:pPr>
              <w:numPr>
                <w:ilvl w:val="0"/>
                <w:numId w:val="1"/>
              </w:numPr>
              <w:autoSpaceDE w:val="0"/>
              <w:autoSpaceDN w:val="0"/>
              <w:adjustRightInd w:val="0"/>
              <w:spacing w:after="0" w:line="240" w:lineRule="auto"/>
              <w:ind w:left="357" w:hanging="357"/>
              <w:rPr>
                <w:rFonts w:ascii="Calibri" w:hAnsi="Calibri" w:cs="Calibri"/>
                <w:bCs/>
                <w:color w:val="000000"/>
                <w:sz w:val="16"/>
                <w:szCs w:val="16"/>
                <w:lang w:val="sr-Cyrl-RS"/>
              </w:rPr>
            </w:pPr>
            <w:r w:rsidRPr="009A4FC7">
              <w:rPr>
                <w:rFonts w:ascii="Calibri" w:hAnsi="Calibri" w:cs="Calibri"/>
                <w:bCs/>
                <w:color w:val="000000"/>
                <w:sz w:val="16"/>
                <w:szCs w:val="16"/>
                <w:lang w:val="sr-Cyrl-RS"/>
              </w:rPr>
              <w:t>Велики број волонтера чине средњошколци и студенти. Због студија волонтери одлазе у универзитетске центре, тако да је Црвени крст у обавези да обучава нове и тиме одржава потребан број обучених волонтера који ће реализовати програме у организацијама Црвеног крста у градовима и општинама. Обуке су планиране током целе године.</w:t>
            </w:r>
          </w:p>
          <w:p w:rsidR="009A4FC7" w:rsidRPr="009A4FC7" w:rsidRDefault="009A4FC7" w:rsidP="009A4FC7">
            <w:pPr>
              <w:widowControl w:val="0"/>
              <w:numPr>
                <w:ilvl w:val="0"/>
                <w:numId w:val="1"/>
              </w:numPr>
              <w:autoSpaceDE w:val="0"/>
              <w:autoSpaceDN w:val="0"/>
              <w:adjustRightInd w:val="0"/>
              <w:spacing w:after="0" w:line="240" w:lineRule="auto"/>
              <w:ind w:left="357" w:hanging="357"/>
              <w:rPr>
                <w:rFonts w:ascii="Calibri" w:hAnsi="Calibri" w:cs="Calibri"/>
                <w:bCs/>
                <w:color w:val="000000"/>
                <w:sz w:val="16"/>
                <w:szCs w:val="16"/>
                <w:lang w:val="sr-Cyrl-RS"/>
              </w:rPr>
            </w:pPr>
            <w:r w:rsidRPr="009A4FC7">
              <w:rPr>
                <w:rFonts w:ascii="Calibri" w:hAnsi="Calibri" w:cs="Calibri"/>
                <w:bCs/>
                <w:color w:val="000000"/>
                <w:sz w:val="16"/>
                <w:szCs w:val="16"/>
                <w:lang w:val="sr-Cyrl-RS"/>
              </w:rPr>
              <w:t>У циљу подршке Стратегији подстицања рађања Црвени крст Војводине је реализовао планирану набавку и дистрибуцију пакета за бебе рођене током Недеље Црвеног крста. Пакети су дељени у просторијама Црвеног крста</w:t>
            </w:r>
            <w:r w:rsidRPr="009A4FC7">
              <w:rPr>
                <w:rFonts w:ascii="Calibri" w:hAnsi="Calibri" w:cs="Calibri"/>
                <w:bCs/>
                <w:color w:val="000000"/>
                <w:sz w:val="16"/>
                <w:szCs w:val="16"/>
                <w:lang w:val="sr-Latn-RS"/>
              </w:rPr>
              <w:t xml:space="preserve"> </w:t>
            </w:r>
            <w:r w:rsidRPr="009A4FC7">
              <w:rPr>
                <w:rFonts w:ascii="Calibri" w:hAnsi="Calibri" w:cs="Calibri"/>
                <w:bCs/>
                <w:color w:val="000000"/>
                <w:sz w:val="16"/>
                <w:szCs w:val="16"/>
                <w:lang w:val="sr-Cyrl-RS"/>
              </w:rPr>
              <w:t>због епидемиолошке ситуације и немогућности уласка представника Црвеног крста у породилишта.</w:t>
            </w:r>
          </w:p>
          <w:p w:rsidR="009A4FC7" w:rsidRPr="009A4FC7" w:rsidRDefault="009A4FC7" w:rsidP="009A4FC7">
            <w:pPr>
              <w:widowControl w:val="0"/>
              <w:numPr>
                <w:ilvl w:val="0"/>
                <w:numId w:val="1"/>
              </w:numPr>
              <w:autoSpaceDE w:val="0"/>
              <w:autoSpaceDN w:val="0"/>
              <w:adjustRightInd w:val="0"/>
              <w:spacing w:after="0" w:line="240" w:lineRule="auto"/>
              <w:ind w:left="357" w:hanging="357"/>
              <w:rPr>
                <w:rFonts w:ascii="Calibri" w:hAnsi="Calibri" w:cs="Calibri"/>
                <w:bCs/>
                <w:color w:val="000000"/>
                <w:sz w:val="16"/>
                <w:szCs w:val="16"/>
                <w:lang w:val="sr-Cyrl-RS"/>
              </w:rPr>
            </w:pPr>
            <w:r w:rsidRPr="009A4FC7">
              <w:rPr>
                <w:rFonts w:ascii="Calibri" w:hAnsi="Calibri" w:cs="Calibri"/>
                <w:bCs/>
                <w:color w:val="000000"/>
                <w:sz w:val="16"/>
                <w:szCs w:val="16"/>
                <w:lang w:val="sr-Cyrl-RS"/>
              </w:rPr>
              <w:t>Црвени крст Војводине је реализовао све активности планиране у 2022. години, са минималним одступањима.</w:t>
            </w:r>
          </w:p>
          <w:p w:rsidR="009A4FC7" w:rsidRPr="009A4FC7" w:rsidRDefault="009A4FC7" w:rsidP="009A4FC7">
            <w:pPr>
              <w:widowControl w:val="0"/>
              <w:autoSpaceDE w:val="0"/>
              <w:autoSpaceDN w:val="0"/>
              <w:adjustRightInd w:val="0"/>
              <w:spacing w:before="29" w:after="0" w:line="213" w:lineRule="auto"/>
              <w:ind w:left="15"/>
              <w:rPr>
                <w:rFonts w:ascii="Calibri" w:hAnsi="Calibri" w:cs="Calibri"/>
                <w:bCs/>
                <w:color w:val="000000"/>
                <w:sz w:val="16"/>
                <w:szCs w:val="16"/>
                <w:lang w:val="sr-Cyrl-RS"/>
              </w:rPr>
            </w:pPr>
          </w:p>
          <w:p w:rsidR="009A4FC7" w:rsidRPr="009A4FC7" w:rsidRDefault="009A4FC7" w:rsidP="009A4FC7">
            <w:pPr>
              <w:widowControl w:val="0"/>
              <w:autoSpaceDE w:val="0"/>
              <w:autoSpaceDN w:val="0"/>
              <w:adjustRightInd w:val="0"/>
              <w:spacing w:before="29" w:after="0" w:line="213" w:lineRule="auto"/>
              <w:ind w:left="15"/>
              <w:rPr>
                <w:rFonts w:ascii="Calibri" w:hAnsi="Calibri" w:cs="Calibri"/>
                <w:bCs/>
                <w:color w:val="000000"/>
                <w:sz w:val="16"/>
                <w:szCs w:val="16"/>
                <w:lang w:val="sr-Latn-RS"/>
              </w:rPr>
            </w:pPr>
            <w:r w:rsidRPr="009A4FC7">
              <w:rPr>
                <w:rFonts w:ascii="Calibri" w:hAnsi="Calibri" w:cs="Calibri"/>
                <w:b/>
                <w:bCs/>
                <w:iCs/>
                <w:color w:val="000000"/>
                <w:sz w:val="16"/>
                <w:szCs w:val="16"/>
                <w:lang w:val="sr-Cyrl-RS"/>
              </w:rPr>
              <w:t xml:space="preserve">Општа напомена у вези родног аспекта: </w:t>
            </w:r>
            <w:r w:rsidRPr="009A4FC7">
              <w:rPr>
                <w:rFonts w:ascii="Calibri" w:hAnsi="Calibri" w:cs="Calibri"/>
                <w:bCs/>
                <w:i/>
                <w:iCs/>
                <w:color w:val="000000"/>
                <w:sz w:val="16"/>
                <w:szCs w:val="16"/>
                <w:lang w:val="sr-Latn-RS"/>
              </w:rPr>
              <w:t> </w:t>
            </w:r>
            <w:r w:rsidRPr="009A4FC7">
              <w:rPr>
                <w:rFonts w:ascii="Calibri" w:hAnsi="Calibri" w:cs="Calibri"/>
                <w:bCs/>
                <w:color w:val="000000"/>
                <w:sz w:val="16"/>
                <w:szCs w:val="16"/>
                <w:lang w:val="sr-Cyrl-RS"/>
              </w:rPr>
              <w:t xml:space="preserve"> </w:t>
            </w:r>
            <w:r w:rsidRPr="009A4FC7">
              <w:rPr>
                <w:rFonts w:ascii="Calibri" w:hAnsi="Calibri" w:cs="Calibri"/>
                <w:bCs/>
                <w:iCs/>
                <w:color w:val="000000"/>
                <w:sz w:val="16"/>
                <w:szCs w:val="16"/>
                <w:lang w:val="sr-Cyrl-RS"/>
              </w:rPr>
              <w:t>Црвени крст је организација чији члан може да буде свако (Принцип ДОБРОВОЉНОСТ) ко поштује Основне принципе и Сататут Организације.</w:t>
            </w:r>
            <w:r w:rsidRPr="009A4FC7">
              <w:rPr>
                <w:rFonts w:ascii="Calibri" w:hAnsi="Calibri" w:cs="Calibri"/>
                <w:bCs/>
                <w:i/>
                <w:iCs/>
                <w:color w:val="000000"/>
                <w:sz w:val="16"/>
                <w:szCs w:val="16"/>
                <w:lang w:val="sr-Cyrl-RS"/>
              </w:rPr>
              <w:t xml:space="preserve"> </w:t>
            </w:r>
            <w:r w:rsidRPr="009A4FC7">
              <w:rPr>
                <w:rFonts w:ascii="Calibri" w:hAnsi="Calibri" w:cs="Calibri"/>
                <w:bCs/>
                <w:iCs/>
                <w:color w:val="000000"/>
                <w:sz w:val="16"/>
                <w:szCs w:val="16"/>
                <w:lang w:val="sr-Cyrl-RS"/>
              </w:rPr>
              <w:t>У</w:t>
            </w:r>
            <w:r w:rsidRPr="009A4FC7">
              <w:rPr>
                <w:rFonts w:ascii="Calibri" w:hAnsi="Calibri" w:cs="Calibri"/>
                <w:bCs/>
                <w:color w:val="000000"/>
                <w:sz w:val="16"/>
                <w:szCs w:val="16"/>
                <w:lang w:val="sr-Cyrl-RS"/>
              </w:rPr>
              <w:t xml:space="preserve"> односу на принцип НЕПРИСТРАСНОСТ, Црвени крст</w:t>
            </w:r>
            <w:r w:rsidRPr="009A4FC7">
              <w:rPr>
                <w:rFonts w:ascii="Calibri" w:hAnsi="Calibri" w:cs="Calibri"/>
                <w:bCs/>
                <w:color w:val="000000"/>
                <w:sz w:val="16"/>
                <w:szCs w:val="16"/>
                <w:lang w:val="sr-Latn-RS"/>
              </w:rPr>
              <w:t xml:space="preserve"> не чини никакву дискриминацију и то </w:t>
            </w:r>
            <w:r w:rsidRPr="009A4FC7">
              <w:rPr>
                <w:rFonts w:ascii="Calibri" w:hAnsi="Calibri" w:cs="Calibri"/>
                <w:bCs/>
                <w:color w:val="000000"/>
                <w:sz w:val="16"/>
                <w:szCs w:val="16"/>
                <w:lang w:val="sr-Cyrl-RS"/>
              </w:rPr>
              <w:t>се не односи</w:t>
            </w:r>
            <w:r w:rsidRPr="009A4FC7">
              <w:rPr>
                <w:rFonts w:ascii="Calibri" w:hAnsi="Calibri" w:cs="Calibri"/>
                <w:bCs/>
                <w:color w:val="000000"/>
                <w:sz w:val="16"/>
                <w:szCs w:val="16"/>
                <w:lang w:val="sr-Latn-RS"/>
              </w:rPr>
              <w:t xml:space="preserve"> само </w:t>
            </w:r>
            <w:r w:rsidRPr="009A4FC7">
              <w:rPr>
                <w:rFonts w:ascii="Calibri" w:hAnsi="Calibri" w:cs="Calibri"/>
                <w:bCs/>
                <w:color w:val="000000"/>
                <w:sz w:val="16"/>
                <w:szCs w:val="16"/>
                <w:lang w:val="sr-Cyrl-RS"/>
              </w:rPr>
              <w:t>на</w:t>
            </w:r>
            <w:r w:rsidRPr="009A4FC7">
              <w:rPr>
                <w:rFonts w:ascii="Calibri" w:hAnsi="Calibri" w:cs="Calibri"/>
                <w:bCs/>
                <w:color w:val="000000"/>
                <w:sz w:val="16"/>
                <w:szCs w:val="16"/>
                <w:lang w:val="sr-Latn-RS"/>
              </w:rPr>
              <w:t xml:space="preserve"> </w:t>
            </w:r>
            <w:r w:rsidRPr="009A4FC7">
              <w:rPr>
                <w:rFonts w:ascii="Calibri" w:hAnsi="Calibri" w:cs="Calibri"/>
                <w:bCs/>
                <w:color w:val="000000"/>
                <w:sz w:val="16"/>
                <w:szCs w:val="16"/>
                <w:lang w:val="sr-Cyrl-RS"/>
              </w:rPr>
              <w:t xml:space="preserve">оне </w:t>
            </w:r>
            <w:r w:rsidRPr="009A4FC7">
              <w:rPr>
                <w:rFonts w:ascii="Calibri" w:hAnsi="Calibri" w:cs="Calibri"/>
                <w:bCs/>
                <w:color w:val="000000"/>
                <w:sz w:val="16"/>
                <w:szCs w:val="16"/>
                <w:lang w:val="sr-Latn-RS"/>
              </w:rPr>
              <w:t xml:space="preserve">људе којима </w:t>
            </w:r>
            <w:r w:rsidRPr="009A4FC7">
              <w:rPr>
                <w:rFonts w:ascii="Calibri" w:hAnsi="Calibri" w:cs="Calibri"/>
                <w:bCs/>
                <w:color w:val="000000"/>
                <w:sz w:val="16"/>
                <w:szCs w:val="16"/>
                <w:lang w:val="sr-Cyrl-RS"/>
              </w:rPr>
              <w:t>помаже или их</w:t>
            </w:r>
            <w:r w:rsidRPr="009A4FC7">
              <w:rPr>
                <w:rFonts w:ascii="Calibri" w:hAnsi="Calibri" w:cs="Calibri"/>
                <w:bCs/>
                <w:color w:val="000000"/>
                <w:sz w:val="16"/>
                <w:szCs w:val="16"/>
                <w:lang w:val="sr-Latn-RS"/>
              </w:rPr>
              <w:t xml:space="preserve"> штити. Недискриминација је одбијање да се </w:t>
            </w:r>
            <w:r w:rsidRPr="009A4FC7">
              <w:rPr>
                <w:rFonts w:ascii="Calibri" w:hAnsi="Calibri" w:cs="Calibri"/>
                <w:bCs/>
                <w:color w:val="000000"/>
                <w:sz w:val="16"/>
                <w:szCs w:val="16"/>
                <w:lang w:val="sr-Cyrl-RS"/>
              </w:rPr>
              <w:t xml:space="preserve">међу </w:t>
            </w:r>
            <w:r w:rsidRPr="009A4FC7">
              <w:rPr>
                <w:rFonts w:ascii="Calibri" w:hAnsi="Calibri" w:cs="Calibri"/>
                <w:bCs/>
                <w:color w:val="000000"/>
                <w:sz w:val="16"/>
                <w:szCs w:val="16"/>
                <w:lang w:val="sr-Latn-RS"/>
              </w:rPr>
              <w:t xml:space="preserve">људима </w:t>
            </w:r>
            <w:r w:rsidRPr="009A4FC7">
              <w:rPr>
                <w:rFonts w:ascii="Calibri" w:hAnsi="Calibri" w:cs="Calibri"/>
                <w:bCs/>
                <w:color w:val="000000"/>
                <w:sz w:val="16"/>
                <w:szCs w:val="16"/>
                <w:lang w:val="sr-Cyrl-RS"/>
              </w:rPr>
              <w:t>прави</w:t>
            </w:r>
            <w:r w:rsidRPr="009A4FC7">
              <w:rPr>
                <w:rFonts w:ascii="Calibri" w:hAnsi="Calibri" w:cs="Calibri"/>
                <w:bCs/>
                <w:color w:val="000000"/>
                <w:sz w:val="16"/>
                <w:szCs w:val="16"/>
                <w:lang w:val="sr-Latn-RS"/>
              </w:rPr>
              <w:t xml:space="preserve"> разлика </w:t>
            </w:r>
            <w:r w:rsidRPr="009A4FC7">
              <w:rPr>
                <w:rFonts w:ascii="Calibri" w:hAnsi="Calibri" w:cs="Calibri"/>
                <w:bCs/>
                <w:color w:val="000000"/>
                <w:sz w:val="16"/>
                <w:szCs w:val="16"/>
                <w:lang w:val="sr-Cyrl-RS"/>
              </w:rPr>
              <w:t>према биолошким и социолошким обележјима појединаца, односно само</w:t>
            </w:r>
            <w:r w:rsidRPr="009A4FC7">
              <w:rPr>
                <w:rFonts w:ascii="Calibri" w:hAnsi="Calibri" w:cs="Calibri"/>
                <w:bCs/>
                <w:color w:val="000000"/>
                <w:sz w:val="16"/>
                <w:szCs w:val="16"/>
                <w:lang w:val="sr-Latn-RS"/>
              </w:rPr>
              <w:t xml:space="preserve"> зато што припадају одређеној категорији.</w:t>
            </w:r>
          </w:p>
          <w:p w:rsidR="003521AC" w:rsidRDefault="003521AC">
            <w:pPr>
              <w:widowControl w:val="0"/>
              <w:autoSpaceDE w:val="0"/>
              <w:autoSpaceDN w:val="0"/>
              <w:adjustRightInd w:val="0"/>
              <w:spacing w:before="29" w:after="0" w:line="213" w:lineRule="auto"/>
              <w:ind w:left="15"/>
              <w:rPr>
                <w:rFonts w:ascii="Calibri" w:hAnsi="Calibri" w:cs="Calibri"/>
                <w:bCs/>
                <w:color w:val="000000"/>
                <w:sz w:val="16"/>
                <w:szCs w:val="16"/>
              </w:rPr>
            </w:pPr>
          </w:p>
        </w:tc>
      </w:tr>
      <w:tr w:rsidR="003521AC" w:rsidTr="00CB4DEF">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Очување здравља становништва, спасавање живота и ублажавање последица повређивања кроз обуке жена и мушкараца  у оквиру прве помоћи и деловања у несрећама</w:t>
            </w:r>
          </w:p>
        </w:tc>
      </w:tr>
      <w:tr w:rsidR="003521AC" w:rsidTr="00CB4DEF">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CB4DEF">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жена које учествују на Покрајинском такмичењу у пружању прве помоћи</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273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250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9A4FC7" w:rsidRDefault="009A4FC7" w:rsidP="009A4FC7">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270</w:t>
            </w:r>
          </w:p>
        </w:tc>
      </w:tr>
      <w:tr w:rsidR="003521A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9A4FC7" w:rsidRDefault="009A4FC7">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521A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9A4FC7" w:rsidRDefault="009A4FC7">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 жена</w:t>
            </w:r>
          </w:p>
        </w:tc>
      </w:tr>
      <w:tr w:rsidR="003521AC" w:rsidTr="00CB4DEF">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 раду Црвеног крста Војводине</w:t>
            </w:r>
          </w:p>
        </w:tc>
      </w:tr>
      <w:tr w:rsidR="009A4FC7" w:rsidTr="00CB4DEF">
        <w:trPr>
          <w:trHeight w:hRule="exact" w:val="46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4FC7" w:rsidRDefault="009A4FC7" w:rsidP="009A4FC7">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1" w:type="dxa"/>
            <w:gridSpan w:val="5"/>
            <w:tcBorders>
              <w:top w:val="single" w:sz="4" w:space="0" w:color="auto"/>
              <w:left w:val="nil"/>
              <w:bottom w:val="single" w:sz="4" w:space="0" w:color="auto"/>
              <w:right w:val="single" w:sz="4" w:space="0" w:color="000000"/>
            </w:tcBorders>
            <w:shd w:val="clear" w:color="auto" w:fill="auto"/>
          </w:tcPr>
          <w:p w:rsidR="009A4FC7" w:rsidRPr="009A4FC7" w:rsidRDefault="009A4FC7" w:rsidP="009A4FC7">
            <w:pPr>
              <w:spacing w:after="0" w:line="240" w:lineRule="auto"/>
              <w:jc w:val="both"/>
              <w:rPr>
                <w:sz w:val="18"/>
                <w:szCs w:val="18"/>
                <w:lang w:val="sr-Cyrl-RS"/>
              </w:rPr>
            </w:pPr>
            <w:r w:rsidRPr="009A4FC7">
              <w:rPr>
                <w:sz w:val="18"/>
                <w:szCs w:val="18"/>
                <w:lang w:val="sr-Cyrl-RS"/>
              </w:rPr>
              <w:t>Покрајинско такмичење у пружању прве помоћи и реалистичком приказу повреда стања и обољења ће бити одржано у септембру месецу.</w:t>
            </w:r>
          </w:p>
        </w:tc>
      </w:tr>
      <w:tr w:rsidR="009A4FC7" w:rsidTr="000D6E1C">
        <w:trPr>
          <w:trHeight w:hRule="exact" w:val="690"/>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4FC7" w:rsidRDefault="009A4FC7" w:rsidP="009A4FC7">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1" w:type="dxa"/>
            <w:gridSpan w:val="5"/>
            <w:tcBorders>
              <w:top w:val="single" w:sz="4" w:space="0" w:color="auto"/>
              <w:left w:val="nil"/>
              <w:bottom w:val="single" w:sz="4" w:space="0" w:color="auto"/>
              <w:right w:val="single" w:sz="4" w:space="0" w:color="000000"/>
            </w:tcBorders>
            <w:shd w:val="clear" w:color="auto" w:fill="auto"/>
          </w:tcPr>
          <w:p w:rsidR="009A4FC7" w:rsidRPr="009A4FC7" w:rsidRDefault="009A4FC7" w:rsidP="009A4FC7">
            <w:pPr>
              <w:spacing w:after="0" w:line="240" w:lineRule="auto"/>
              <w:rPr>
                <w:rFonts w:ascii="Calibri" w:eastAsia="Times New Roman" w:hAnsi="Calibri" w:cs="Times New Roman"/>
                <w:iCs/>
                <w:sz w:val="18"/>
                <w:szCs w:val="18"/>
                <w:lang w:val="sr-Cyrl-RS" w:eastAsia="sr-Latn-RS"/>
              </w:rPr>
            </w:pPr>
            <w:r w:rsidRPr="009A4FC7">
              <w:rPr>
                <w:rFonts w:ascii="Calibri" w:eastAsia="Times New Roman" w:hAnsi="Calibri" w:cs="Times New Roman"/>
                <w:iCs/>
                <w:sz w:val="18"/>
                <w:szCs w:val="18"/>
                <w:lang w:val="sr-Cyrl-RS" w:eastAsia="sr-Latn-RS"/>
              </w:rPr>
              <w:t>У екипама прве помоћи организација Црвеног крста из војвођанских градова и општина које су се квалификовале за покрајинско такмичење/</w:t>
            </w:r>
            <w:r w:rsidRPr="009A4FC7">
              <w:rPr>
                <w:rFonts w:ascii="Calibri" w:eastAsia="Times New Roman" w:hAnsi="Calibri" w:cs="Times New Roman"/>
                <w:iCs/>
                <w:sz w:val="18"/>
                <w:szCs w:val="18"/>
                <w:lang w:eastAsia="sr-Latn-RS"/>
              </w:rPr>
              <w:t xml:space="preserve"> </w:t>
            </w:r>
            <w:r w:rsidRPr="009A4FC7">
              <w:rPr>
                <w:rFonts w:ascii="Calibri" w:eastAsia="Times New Roman" w:hAnsi="Calibri" w:cs="Times New Roman"/>
                <w:iCs/>
                <w:sz w:val="18"/>
                <w:szCs w:val="18"/>
                <w:lang w:val="sr-Cyrl-RS" w:eastAsia="sr-Latn-RS"/>
              </w:rPr>
              <w:t>смотру, као и у укупној реализацији такмичења било је више жена</w:t>
            </w:r>
            <w:r w:rsidR="000D6E1C">
              <w:rPr>
                <w:rFonts w:ascii="Calibri" w:eastAsia="Times New Roman" w:hAnsi="Calibri" w:cs="Times New Roman"/>
                <w:iCs/>
                <w:sz w:val="18"/>
                <w:szCs w:val="18"/>
                <w:lang w:val="sr-Cyrl-RS" w:eastAsia="sr-Latn-RS"/>
              </w:rPr>
              <w:t xml:space="preserve"> у односу на циљну вредност.</w:t>
            </w:r>
          </w:p>
          <w:p w:rsidR="009A4FC7" w:rsidRPr="009A4FC7" w:rsidRDefault="009A4FC7" w:rsidP="009A4FC7">
            <w:pPr>
              <w:spacing w:after="0" w:line="240" w:lineRule="auto"/>
              <w:jc w:val="both"/>
              <w:rPr>
                <w:sz w:val="18"/>
                <w:szCs w:val="18"/>
                <w:lang w:val="sr-Cyrl-RS"/>
              </w:rPr>
            </w:pPr>
          </w:p>
        </w:tc>
      </w:tr>
      <w:tr w:rsidR="003521AC" w:rsidTr="00CB4DEF">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CB4DEF">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мушкараца који учествују на Покрајинском такмичењу у пружању прве помоћи</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227</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250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9A4FC7" w:rsidRDefault="009A4FC7">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230</w:t>
            </w:r>
          </w:p>
        </w:tc>
      </w:tr>
      <w:tr w:rsidR="003521A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9A4FC7" w:rsidRDefault="009A4FC7">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521A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9A4FC7" w:rsidRDefault="009A4FC7">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 мушкараца</w:t>
            </w:r>
          </w:p>
        </w:tc>
      </w:tr>
      <w:tr w:rsidR="003521AC" w:rsidTr="00CB4DEF">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 раду Црвеног крста Војводине</w:t>
            </w:r>
          </w:p>
        </w:tc>
      </w:tr>
      <w:tr w:rsidR="00E50B9D"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B9D" w:rsidRDefault="00E50B9D" w:rsidP="00E50B9D">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1" w:type="dxa"/>
            <w:gridSpan w:val="5"/>
            <w:tcBorders>
              <w:top w:val="single" w:sz="4" w:space="0" w:color="auto"/>
              <w:left w:val="nil"/>
              <w:bottom w:val="single" w:sz="4" w:space="0" w:color="auto"/>
              <w:right w:val="single" w:sz="4" w:space="0" w:color="000000"/>
            </w:tcBorders>
            <w:shd w:val="clear" w:color="auto" w:fill="auto"/>
          </w:tcPr>
          <w:p w:rsidR="00E50B9D" w:rsidRPr="00E50B9D" w:rsidRDefault="00E50B9D" w:rsidP="00E50B9D">
            <w:pPr>
              <w:spacing w:after="0" w:line="240" w:lineRule="auto"/>
              <w:rPr>
                <w:sz w:val="18"/>
                <w:szCs w:val="18"/>
              </w:rPr>
            </w:pPr>
            <w:r w:rsidRPr="00E50B9D">
              <w:rPr>
                <w:sz w:val="18"/>
                <w:szCs w:val="18"/>
                <w:lang w:val="sr-Cyrl-RS"/>
              </w:rPr>
              <w:t>Покрајинско такмичење у пружању прве помоћи и реалистичком приказу повреда стања и обољења ће бити одржано у септембру месецу.</w:t>
            </w:r>
          </w:p>
        </w:tc>
      </w:tr>
      <w:tr w:rsidR="00E50B9D" w:rsidTr="000D6E1C">
        <w:trPr>
          <w:trHeight w:hRule="exact" w:val="74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B9D" w:rsidRDefault="00E50B9D" w:rsidP="00E50B9D">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1" w:type="dxa"/>
            <w:gridSpan w:val="5"/>
            <w:tcBorders>
              <w:top w:val="single" w:sz="4" w:space="0" w:color="auto"/>
              <w:left w:val="nil"/>
              <w:bottom w:val="single" w:sz="4" w:space="0" w:color="auto"/>
              <w:right w:val="single" w:sz="4" w:space="0" w:color="000000"/>
            </w:tcBorders>
            <w:shd w:val="clear" w:color="auto" w:fill="auto"/>
          </w:tcPr>
          <w:p w:rsidR="00E50B9D" w:rsidRPr="00E50B9D" w:rsidRDefault="00E50B9D" w:rsidP="00D506F8">
            <w:pPr>
              <w:spacing w:after="0" w:line="240" w:lineRule="auto"/>
              <w:rPr>
                <w:sz w:val="18"/>
                <w:szCs w:val="18"/>
                <w:lang w:val="sr-Cyrl-RS"/>
              </w:rPr>
            </w:pPr>
            <w:r w:rsidRPr="00E50B9D">
              <w:rPr>
                <w:rFonts w:ascii="Calibri" w:eastAsia="Times New Roman" w:hAnsi="Calibri" w:cs="Times New Roman"/>
                <w:iCs/>
                <w:sz w:val="18"/>
                <w:szCs w:val="18"/>
                <w:lang w:val="sr-Cyrl-RS" w:eastAsia="sr-Latn-RS"/>
              </w:rPr>
              <w:t>У екипама прве помоћи организација Црвеног крста из војвођанских градова и општина које су се квалификовале за покрајинско такмичење/</w:t>
            </w:r>
            <w:r w:rsidRPr="00E50B9D">
              <w:rPr>
                <w:rFonts w:ascii="Calibri" w:eastAsia="Times New Roman" w:hAnsi="Calibri" w:cs="Times New Roman"/>
                <w:iCs/>
                <w:sz w:val="18"/>
                <w:szCs w:val="18"/>
                <w:lang w:eastAsia="sr-Latn-RS"/>
              </w:rPr>
              <w:t xml:space="preserve"> </w:t>
            </w:r>
            <w:r w:rsidRPr="00E50B9D">
              <w:rPr>
                <w:rFonts w:ascii="Calibri" w:eastAsia="Times New Roman" w:hAnsi="Calibri" w:cs="Times New Roman"/>
                <w:iCs/>
                <w:sz w:val="18"/>
                <w:szCs w:val="18"/>
                <w:lang w:val="sr-Cyrl-RS" w:eastAsia="sr-Latn-RS"/>
              </w:rPr>
              <w:t xml:space="preserve">смотру, као и у укупној реализацији такмичења било је </w:t>
            </w:r>
            <w:r w:rsidR="000D6E1C">
              <w:rPr>
                <w:rFonts w:ascii="Calibri" w:eastAsia="Times New Roman" w:hAnsi="Calibri" w:cs="Times New Roman"/>
                <w:iCs/>
                <w:sz w:val="18"/>
                <w:szCs w:val="18"/>
                <w:lang w:val="sr-Cyrl-RS" w:eastAsia="sr-Latn-RS"/>
              </w:rPr>
              <w:t xml:space="preserve">мање мушкараца </w:t>
            </w:r>
            <w:r w:rsidR="00D506F8">
              <w:rPr>
                <w:rFonts w:ascii="Calibri" w:eastAsia="Times New Roman" w:hAnsi="Calibri" w:cs="Times New Roman"/>
                <w:iCs/>
                <w:sz w:val="18"/>
                <w:szCs w:val="18"/>
                <w:lang w:val="sr-Cyrl-RS" w:eastAsia="sr-Latn-RS"/>
              </w:rPr>
              <w:t>у односу на циљну вредност.</w:t>
            </w:r>
          </w:p>
        </w:tc>
      </w:tr>
      <w:tr w:rsidR="003521AC" w:rsidTr="00CB4DEF">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CB4DEF">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rsidP="007B4984">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обучених жена у области прве помоћи и деловању у несрећама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23</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9A4FC7" w:rsidRDefault="009A4FC7">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35</w:t>
            </w:r>
          </w:p>
        </w:tc>
      </w:tr>
      <w:tr w:rsidR="003521A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9A4FC7" w:rsidRDefault="009A4FC7">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521A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9A4FC7" w:rsidRDefault="00E50B9D">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w:t>
            </w:r>
            <w:r w:rsidR="009A4FC7">
              <w:rPr>
                <w:rFonts w:ascii="Calibri" w:hAnsi="Calibri" w:cs="Calibri"/>
                <w:bCs/>
                <w:color w:val="000000"/>
                <w:sz w:val="16"/>
                <w:szCs w:val="16"/>
                <w:lang w:val="sr-Cyrl-RS"/>
              </w:rPr>
              <w:t>рој</w:t>
            </w:r>
            <w:r>
              <w:rPr>
                <w:rFonts w:ascii="Calibri" w:hAnsi="Calibri" w:cs="Calibri"/>
                <w:bCs/>
                <w:color w:val="000000"/>
                <w:sz w:val="16"/>
                <w:szCs w:val="16"/>
                <w:lang w:val="sr-Cyrl-RS"/>
              </w:rPr>
              <w:t xml:space="preserve"> жена</w:t>
            </w:r>
          </w:p>
        </w:tc>
      </w:tr>
      <w:tr w:rsidR="003521AC" w:rsidTr="00CB4DEF">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 раду Црвеног крста Војводине</w:t>
            </w:r>
          </w:p>
        </w:tc>
      </w:tr>
      <w:tr w:rsidR="00E50B9D" w:rsidTr="007B4984">
        <w:trPr>
          <w:trHeight w:hRule="exact" w:val="550"/>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B9D" w:rsidRDefault="00E50B9D" w:rsidP="00E50B9D">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1" w:type="dxa"/>
            <w:gridSpan w:val="5"/>
            <w:tcBorders>
              <w:top w:val="single" w:sz="4" w:space="0" w:color="auto"/>
              <w:left w:val="nil"/>
              <w:bottom w:val="single" w:sz="4" w:space="0" w:color="auto"/>
              <w:right w:val="single" w:sz="4" w:space="0" w:color="000000"/>
            </w:tcBorders>
            <w:shd w:val="clear" w:color="auto" w:fill="auto"/>
          </w:tcPr>
          <w:p w:rsidR="00E50B9D" w:rsidRPr="00E50B9D" w:rsidRDefault="00E50B9D" w:rsidP="00D506F8">
            <w:pPr>
              <w:spacing w:after="0" w:line="240" w:lineRule="auto"/>
              <w:rPr>
                <w:rFonts w:ascii="Calibri" w:eastAsia="Times New Roman" w:hAnsi="Calibri" w:cs="Times New Roman"/>
                <w:sz w:val="18"/>
                <w:szCs w:val="18"/>
                <w:lang w:val="sr-Cyrl-RS" w:eastAsia="sr-Latn-RS"/>
              </w:rPr>
            </w:pPr>
            <w:r w:rsidRPr="00E50B9D">
              <w:rPr>
                <w:rFonts w:ascii="Calibri" w:eastAsia="Times New Roman" w:hAnsi="Calibri" w:cs="Times New Roman"/>
                <w:sz w:val="18"/>
                <w:szCs w:val="18"/>
                <w:lang w:val="sr-Cyrl-RS" w:eastAsia="sr-Latn-RS"/>
              </w:rPr>
              <w:t>Организације Црвеног крста обавештавају Црвени крст Војводине о потребном броју обучених волонтера и достављају податке о полазницима.</w:t>
            </w:r>
          </w:p>
        </w:tc>
      </w:tr>
      <w:tr w:rsidR="00E50B9D" w:rsidTr="00CB4DEF">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B9D" w:rsidRDefault="00E50B9D" w:rsidP="00E50B9D">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1" w:type="dxa"/>
            <w:gridSpan w:val="5"/>
            <w:tcBorders>
              <w:top w:val="single" w:sz="4" w:space="0" w:color="auto"/>
              <w:left w:val="nil"/>
              <w:bottom w:val="single" w:sz="4" w:space="0" w:color="auto"/>
              <w:right w:val="single" w:sz="4" w:space="0" w:color="000000"/>
            </w:tcBorders>
            <w:shd w:val="clear" w:color="auto" w:fill="auto"/>
          </w:tcPr>
          <w:p w:rsidR="00E50B9D" w:rsidRPr="00E50B9D" w:rsidRDefault="00E50B9D" w:rsidP="00E50B9D">
            <w:pPr>
              <w:spacing w:after="0" w:line="240" w:lineRule="auto"/>
              <w:rPr>
                <w:rFonts w:ascii="Calibri" w:eastAsia="Times New Roman" w:hAnsi="Calibri" w:cs="Times New Roman"/>
                <w:iCs/>
                <w:sz w:val="18"/>
                <w:szCs w:val="18"/>
                <w:lang w:val="sr-Cyrl-RS" w:eastAsia="sr-Latn-RS"/>
              </w:rPr>
            </w:pPr>
            <w:r w:rsidRPr="00E50B9D">
              <w:rPr>
                <w:rFonts w:ascii="Calibri" w:eastAsia="Times New Roman" w:hAnsi="Calibri" w:cs="Times New Roman"/>
                <w:iCs/>
                <w:sz w:val="18"/>
                <w:szCs w:val="18"/>
                <w:lang w:val="sr-Cyrl-RS" w:eastAsia="sr-Latn-RS"/>
              </w:rPr>
              <w:t>Организације Црвеног крста у војвођанским градовима и о</w:t>
            </w:r>
            <w:r w:rsidR="000D6E1C">
              <w:rPr>
                <w:rFonts w:ascii="Calibri" w:eastAsia="Times New Roman" w:hAnsi="Calibri" w:cs="Times New Roman"/>
                <w:iCs/>
                <w:sz w:val="18"/>
                <w:szCs w:val="18"/>
                <w:lang w:val="sr-Cyrl-RS" w:eastAsia="sr-Latn-RS"/>
              </w:rPr>
              <w:t>пштинама су пријавиле виже жена</w:t>
            </w:r>
            <w:r w:rsidRPr="00E50B9D">
              <w:rPr>
                <w:rFonts w:ascii="Calibri" w:eastAsia="Times New Roman" w:hAnsi="Calibri" w:cs="Times New Roman"/>
                <w:iCs/>
                <w:sz w:val="18"/>
                <w:szCs w:val="18"/>
                <w:lang w:val="sr-Cyrl-RS" w:eastAsia="sr-Latn-RS"/>
              </w:rPr>
              <w:t xml:space="preserve"> које су </w:t>
            </w:r>
            <w:r w:rsidR="000D6E1C">
              <w:rPr>
                <w:rFonts w:ascii="Calibri" w:eastAsia="Times New Roman" w:hAnsi="Calibri" w:cs="Times New Roman"/>
                <w:iCs/>
                <w:sz w:val="18"/>
                <w:szCs w:val="18"/>
                <w:lang w:val="sr-Cyrl-RS" w:eastAsia="sr-Latn-RS"/>
              </w:rPr>
              <w:t>испуњавале критеријуме за обуку у односу на циљну вредност.</w:t>
            </w:r>
          </w:p>
        </w:tc>
      </w:tr>
      <w:tr w:rsidR="003521AC" w:rsidTr="00CB4DEF">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4:</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CB4DEF">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обучених мушкараца у области прве помоћи и деловању у несрећама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36</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27</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E50B9D" w:rsidRDefault="00E50B9D">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25</w:t>
            </w:r>
          </w:p>
        </w:tc>
      </w:tr>
      <w:tr w:rsidR="003521A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E50B9D" w:rsidRDefault="00E50B9D" w:rsidP="00E50B9D">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521A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E50B9D" w:rsidRDefault="00E50B9D">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 мушкараца</w:t>
            </w:r>
          </w:p>
        </w:tc>
      </w:tr>
      <w:tr w:rsidR="003521AC" w:rsidTr="00CB4DEF">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Извор верификације: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 раду Црвеног крста Војводине</w:t>
            </w:r>
          </w:p>
        </w:tc>
      </w:tr>
      <w:tr w:rsidR="00E50B9D" w:rsidTr="00CB4DEF">
        <w:trPr>
          <w:trHeight w:hRule="exact" w:val="462"/>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B9D" w:rsidRDefault="00E50B9D" w:rsidP="00E50B9D">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1" w:type="dxa"/>
            <w:gridSpan w:val="5"/>
            <w:tcBorders>
              <w:top w:val="single" w:sz="4" w:space="0" w:color="auto"/>
              <w:left w:val="nil"/>
              <w:bottom w:val="single" w:sz="4" w:space="0" w:color="auto"/>
              <w:right w:val="single" w:sz="4" w:space="0" w:color="000000"/>
            </w:tcBorders>
            <w:shd w:val="clear" w:color="auto" w:fill="auto"/>
          </w:tcPr>
          <w:p w:rsidR="00E50B9D" w:rsidRPr="00E50B9D" w:rsidRDefault="00E50B9D" w:rsidP="00E50B9D">
            <w:pPr>
              <w:spacing w:after="0" w:line="240" w:lineRule="auto"/>
              <w:rPr>
                <w:rFonts w:ascii="Calibri" w:eastAsia="Times New Roman" w:hAnsi="Calibri" w:cs="Times New Roman"/>
                <w:sz w:val="18"/>
                <w:szCs w:val="18"/>
                <w:lang w:val="sr-Cyrl-RS" w:eastAsia="sr-Latn-RS"/>
              </w:rPr>
            </w:pPr>
            <w:r w:rsidRPr="00E50B9D">
              <w:rPr>
                <w:rFonts w:ascii="Calibri" w:eastAsia="Times New Roman" w:hAnsi="Calibri" w:cs="Times New Roman"/>
                <w:sz w:val="18"/>
                <w:szCs w:val="18"/>
                <w:lang w:val="sr-Cyrl-RS" w:eastAsia="sr-Latn-RS"/>
              </w:rPr>
              <w:t>Организације Црвеног крста обавештавају Црвени крст Војводине о потребном броју обучених волонтера и достављају податке о полазницима.</w:t>
            </w:r>
          </w:p>
        </w:tc>
      </w:tr>
      <w:tr w:rsidR="00E50B9D" w:rsidTr="00CB4DEF">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B9D" w:rsidRDefault="00E50B9D" w:rsidP="00E50B9D">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1" w:type="dxa"/>
            <w:gridSpan w:val="5"/>
            <w:tcBorders>
              <w:top w:val="single" w:sz="4" w:space="0" w:color="auto"/>
              <w:left w:val="nil"/>
              <w:bottom w:val="single" w:sz="4" w:space="0" w:color="auto"/>
              <w:right w:val="single" w:sz="4" w:space="0" w:color="000000"/>
            </w:tcBorders>
            <w:shd w:val="clear" w:color="auto" w:fill="auto"/>
          </w:tcPr>
          <w:p w:rsidR="00E50B9D" w:rsidRPr="00E50B9D" w:rsidRDefault="00E50B9D" w:rsidP="000D6E1C">
            <w:pPr>
              <w:spacing w:after="0" w:line="240" w:lineRule="auto"/>
              <w:rPr>
                <w:rFonts w:ascii="Calibri" w:eastAsia="Times New Roman" w:hAnsi="Calibri" w:cs="Times New Roman"/>
                <w:iCs/>
                <w:sz w:val="18"/>
                <w:szCs w:val="18"/>
                <w:lang w:val="sr-Cyrl-RS" w:eastAsia="sr-Latn-RS"/>
              </w:rPr>
            </w:pPr>
            <w:r w:rsidRPr="00E50B9D">
              <w:rPr>
                <w:rFonts w:ascii="Calibri" w:eastAsia="Times New Roman" w:hAnsi="Calibri" w:cs="Times New Roman"/>
                <w:iCs/>
                <w:sz w:val="18"/>
                <w:szCs w:val="18"/>
                <w:lang w:val="sr-Cyrl-RS" w:eastAsia="sr-Latn-RS"/>
              </w:rPr>
              <w:t xml:space="preserve">Организације Црвеног крста у војвођанским градовима и општинама су пријавиле </w:t>
            </w:r>
            <w:r w:rsidR="000D6E1C">
              <w:rPr>
                <w:rFonts w:ascii="Calibri" w:eastAsia="Times New Roman" w:hAnsi="Calibri" w:cs="Times New Roman"/>
                <w:iCs/>
                <w:sz w:val="18"/>
                <w:szCs w:val="18"/>
                <w:lang w:val="sr-Cyrl-RS" w:eastAsia="sr-Latn-RS"/>
              </w:rPr>
              <w:t>мање мушкараца</w:t>
            </w:r>
            <w:r w:rsidRPr="00E50B9D">
              <w:rPr>
                <w:rFonts w:ascii="Calibri" w:eastAsia="Times New Roman" w:hAnsi="Calibri" w:cs="Times New Roman"/>
                <w:iCs/>
                <w:sz w:val="18"/>
                <w:szCs w:val="18"/>
                <w:lang w:val="sr-Cyrl-RS" w:eastAsia="sr-Latn-RS"/>
              </w:rPr>
              <w:t xml:space="preserve"> кој</w:t>
            </w:r>
            <w:r w:rsidR="000D6E1C">
              <w:rPr>
                <w:rFonts w:ascii="Calibri" w:eastAsia="Times New Roman" w:hAnsi="Calibri" w:cs="Times New Roman"/>
                <w:iCs/>
                <w:sz w:val="18"/>
                <w:szCs w:val="18"/>
                <w:lang w:val="sr-Cyrl-RS" w:eastAsia="sr-Latn-RS"/>
              </w:rPr>
              <w:t>и</w:t>
            </w:r>
            <w:r w:rsidRPr="00E50B9D">
              <w:rPr>
                <w:rFonts w:ascii="Calibri" w:eastAsia="Times New Roman" w:hAnsi="Calibri" w:cs="Times New Roman"/>
                <w:iCs/>
                <w:sz w:val="18"/>
                <w:szCs w:val="18"/>
                <w:lang w:val="sr-Cyrl-RS" w:eastAsia="sr-Latn-RS"/>
              </w:rPr>
              <w:t xml:space="preserve"> су испуњавал</w:t>
            </w:r>
            <w:r w:rsidR="000D6E1C">
              <w:rPr>
                <w:rFonts w:ascii="Calibri" w:eastAsia="Times New Roman" w:hAnsi="Calibri" w:cs="Times New Roman"/>
                <w:iCs/>
                <w:sz w:val="18"/>
                <w:szCs w:val="18"/>
                <w:lang w:val="sr-Cyrl-RS" w:eastAsia="sr-Latn-RS"/>
              </w:rPr>
              <w:t>и критеријуме за обуку у односу на циљну вредност.</w:t>
            </w:r>
          </w:p>
        </w:tc>
      </w:tr>
      <w:tr w:rsidR="003521AC" w:rsidTr="00CB4DEF">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2:</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Подизање свести, посебно код младих жена и мушкараца,  о неопходности усвајања и примени здравих стилова живота, добровољном давалаштву крви, Служби тражења, промоцији хуманитарних вредности,  и ангажовању у социјалним и другим програмима</w:t>
            </w:r>
          </w:p>
        </w:tc>
      </w:tr>
      <w:tr w:rsidR="003521AC" w:rsidTr="00CB4DEF">
        <w:trPr>
          <w:trHeight w:hRule="exact" w:val="595"/>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CB4DEF">
        <w:trPr>
          <w:trHeight w:hRule="exact" w:val="406"/>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rsidP="00E50B9D">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едукованих жена у области унапређења и очувања здравља, добровољног давалаштва крви, Служби тражења, промоцији хуманитарних вредности, социјалним и другим програмима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110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124</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E50B9D" w:rsidRDefault="00E50B9D">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123</w:t>
            </w:r>
          </w:p>
        </w:tc>
      </w:tr>
      <w:tr w:rsidR="003521A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E50B9D" w:rsidRDefault="00E50B9D" w:rsidP="00E50B9D">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521A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E50B9D" w:rsidRDefault="00E50B9D">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 жена</w:t>
            </w:r>
          </w:p>
        </w:tc>
      </w:tr>
      <w:tr w:rsidR="003521AC" w:rsidTr="00CB4DEF">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 раду Црвеног крста Војводине</w:t>
            </w:r>
          </w:p>
        </w:tc>
      </w:tr>
      <w:tr w:rsidR="00E50B9D" w:rsidTr="00CB4DEF">
        <w:trPr>
          <w:trHeight w:hRule="exact" w:val="542"/>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B9D" w:rsidRDefault="00E50B9D" w:rsidP="00E50B9D">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1" w:type="dxa"/>
            <w:gridSpan w:val="5"/>
            <w:tcBorders>
              <w:top w:val="single" w:sz="4" w:space="0" w:color="auto"/>
              <w:left w:val="nil"/>
              <w:bottom w:val="single" w:sz="4" w:space="0" w:color="auto"/>
              <w:right w:val="single" w:sz="4" w:space="0" w:color="000000"/>
            </w:tcBorders>
            <w:shd w:val="clear" w:color="auto" w:fill="auto"/>
          </w:tcPr>
          <w:p w:rsidR="00E50B9D" w:rsidRPr="00E50B9D" w:rsidRDefault="00E50B9D" w:rsidP="00E50B9D">
            <w:pPr>
              <w:spacing w:line="240" w:lineRule="auto"/>
              <w:rPr>
                <w:sz w:val="18"/>
                <w:szCs w:val="18"/>
                <w:lang w:val="sr-Cyrl-RS"/>
              </w:rPr>
            </w:pPr>
            <w:r w:rsidRPr="00E50B9D">
              <w:rPr>
                <w:rFonts w:ascii="Calibri" w:eastAsia="Times New Roman" w:hAnsi="Calibri" w:cs="Times New Roman"/>
                <w:sz w:val="18"/>
                <w:szCs w:val="18"/>
                <w:lang w:val="sr-Cyrl-RS" w:eastAsia="sr-Latn-RS"/>
              </w:rPr>
              <w:t>Организације Црвеног крста обавештавају Црвени крст Војводине о потребном броју обучених волонтера и достављају податке о полазницима.</w:t>
            </w:r>
          </w:p>
        </w:tc>
      </w:tr>
      <w:tr w:rsidR="00E50B9D" w:rsidTr="00CB4DEF">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B9D" w:rsidRDefault="00E50B9D" w:rsidP="00E50B9D">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1" w:type="dxa"/>
            <w:gridSpan w:val="5"/>
            <w:tcBorders>
              <w:top w:val="single" w:sz="4" w:space="0" w:color="auto"/>
              <w:left w:val="nil"/>
              <w:bottom w:val="single" w:sz="4" w:space="0" w:color="auto"/>
              <w:right w:val="single" w:sz="4" w:space="0" w:color="000000"/>
            </w:tcBorders>
            <w:shd w:val="clear" w:color="auto" w:fill="auto"/>
          </w:tcPr>
          <w:p w:rsidR="00E50B9D" w:rsidRPr="00E50B9D" w:rsidRDefault="000D6E1C" w:rsidP="00E50B9D">
            <w:pPr>
              <w:spacing w:line="240" w:lineRule="auto"/>
              <w:jc w:val="both"/>
              <w:rPr>
                <w:sz w:val="18"/>
                <w:szCs w:val="18"/>
              </w:rPr>
            </w:pPr>
            <w:r>
              <w:rPr>
                <w:rFonts w:ascii="Calibri" w:eastAsia="Times New Roman" w:hAnsi="Calibri" w:cs="Times New Roman"/>
                <w:iCs/>
                <w:sz w:val="18"/>
                <w:szCs w:val="18"/>
                <w:lang w:val="sr-Cyrl-RS" w:eastAsia="sr-Latn-RS"/>
              </w:rPr>
              <w:t xml:space="preserve">Може се рећи да је остварена вредност у оквирима </w:t>
            </w:r>
            <w:r w:rsidR="005B3D9C">
              <w:rPr>
                <w:rFonts w:ascii="Calibri" w:eastAsia="Times New Roman" w:hAnsi="Calibri" w:cs="Times New Roman"/>
                <w:iCs/>
                <w:sz w:val="18"/>
                <w:szCs w:val="18"/>
                <w:lang w:val="sr-Cyrl-RS" w:eastAsia="sr-Latn-RS"/>
              </w:rPr>
              <w:t>планиране (циљне) вредности.</w:t>
            </w:r>
          </w:p>
        </w:tc>
      </w:tr>
      <w:tr w:rsidR="003521AC" w:rsidTr="00CB4DEF">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CB4DEF">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rsidP="00E50B9D">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едукованих мушкараца у области унапређења и очувања здравља, добровољног давалаштва крви, Служби тражења, промоцији хуманитарних вредности, социјалним и другим програмима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102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72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E50B9D" w:rsidRDefault="00E50B9D">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71</w:t>
            </w:r>
          </w:p>
        </w:tc>
      </w:tr>
      <w:tr w:rsidR="003521A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E50B9D" w:rsidRDefault="00E50B9D" w:rsidP="00E50B9D">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3521A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E50B9D" w:rsidRDefault="00E50B9D">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 мушкараца</w:t>
            </w:r>
          </w:p>
        </w:tc>
      </w:tr>
      <w:tr w:rsidR="003521AC" w:rsidTr="00CB4DEF">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 раду Црвеног крста Војводине</w:t>
            </w:r>
          </w:p>
        </w:tc>
      </w:tr>
      <w:tr w:rsidR="00E50B9D"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0B9D" w:rsidRDefault="00E50B9D" w:rsidP="00E50B9D">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1" w:type="dxa"/>
            <w:gridSpan w:val="5"/>
            <w:tcBorders>
              <w:top w:val="single" w:sz="4" w:space="0" w:color="auto"/>
              <w:left w:val="nil"/>
              <w:bottom w:val="single" w:sz="4" w:space="0" w:color="auto"/>
              <w:right w:val="single" w:sz="4" w:space="0" w:color="000000"/>
            </w:tcBorders>
            <w:shd w:val="clear" w:color="auto" w:fill="auto"/>
          </w:tcPr>
          <w:p w:rsidR="00E50B9D" w:rsidRPr="00E50B9D" w:rsidRDefault="00E50B9D" w:rsidP="00E50B9D">
            <w:pPr>
              <w:spacing w:line="240" w:lineRule="auto"/>
              <w:rPr>
                <w:sz w:val="18"/>
                <w:szCs w:val="18"/>
              </w:rPr>
            </w:pPr>
            <w:r w:rsidRPr="00E50B9D">
              <w:rPr>
                <w:rFonts w:ascii="Calibri" w:eastAsia="Times New Roman" w:hAnsi="Calibri" w:cs="Times New Roman"/>
                <w:sz w:val="18"/>
                <w:szCs w:val="18"/>
                <w:lang w:val="sr-Cyrl-RS" w:eastAsia="sr-Latn-RS"/>
              </w:rPr>
              <w:t>Организације Црвеног крста обавештавају Црвени крст Војводине о потребном броју обучених волонтера и достављају податке о полазницима.</w:t>
            </w:r>
          </w:p>
        </w:tc>
      </w:tr>
      <w:tr w:rsidR="005B3D9C" w:rsidTr="00CB4DEF">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1" w:type="dxa"/>
            <w:gridSpan w:val="5"/>
            <w:tcBorders>
              <w:top w:val="single" w:sz="4" w:space="0" w:color="auto"/>
              <w:left w:val="nil"/>
              <w:bottom w:val="single" w:sz="4" w:space="0" w:color="auto"/>
              <w:right w:val="single" w:sz="4" w:space="0" w:color="000000"/>
            </w:tcBorders>
            <w:shd w:val="clear" w:color="auto" w:fill="auto"/>
          </w:tcPr>
          <w:p w:rsidR="005B3D9C" w:rsidRPr="00E50B9D" w:rsidRDefault="005B3D9C" w:rsidP="005B3D9C">
            <w:pPr>
              <w:spacing w:line="240" w:lineRule="auto"/>
              <w:jc w:val="both"/>
              <w:rPr>
                <w:sz w:val="18"/>
                <w:szCs w:val="18"/>
              </w:rPr>
            </w:pPr>
            <w:r>
              <w:rPr>
                <w:rFonts w:ascii="Calibri" w:eastAsia="Times New Roman" w:hAnsi="Calibri" w:cs="Times New Roman"/>
                <w:iCs/>
                <w:sz w:val="18"/>
                <w:szCs w:val="18"/>
                <w:lang w:val="sr-Cyrl-RS" w:eastAsia="sr-Latn-RS"/>
              </w:rPr>
              <w:t>Може се рећи да је остварена вредност у оквирима планиране (циљне) вредности.</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3:</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B1D6F5"/>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Брига о социјално угроженој становништву, а посебно девојчицама и дечацима  и подршка Стратегији подстицања рађања</w:t>
            </w:r>
          </w:p>
        </w:tc>
      </w:tr>
      <w:tr w:rsidR="005B3D9C" w:rsidTr="00CB4DEF">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5B3D9C" w:rsidTr="00CB4DEF">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социјално угрожених девојчица упућених на одмор и опоравак</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39</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Pr="00E50B9D"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30</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Pr="00E50B9D"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Pr="00E50B9D"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5B3D9C" w:rsidTr="00CB4DEF">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 раду Црвеног крста Војводине</w:t>
            </w:r>
          </w:p>
        </w:tc>
      </w:tr>
      <w:tr w:rsidR="005B3D9C" w:rsidTr="00CB4DEF">
        <w:trPr>
          <w:trHeight w:hRule="exact" w:val="957"/>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1" w:type="dxa"/>
            <w:gridSpan w:val="5"/>
            <w:tcBorders>
              <w:top w:val="single" w:sz="4" w:space="0" w:color="auto"/>
              <w:left w:val="nil"/>
              <w:bottom w:val="single" w:sz="4" w:space="0" w:color="auto"/>
              <w:right w:val="single" w:sz="4" w:space="0" w:color="000000"/>
            </w:tcBorders>
            <w:shd w:val="clear" w:color="auto" w:fill="auto"/>
          </w:tcPr>
          <w:p w:rsidR="005B3D9C" w:rsidRPr="00E50B9D" w:rsidRDefault="005B3D9C" w:rsidP="005B3D9C">
            <w:pPr>
              <w:spacing w:after="0" w:line="240" w:lineRule="auto"/>
              <w:jc w:val="both"/>
              <w:rPr>
                <w:rFonts w:ascii="Calibri" w:eastAsia="Times New Roman" w:hAnsi="Calibri" w:cs="Times New Roman"/>
                <w:sz w:val="18"/>
                <w:szCs w:val="18"/>
                <w:lang w:val="sr-Cyrl-RS" w:eastAsia="sr-Latn-RS"/>
              </w:rPr>
            </w:pPr>
            <w:r w:rsidRPr="00E50B9D">
              <w:rPr>
                <w:rFonts w:ascii="Calibri" w:eastAsia="Times New Roman" w:hAnsi="Calibri" w:cs="Times New Roman"/>
                <w:sz w:val="18"/>
                <w:szCs w:val="18"/>
                <w:lang w:eastAsia="sr-Latn-RS"/>
              </w:rPr>
              <w:t> </w:t>
            </w:r>
            <w:r w:rsidRPr="00E50B9D">
              <w:rPr>
                <w:rFonts w:ascii="Calibri" w:eastAsia="Times New Roman" w:hAnsi="Calibri" w:cs="Times New Roman"/>
                <w:sz w:val="18"/>
                <w:szCs w:val="18"/>
                <w:lang w:val="sr-Cyrl-RS" w:eastAsia="sr-Latn-RS"/>
              </w:rPr>
              <w:t xml:space="preserve">Црвени  крст Војводине, у оквиру годишњег плана рада,  добија финансијску подршку за петодневни одмор и опоравак за укупно 64 социјално угрожене деце од Покрајинског секретаријата за социјалну политику, демографију и равноправност полова. Од укупног броја деце половина их борави у Одмаралишту Црвеног крста Бачка Паланка у „Багремари“, док друга половина деце борави у Одмаралишту Црвеног крста Вршац на Вршачком брегу. </w:t>
            </w:r>
          </w:p>
        </w:tc>
      </w:tr>
      <w:tr w:rsidR="005B3D9C" w:rsidTr="00CB4DEF">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1" w:type="dxa"/>
            <w:gridSpan w:val="5"/>
            <w:tcBorders>
              <w:top w:val="single" w:sz="4" w:space="0" w:color="auto"/>
              <w:left w:val="nil"/>
              <w:bottom w:val="single" w:sz="4" w:space="0" w:color="auto"/>
              <w:right w:val="single" w:sz="4" w:space="0" w:color="000000"/>
            </w:tcBorders>
            <w:shd w:val="clear" w:color="auto" w:fill="auto"/>
          </w:tcPr>
          <w:p w:rsidR="005B3D9C" w:rsidRPr="00E50B9D" w:rsidRDefault="005B3D9C" w:rsidP="005B3D9C">
            <w:pPr>
              <w:spacing w:line="240" w:lineRule="auto"/>
              <w:jc w:val="both"/>
              <w:rPr>
                <w:sz w:val="18"/>
                <w:szCs w:val="18"/>
              </w:rPr>
            </w:pPr>
            <w:r>
              <w:rPr>
                <w:rFonts w:ascii="Calibri" w:eastAsia="Times New Roman" w:hAnsi="Calibri" w:cs="Times New Roman"/>
                <w:iCs/>
                <w:sz w:val="18"/>
                <w:szCs w:val="18"/>
                <w:lang w:val="sr-Cyrl-RS" w:eastAsia="sr-Latn-RS"/>
              </w:rPr>
              <w:t>Може се рећи да је остварена вредност у оквирима планиране (циљне) вредности.</w:t>
            </w:r>
          </w:p>
        </w:tc>
      </w:tr>
      <w:tr w:rsidR="005B3D9C" w:rsidTr="00CB4DEF">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5B3D9C" w:rsidTr="00CB4DEF">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социјално угрожених дечака упућених на одмор и опоравак</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25</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Pr="00E50B9D"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34</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Pr="00E50B9D"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Pr="00E50B9D"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 дечака</w:t>
            </w:r>
          </w:p>
        </w:tc>
      </w:tr>
      <w:tr w:rsidR="005B3D9C" w:rsidTr="00CB4DEF">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 раду Црвеног крста Војводине</w:t>
            </w:r>
          </w:p>
        </w:tc>
      </w:tr>
      <w:tr w:rsidR="005B3D9C" w:rsidTr="00CB4DEF">
        <w:trPr>
          <w:trHeight w:hRule="exact" w:val="1000"/>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1" w:type="dxa"/>
            <w:gridSpan w:val="5"/>
            <w:tcBorders>
              <w:top w:val="single" w:sz="4" w:space="0" w:color="auto"/>
              <w:left w:val="nil"/>
              <w:bottom w:val="single" w:sz="4" w:space="0" w:color="auto"/>
              <w:right w:val="single" w:sz="4" w:space="0" w:color="000000"/>
            </w:tcBorders>
            <w:shd w:val="clear" w:color="auto" w:fill="auto"/>
          </w:tcPr>
          <w:p w:rsidR="005B3D9C" w:rsidRPr="00E50B9D" w:rsidRDefault="005B3D9C" w:rsidP="005B3D9C">
            <w:pPr>
              <w:spacing w:after="0" w:line="240" w:lineRule="auto"/>
              <w:jc w:val="both"/>
              <w:rPr>
                <w:rFonts w:ascii="Calibri" w:eastAsia="Times New Roman" w:hAnsi="Calibri" w:cs="Times New Roman"/>
                <w:sz w:val="18"/>
                <w:szCs w:val="18"/>
                <w:lang w:val="sr-Cyrl-RS" w:eastAsia="sr-Latn-RS"/>
              </w:rPr>
            </w:pPr>
            <w:r w:rsidRPr="00E50B9D">
              <w:rPr>
                <w:rFonts w:ascii="Calibri" w:eastAsia="Times New Roman" w:hAnsi="Calibri" w:cs="Times New Roman"/>
                <w:sz w:val="18"/>
                <w:szCs w:val="18"/>
                <w:lang w:eastAsia="sr-Latn-RS"/>
              </w:rPr>
              <w:t> </w:t>
            </w:r>
            <w:r w:rsidRPr="00E50B9D">
              <w:rPr>
                <w:rFonts w:ascii="Calibri" w:eastAsia="Times New Roman" w:hAnsi="Calibri" w:cs="Times New Roman"/>
                <w:sz w:val="18"/>
                <w:szCs w:val="18"/>
                <w:lang w:val="sr-Cyrl-RS" w:eastAsia="sr-Latn-RS"/>
              </w:rPr>
              <w:t xml:space="preserve">Црвени крст Војводине, у оквиру годишњег плана рада, добија финансијску подршку за петодневни одмор и опоравак за укупно 64 социјално угрожене деце од Покрајинског секретаријата за социјалну политику, демографију и равноправност полова. Од укупног броја деце половина их борави у Одмаралишту Црвеног крста Бачка Паланка у „Багремари“, док друга половина деце борави у Одмаралишту Црвеног крста Вршац на Вршачком брегу. </w:t>
            </w:r>
          </w:p>
        </w:tc>
      </w:tr>
      <w:tr w:rsidR="005B3D9C" w:rsidTr="00CB4DEF">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1" w:type="dxa"/>
            <w:gridSpan w:val="5"/>
            <w:tcBorders>
              <w:top w:val="single" w:sz="4" w:space="0" w:color="auto"/>
              <w:left w:val="nil"/>
              <w:bottom w:val="single" w:sz="4" w:space="0" w:color="auto"/>
              <w:right w:val="single" w:sz="4" w:space="0" w:color="000000"/>
            </w:tcBorders>
            <w:shd w:val="clear" w:color="auto" w:fill="auto"/>
          </w:tcPr>
          <w:p w:rsidR="005B3D9C" w:rsidRPr="00E50B9D" w:rsidRDefault="005B3D9C" w:rsidP="005B3D9C">
            <w:pPr>
              <w:spacing w:line="240" w:lineRule="auto"/>
              <w:jc w:val="both"/>
              <w:rPr>
                <w:sz w:val="18"/>
                <w:szCs w:val="18"/>
              </w:rPr>
            </w:pPr>
            <w:r>
              <w:rPr>
                <w:rFonts w:ascii="Calibri" w:eastAsia="Times New Roman" w:hAnsi="Calibri" w:cs="Times New Roman"/>
                <w:iCs/>
                <w:sz w:val="18"/>
                <w:szCs w:val="18"/>
                <w:lang w:val="sr-Cyrl-RS" w:eastAsia="sr-Latn-RS"/>
              </w:rPr>
              <w:t>Може се рећи да је остварена вредност у оквирима планиране (циљне) вредности.</w:t>
            </w:r>
          </w:p>
        </w:tc>
      </w:tr>
      <w:tr w:rsidR="005B3D9C" w:rsidTr="00CB4DEF">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lastRenderedPageBreak/>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5B3D9C" w:rsidTr="00CB4DEF">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подељених пакета за новорођене бебе током „Недеље Црвеног крста“ од 08. до 15. маја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565</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500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Pr="00006B9E"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400</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Pr="00006B9E"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Pr="00006B9E"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 пакета</w:t>
            </w:r>
          </w:p>
        </w:tc>
      </w:tr>
      <w:tr w:rsidR="005B3D9C" w:rsidTr="00CB4DEF">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 раду Црвеног крста Војводине</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tcPr>
          <w:p w:rsidR="005B3D9C" w:rsidRPr="00006B9E" w:rsidRDefault="005B3D9C" w:rsidP="005B3D9C">
            <w:pPr>
              <w:rPr>
                <w:sz w:val="18"/>
                <w:szCs w:val="18"/>
              </w:rPr>
            </w:pPr>
            <w:r w:rsidRPr="00006B9E">
              <w:rPr>
                <w:rStyle w:val="fontstyle01"/>
                <w:rFonts w:cstheme="minorHAnsi"/>
                <w:sz w:val="18"/>
                <w:szCs w:val="18"/>
                <w:lang w:val="sr-Cyrl-RS"/>
              </w:rPr>
              <w:t xml:space="preserve">С обзиром да су околности на тржишту ове године изузетно неповољне,  средства које је Црвени крст Војводине планирао за набавку 500 пакета су била недовољна. Из тих разлога је Црвени крст Војводине морао да смањи планирани број пакета, али је истовремено  успео да побољша њихов садржај додатним артиклима за бебе. </w:t>
            </w:r>
          </w:p>
        </w:tc>
      </w:tr>
      <w:tr w:rsidR="005B3D9C" w:rsidTr="00CB4DEF">
        <w:trPr>
          <w:trHeight w:hRule="exact" w:val="853"/>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tcPr>
          <w:p w:rsidR="005B3D9C" w:rsidRPr="00006B9E" w:rsidRDefault="005B3D9C" w:rsidP="005B3D9C">
            <w:pPr>
              <w:rPr>
                <w:sz w:val="18"/>
                <w:szCs w:val="18"/>
              </w:rPr>
            </w:pPr>
            <w:r w:rsidRPr="00006B9E">
              <w:rPr>
                <w:rStyle w:val="fontstyle01"/>
                <w:rFonts w:cstheme="minorHAnsi"/>
                <w:sz w:val="18"/>
                <w:szCs w:val="18"/>
                <w:lang w:val="sr-Cyrl-RS"/>
              </w:rPr>
              <w:t xml:space="preserve">С обзиром да су околности на тржишту ове године изузетно неповољне, средства које је Црвени крст Војводине планирао за набавку 500 пакета су била недовољна. Из тих разлога је Црвени крст Војводине морао да смањи планирани број пакета, али је истовремено успео да побољша њихов садржај додатним артиклима за бебе. </w:t>
            </w:r>
          </w:p>
        </w:tc>
      </w:tr>
      <w:tr w:rsidR="005B3D9C" w:rsidTr="00CB4DEF">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gridSpan w:val="2"/>
            <w:tcBorders>
              <w:top w:val="single" w:sz="4" w:space="0" w:color="000000"/>
              <w:left w:val="single" w:sz="4" w:space="0" w:color="000000"/>
              <w:bottom w:val="single" w:sz="4" w:space="0" w:color="000000"/>
              <w:right w:val="single" w:sz="4" w:space="0" w:color="000000"/>
            </w:tcBorders>
            <w:shd w:val="clear" w:color="auto" w:fill="F4F4F4"/>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2022.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2022.</w:t>
            </w:r>
          </w:p>
        </w:tc>
        <w:tc>
          <w:tcPr>
            <w:tcW w:w="111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5B3D9C" w:rsidTr="00CB4DEF">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09021027</w:t>
            </w:r>
          </w:p>
        </w:tc>
        <w:tc>
          <w:tcPr>
            <w:tcW w:w="562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Администрација, управљање и надзор у области социјалне заштите и породично правне заштите</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36.482.261,27</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34.368.270,70</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94,21 %</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5B3D9C" w:rsidTr="00CB4DEF">
        <w:trPr>
          <w:trHeight w:hRule="exact" w:val="768"/>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програма: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Pr="00006B9E"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rPr>
              <w:t>Послови другостепеног органа по решењима центара за социјални рад, послови ревизије решења ЦСР, послови надзора над стручним радом установа социјалне заштите на територији АП Војводине, послови инспекцијског надзора, утврђивање испуњености услова за почетак рада установа социјалне заштите за смештај корисника, решавање по жалбама против решења органа и друго</w:t>
            </w:r>
            <w:r>
              <w:rPr>
                <w:rFonts w:ascii="Calibri" w:hAnsi="Calibri" w:cs="Calibri"/>
                <w:bCs/>
                <w:color w:val="000000"/>
                <w:sz w:val="16"/>
                <w:szCs w:val="16"/>
                <w:lang w:val="sr-Cyrl-RS"/>
              </w:rPr>
              <w:t>.</w:t>
            </w:r>
          </w:p>
        </w:tc>
      </w:tr>
      <w:tr w:rsidR="005B3D9C" w:rsidTr="00CB4DEF">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програма: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Pr="007B4984" w:rsidRDefault="005B3D9C" w:rsidP="005B3D9C">
            <w:pPr>
              <w:widowControl w:val="0"/>
              <w:autoSpaceDE w:val="0"/>
              <w:autoSpaceDN w:val="0"/>
              <w:adjustRightInd w:val="0"/>
              <w:spacing w:before="29" w:after="0" w:line="213" w:lineRule="auto"/>
              <w:ind w:left="15"/>
              <w:rPr>
                <w:rFonts w:ascii="Calibri" w:hAnsi="Calibri" w:cs="Calibri"/>
                <w:bCs/>
                <w:sz w:val="16"/>
                <w:szCs w:val="16"/>
                <w:lang w:val="sr-Cyrl-RS"/>
              </w:rPr>
            </w:pPr>
            <w:r w:rsidRPr="007B4984">
              <w:rPr>
                <w:rFonts w:ascii="Calibri" w:hAnsi="Calibri" w:cs="Calibri"/>
                <w:bCs/>
                <w:sz w:val="16"/>
                <w:szCs w:val="16"/>
                <w:lang w:val="sr-Cyrl-RS"/>
              </w:rPr>
              <w:t>Активност се реализовала у оквиру планиране вредности.</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B1D6F5"/>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w:t>
            </w:r>
          </w:p>
        </w:tc>
      </w:tr>
      <w:tr w:rsidR="005B3D9C" w:rsidTr="00CB4DEF">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5B3D9C" w:rsidTr="00CB4DEF">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8"/>
                <w:szCs w:val="18"/>
              </w:rPr>
            </w:pP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p>
        </w:tc>
      </w:tr>
      <w:tr w:rsidR="005B3D9C" w:rsidTr="00CB4DEF">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w:t>
            </w:r>
          </w:p>
        </w:tc>
      </w:tr>
      <w:tr w:rsidR="005B3D9C" w:rsidTr="00CB4DEF">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p>
        </w:tc>
      </w:tr>
      <w:tr w:rsidR="005B3D9C" w:rsidTr="00CB4DEF">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gridSpan w:val="2"/>
            <w:tcBorders>
              <w:top w:val="single" w:sz="4" w:space="0" w:color="000000"/>
              <w:left w:val="single" w:sz="4" w:space="0" w:color="000000"/>
              <w:bottom w:val="single" w:sz="4" w:space="0" w:color="000000"/>
              <w:right w:val="single" w:sz="4" w:space="0" w:color="000000"/>
            </w:tcBorders>
            <w:shd w:val="clear" w:color="auto" w:fill="F4F4F4"/>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2022.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2022.</w:t>
            </w:r>
          </w:p>
        </w:tc>
        <w:tc>
          <w:tcPr>
            <w:tcW w:w="111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09025047</w:t>
            </w:r>
          </w:p>
        </w:tc>
        <w:tc>
          <w:tcPr>
            <w:tcW w:w="562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Социјално становање</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120.000.000,00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120.000.000,00</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100,00 %</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5B3D9C" w:rsidTr="00CB4DEF">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програма: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Општина Бач, као инвеститор, започела је изградњу стамбене зграде за социјално становање. Овим пројектом обезбедиће се недостајућа средства за завршетак изградње зграде за социјално становање</w:t>
            </w:r>
          </w:p>
        </w:tc>
      </w:tr>
      <w:tr w:rsidR="005B3D9C" w:rsidTr="00CB4DEF">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програма: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Pr="007B4984"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Анексом уговора је продужен рок за реализацију пројекта до 30.04.2023. године.</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B1D6F5"/>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Смештај социјално угрожених породица</w:t>
            </w:r>
          </w:p>
        </w:tc>
      </w:tr>
      <w:tr w:rsidR="005B3D9C" w:rsidTr="00CB4DEF">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5B3D9C" w:rsidTr="00CB4DEF">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социјално угрожених породица којима је обезбеђен смештај</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Pr="00F26FAF"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0</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Pr="00006B9E"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Активност је планирана од 2022. године.</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Pr="00006B9E"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5B3D9C" w:rsidTr="00CB4DEF">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општине Бач</w:t>
            </w:r>
          </w:p>
        </w:tc>
      </w:tr>
      <w:tr w:rsidR="005B3D9C" w:rsidTr="00CB4DEF">
        <w:trPr>
          <w:trHeight w:hRule="exact" w:val="770"/>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rPr>
              <w:t xml:space="preserve">Базна година није дефинисана обзиром да је ова активност планирана од 2022. </w:t>
            </w:r>
            <w:r>
              <w:rPr>
                <w:rFonts w:ascii="Calibri" w:hAnsi="Calibri" w:cs="Calibri"/>
                <w:bCs/>
                <w:color w:val="000000"/>
                <w:sz w:val="16"/>
                <w:szCs w:val="16"/>
                <w:lang w:val="sr-Cyrl-RS"/>
              </w:rPr>
              <w:t>г</w:t>
            </w:r>
            <w:r>
              <w:rPr>
                <w:rFonts w:ascii="Calibri" w:hAnsi="Calibri" w:cs="Calibri"/>
                <w:bCs/>
                <w:color w:val="000000"/>
                <w:sz w:val="16"/>
                <w:szCs w:val="16"/>
              </w:rPr>
              <w:t>одине</w:t>
            </w:r>
            <w:r>
              <w:rPr>
                <w:rFonts w:ascii="Calibri" w:hAnsi="Calibri" w:cs="Calibri"/>
                <w:bCs/>
                <w:color w:val="000000"/>
                <w:sz w:val="16"/>
                <w:szCs w:val="16"/>
                <w:lang w:val="sr-Cyrl-RS"/>
              </w:rPr>
              <w:t>.</w:t>
            </w:r>
          </w:p>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sidRPr="00006B9E">
              <w:rPr>
                <w:rFonts w:ascii="Calibri" w:hAnsi="Calibri" w:cs="Calibri"/>
                <w:bCs/>
                <w:iCs/>
                <w:color w:val="000000"/>
                <w:sz w:val="16"/>
                <w:szCs w:val="16"/>
                <w:lang w:val="sr-Cyrl-RS"/>
              </w:rPr>
              <w:t xml:space="preserve">Општини Бач су додељена средства у износу од 120.000.000,00 динара за завршетак изградње зграде социјалног становања у Бачу и спољно уређење парцеле, на катастарским парцелама број 8511 и 955/10 к.о. Бач. </w:t>
            </w:r>
            <w:r w:rsidRPr="00006B9E">
              <w:rPr>
                <w:rFonts w:ascii="Calibri" w:hAnsi="Calibri" w:cs="Calibri"/>
                <w:bCs/>
                <w:color w:val="000000"/>
                <w:sz w:val="16"/>
                <w:szCs w:val="16"/>
                <w:lang w:val="sr-Cyrl-RS"/>
              </w:rPr>
              <w:t>Овај пројекат се реализује у оквирима планиране динамике.</w:t>
            </w:r>
          </w:p>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p>
        </w:tc>
      </w:tr>
      <w:tr w:rsidR="005B3D9C" w:rsidTr="00CB4DEF">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Pr="00006B9E"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sidRPr="007660DF">
              <w:rPr>
                <w:rFonts w:ascii="Calibri" w:hAnsi="Calibri" w:cs="Calibri"/>
                <w:bCs/>
                <w:iCs/>
                <w:color w:val="000000"/>
                <w:sz w:val="16"/>
                <w:szCs w:val="16"/>
                <w:lang w:val="sr-Cyrl-RS"/>
              </w:rPr>
              <w:t>Податак ће бити познат након подношења извештаја општине Бач</w:t>
            </w:r>
            <w:r w:rsidRPr="007660DF">
              <w:rPr>
                <w:rFonts w:ascii="Calibri" w:hAnsi="Calibri" w:cs="Calibri"/>
                <w:bCs/>
                <w:i/>
                <w:iCs/>
                <w:color w:val="000000"/>
                <w:sz w:val="16"/>
                <w:szCs w:val="16"/>
                <w:lang w:val="sr-Cyrl-RS"/>
              </w:rPr>
              <w:t>.</w:t>
            </w:r>
            <w:r>
              <w:rPr>
                <w:rFonts w:ascii="Calibri" w:hAnsi="Calibri" w:cs="Calibri"/>
                <w:bCs/>
                <w:i/>
                <w:iCs/>
                <w:color w:val="000000"/>
                <w:sz w:val="16"/>
                <w:szCs w:val="16"/>
                <w:lang w:val="sr-Cyrl-RS"/>
              </w:rPr>
              <w:t xml:space="preserve"> </w:t>
            </w:r>
            <w:r>
              <w:rPr>
                <w:rFonts w:ascii="Calibri" w:hAnsi="Calibri" w:cs="Calibri"/>
                <w:bCs/>
                <w:color w:val="000000"/>
                <w:sz w:val="16"/>
                <w:szCs w:val="16"/>
                <w:lang w:val="sr-Cyrl-RS"/>
              </w:rPr>
              <w:t>Општина Бач још није доставила извештај о наменском трошењу средстава с обзиром да је рок за реализацију пројекта 30.04.2023. године.</w:t>
            </w:r>
          </w:p>
        </w:tc>
      </w:tr>
      <w:tr w:rsidR="005B3D9C" w:rsidTr="00CB4DEF">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gridSpan w:val="2"/>
            <w:tcBorders>
              <w:top w:val="single" w:sz="4" w:space="0" w:color="000000"/>
              <w:left w:val="single" w:sz="4" w:space="0" w:color="000000"/>
              <w:bottom w:val="single" w:sz="4" w:space="0" w:color="000000"/>
              <w:right w:val="single" w:sz="4" w:space="0" w:color="000000"/>
            </w:tcBorders>
            <w:shd w:val="clear" w:color="auto" w:fill="F4F4F4"/>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2022.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2022.</w:t>
            </w:r>
          </w:p>
        </w:tc>
        <w:tc>
          <w:tcPr>
            <w:tcW w:w="111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0903</w:t>
            </w:r>
          </w:p>
        </w:tc>
        <w:tc>
          <w:tcPr>
            <w:tcW w:w="562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Породично-правна заштита грађана</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538.811.149,30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528.722.391,89</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98,13 %</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5B3D9C" w:rsidTr="00CB4DEF">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Опис програма: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Програмом демографског развоја дефинише се целовита и кохерентна политика АПВ према фертилитету становништва односно финансирају се мере којима би се зауставили односно успорили процеси недовољног рађања, негативаног природног прираштаја, депопулације, пораст удела старих лица у структури становништва и све раширенији самачки живот на територији АПВ.</w:t>
            </w:r>
          </w:p>
        </w:tc>
      </w:tr>
      <w:tr w:rsidR="005B3D9C" w:rsidTr="00CB4DEF">
        <w:trPr>
          <w:trHeight w:hRule="exact" w:val="1310"/>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програма: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Pr="007660DF"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sidRPr="007660DF">
              <w:rPr>
                <w:rFonts w:ascii="Calibri" w:hAnsi="Calibri" w:cs="Calibri"/>
                <w:bCs/>
                <w:color w:val="000000"/>
                <w:sz w:val="16"/>
                <w:szCs w:val="16"/>
              </w:rPr>
              <w:t xml:space="preserve">У односу на планиране циљеве и индикаторе утврђено је да су за посматрани период остварене вредности у оквиру  планираног. Реализовани  циљеви су у складу су предвиђеним активностима и планираним буџетима. Једини показатељ који није реализован у планираном обиму јесте обухват мајки које примају матерински додатак што је и реално обзиром да се ради о новој мери која је у примени од 1.1.2020. године као и на чињеницу да популационе мере свој пуни капацитет одбацују тек након пет година примене. </w:t>
            </w:r>
          </w:p>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sidRPr="007660DF">
              <w:rPr>
                <w:rFonts w:ascii="Calibri" w:hAnsi="Calibri" w:cs="Calibri"/>
                <w:bCs/>
                <w:color w:val="000000"/>
                <w:sz w:val="16"/>
                <w:szCs w:val="16"/>
              </w:rPr>
              <w:t>У односу на родну компоненту планираног буџета за породично правну заштиту грађана и постављене циљеве који се односе на подстицање процеса наталитета кроз афирмацију пронаталитетне политике, може се видети да су постављени циљеви реализовани у планираним оквирима.</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B1D6F5"/>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Подстицање демографског развоја у Аутономној покрајини Војводини</w:t>
            </w:r>
          </w:p>
        </w:tc>
      </w:tr>
      <w:tr w:rsidR="005B3D9C" w:rsidTr="00CB4DEF">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5B3D9C" w:rsidTr="00CB4DEF">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жена које роде т</w:t>
            </w:r>
            <w:r>
              <w:rPr>
                <w:rFonts w:ascii="Calibri" w:hAnsi="Calibri" w:cs="Calibri"/>
                <w:bCs/>
                <w:color w:val="000000"/>
                <w:sz w:val="16"/>
                <w:szCs w:val="16"/>
                <w:lang w:val="sr-Cyrl-RS"/>
              </w:rPr>
              <w:t>реће</w:t>
            </w:r>
            <w:r>
              <w:rPr>
                <w:rFonts w:ascii="Calibri" w:hAnsi="Calibri" w:cs="Calibri"/>
                <w:bCs/>
                <w:color w:val="000000"/>
                <w:sz w:val="16"/>
                <w:szCs w:val="16"/>
              </w:rPr>
              <w:t xml:space="preserve"> односно четврто дете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3000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3500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Pr="007660DF"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3600</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Pr="00034EF7"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Pr="00034EF7"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5B3D9C" w:rsidTr="00CB4DEF">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Подаци Републичког завода за статистику и других извора</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вредност 2018.година</w:t>
            </w:r>
          </w:p>
        </w:tc>
      </w:tr>
      <w:tr w:rsidR="005B3D9C" w:rsidTr="00CB4DEF">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Pr="007660DF"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sidRPr="007660DF">
              <w:rPr>
                <w:rFonts w:ascii="Calibri" w:hAnsi="Calibri" w:cs="Calibri"/>
                <w:bCs/>
                <w:iCs/>
                <w:color w:val="000000"/>
                <w:sz w:val="16"/>
                <w:szCs w:val="16"/>
                <w:lang w:val="sr-Cyrl-RS"/>
              </w:rPr>
              <w:t>На основу до сада познатих података Републичког завода за статистику дата је процењена вредност за целу 2022.годину.</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2:</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B1D6F5"/>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Борба против стерилитета</w:t>
            </w:r>
          </w:p>
        </w:tc>
      </w:tr>
      <w:tr w:rsidR="005B3D9C" w:rsidTr="00CB4DEF">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5B3D9C" w:rsidTr="00CB4DEF">
        <w:trPr>
          <w:trHeight w:hRule="exact" w:val="406"/>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парова којима су обезбеђена средства за суфинансирање поступка биомедицинско потпомогнуто оплођење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125</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170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Pr="00034EF7"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134</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Pr="00034EF7"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Pr="00034EF7"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5B3D9C" w:rsidTr="00CB4DEF">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Секретаријата</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1" w:type="dxa"/>
            <w:gridSpan w:val="5"/>
            <w:tcBorders>
              <w:top w:val="single" w:sz="4" w:space="0" w:color="auto"/>
              <w:left w:val="single" w:sz="4" w:space="0" w:color="auto"/>
              <w:bottom w:val="single" w:sz="4" w:space="0" w:color="auto"/>
              <w:right w:val="single" w:sz="4" w:space="0" w:color="auto"/>
            </w:tcBorders>
            <w:shd w:val="clear" w:color="auto" w:fill="auto"/>
          </w:tcPr>
          <w:p w:rsidR="005B3D9C" w:rsidRPr="00034EF7" w:rsidRDefault="005B3D9C" w:rsidP="005B3D9C">
            <w:pPr>
              <w:spacing w:after="0" w:line="240" w:lineRule="auto"/>
              <w:rPr>
                <w:rFonts w:eastAsia="Times New Roman" w:cstheme="minorHAnsi"/>
                <w:sz w:val="18"/>
                <w:szCs w:val="18"/>
                <w:lang w:eastAsia="sr-Latn-RS"/>
              </w:rPr>
            </w:pPr>
            <w:r w:rsidRPr="00034EF7">
              <w:rPr>
                <w:rFonts w:eastAsia="Times New Roman" w:cstheme="minorHAnsi"/>
                <w:sz w:val="18"/>
                <w:szCs w:val="18"/>
                <w:lang w:eastAsia="sr-Latn-RS"/>
              </w:rPr>
              <w:t xml:space="preserve">Базна година дефинисана је на основу Извештаја </w:t>
            </w:r>
            <w:r w:rsidRPr="00034EF7">
              <w:rPr>
                <w:rFonts w:eastAsia="Times New Roman" w:cstheme="minorHAnsi"/>
                <w:sz w:val="18"/>
                <w:szCs w:val="18"/>
                <w:lang w:val="sr-Cyrl-RS" w:eastAsia="sr-Latn-RS"/>
              </w:rPr>
              <w:t>Секретаријата о додељеним средствима за БМПО у 201</w:t>
            </w:r>
            <w:r w:rsidRPr="00034EF7">
              <w:rPr>
                <w:rFonts w:eastAsia="Times New Roman" w:cstheme="minorHAnsi"/>
                <w:sz w:val="18"/>
                <w:szCs w:val="18"/>
                <w:lang w:eastAsia="sr-Latn-RS"/>
              </w:rPr>
              <w:t>8</w:t>
            </w:r>
            <w:r w:rsidRPr="00034EF7">
              <w:rPr>
                <w:rFonts w:eastAsia="Times New Roman" w:cstheme="minorHAnsi"/>
                <w:sz w:val="18"/>
                <w:szCs w:val="18"/>
                <w:lang w:val="sr-Cyrl-RS" w:eastAsia="sr-Latn-RS"/>
              </w:rPr>
              <w:t xml:space="preserve">. години </w:t>
            </w:r>
          </w:p>
        </w:tc>
      </w:tr>
      <w:tr w:rsidR="005B3D9C" w:rsidTr="00CB4DEF">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1" w:type="dxa"/>
            <w:gridSpan w:val="5"/>
            <w:tcBorders>
              <w:top w:val="single" w:sz="4" w:space="0" w:color="auto"/>
              <w:left w:val="nil"/>
              <w:bottom w:val="single" w:sz="4" w:space="0" w:color="auto"/>
              <w:right w:val="single" w:sz="4" w:space="0" w:color="000000"/>
            </w:tcBorders>
            <w:shd w:val="clear" w:color="auto" w:fill="auto"/>
          </w:tcPr>
          <w:p w:rsidR="005B3D9C" w:rsidRPr="00034EF7" w:rsidRDefault="005B3D9C" w:rsidP="005B3D9C">
            <w:pPr>
              <w:spacing w:after="0" w:line="240" w:lineRule="auto"/>
              <w:jc w:val="both"/>
              <w:rPr>
                <w:rFonts w:eastAsia="Times New Roman" w:cstheme="minorHAnsi"/>
                <w:iCs/>
                <w:sz w:val="18"/>
                <w:szCs w:val="18"/>
                <w:lang w:val="sr-Cyrl-RS" w:eastAsia="sr-Latn-RS"/>
              </w:rPr>
            </w:pPr>
            <w:r w:rsidRPr="00034EF7">
              <w:rPr>
                <w:rFonts w:eastAsia="Times New Roman" w:cstheme="minorHAnsi"/>
                <w:iCs/>
                <w:sz w:val="18"/>
                <w:szCs w:val="18"/>
                <w:lang w:val="sr-Cyrl-RS" w:eastAsia="sr-Latn-RS"/>
              </w:rPr>
              <w:t>У 2022. години реализовани су сви захтеви који су испуњавали прописане услове везане</w:t>
            </w:r>
            <w:r>
              <w:rPr>
                <w:rFonts w:eastAsia="Times New Roman" w:cstheme="minorHAnsi"/>
                <w:iCs/>
                <w:sz w:val="18"/>
                <w:szCs w:val="18"/>
                <w:lang w:val="sr-Cyrl-RS" w:eastAsia="sr-Latn-RS"/>
              </w:rPr>
              <w:t xml:space="preserve"> за финансијску подршку за БМПО, а број тих захтева је био мањи у односу на планирану вредност.</w:t>
            </w:r>
          </w:p>
        </w:tc>
      </w:tr>
      <w:tr w:rsidR="005B3D9C" w:rsidTr="00CB4DEF">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gridSpan w:val="2"/>
            <w:tcBorders>
              <w:top w:val="single" w:sz="4" w:space="0" w:color="000000"/>
              <w:left w:val="single" w:sz="4" w:space="0" w:color="000000"/>
              <w:bottom w:val="single" w:sz="4" w:space="0" w:color="000000"/>
              <w:right w:val="single" w:sz="4" w:space="0" w:color="000000"/>
            </w:tcBorders>
            <w:shd w:val="clear" w:color="auto" w:fill="F4F4F4"/>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2022.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2022.</w:t>
            </w:r>
          </w:p>
        </w:tc>
        <w:tc>
          <w:tcPr>
            <w:tcW w:w="111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5B3D9C" w:rsidTr="00CB4DEF">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09031006</w:t>
            </w:r>
          </w:p>
        </w:tc>
        <w:tc>
          <w:tcPr>
            <w:tcW w:w="562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Подршка удружењима за програме у области друштвене бриге о деци и за популаризацију пронаталитетне политике</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5.000.000,00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4.999.631,60</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99,99 %</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Pr="007B4984"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sidRPr="007B4984">
              <w:rPr>
                <w:rFonts w:ascii="Calibri" w:hAnsi="Calibri" w:cs="Calibri"/>
                <w:bCs/>
                <w:color w:val="000000"/>
                <w:sz w:val="16"/>
                <w:szCs w:val="16"/>
              </w:rPr>
              <w:t>ПОКРАЈИНСКИ СЕКРЕТАР</w:t>
            </w:r>
          </w:p>
        </w:tc>
      </w:tr>
      <w:tr w:rsidR="005B3D9C" w:rsidTr="00CB4DEF">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програма: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Pr="007B4984"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sidRPr="007B4984">
              <w:rPr>
                <w:rFonts w:ascii="Calibri" w:hAnsi="Calibri" w:cs="Calibri"/>
                <w:bCs/>
                <w:color w:val="000000"/>
                <w:sz w:val="16"/>
                <w:szCs w:val="16"/>
              </w:rPr>
              <w:t>На основу јавног конкурса додељују се средства удружењима грађана за финансијску подршку програмима у области друштвене бриге о деци и за популаризацију пронаталитетне политике</w:t>
            </w:r>
          </w:p>
        </w:tc>
      </w:tr>
      <w:tr w:rsidR="005B3D9C" w:rsidTr="00CB4DEF">
        <w:trPr>
          <w:trHeight w:hRule="exact" w:val="973"/>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програма:</w:t>
            </w:r>
          </w:p>
        </w:tc>
        <w:tc>
          <w:tcPr>
            <w:tcW w:w="9431" w:type="dxa"/>
            <w:gridSpan w:val="5"/>
            <w:tcBorders>
              <w:top w:val="single" w:sz="4" w:space="0" w:color="auto"/>
              <w:left w:val="nil"/>
              <w:bottom w:val="single" w:sz="4" w:space="0" w:color="auto"/>
              <w:right w:val="single" w:sz="4" w:space="0" w:color="000000"/>
            </w:tcBorders>
            <w:shd w:val="clear" w:color="auto" w:fill="auto"/>
          </w:tcPr>
          <w:p w:rsidR="005B3D9C" w:rsidRPr="007B4984" w:rsidRDefault="005B3D9C" w:rsidP="005B3D9C">
            <w:pPr>
              <w:spacing w:after="0" w:line="240" w:lineRule="auto"/>
              <w:jc w:val="both"/>
              <w:rPr>
                <w:rFonts w:eastAsia="Times New Roman" w:cstheme="minorHAnsi"/>
                <w:i/>
                <w:iCs/>
                <w:sz w:val="16"/>
                <w:szCs w:val="16"/>
                <w:lang w:val="sr-Cyrl-RS" w:eastAsia="sr-Latn-RS"/>
              </w:rPr>
            </w:pPr>
            <w:r w:rsidRPr="007B4984">
              <w:rPr>
                <w:rFonts w:eastAsia="Times New Roman" w:cstheme="minorHAnsi"/>
                <w:iCs/>
                <w:sz w:val="16"/>
                <w:szCs w:val="16"/>
                <w:lang w:val="sr-Cyrl-RS" w:eastAsia="sr-Latn-RS"/>
              </w:rPr>
              <w:t xml:space="preserve">Након расписаног јавног конкурса за доделу 5.000.000,00 динара </w:t>
            </w:r>
            <w:r w:rsidRPr="007B4984">
              <w:rPr>
                <w:rFonts w:cstheme="minorHAnsi"/>
                <w:bCs/>
                <w:sz w:val="16"/>
                <w:szCs w:val="16"/>
                <w:lang w:val="sr-Cyrl-RS"/>
              </w:rPr>
              <w:t xml:space="preserve">за област </w:t>
            </w:r>
            <w:r w:rsidRPr="007B4984">
              <w:rPr>
                <w:rFonts w:eastAsia="Times New Roman" w:cstheme="minorHAnsi"/>
                <w:noProof/>
                <w:sz w:val="16"/>
                <w:szCs w:val="16"/>
                <w:lang w:val="sr-Cyrl-RS"/>
              </w:rPr>
              <w:t>друштвене бриге о деци и популаризације пронаталитетне политике</w:t>
            </w:r>
            <w:r w:rsidRPr="007B4984">
              <w:rPr>
                <w:rFonts w:eastAsia="Times New Roman" w:cstheme="minorHAnsi"/>
                <w:iCs/>
                <w:sz w:val="16"/>
                <w:szCs w:val="16"/>
                <w:lang w:val="sr-Cyrl-RS" w:eastAsia="sr-Latn-RS"/>
              </w:rPr>
              <w:t xml:space="preserve"> и донетог </w:t>
            </w:r>
            <w:r w:rsidRPr="007B4984">
              <w:rPr>
                <w:rFonts w:eastAsia="Calibri" w:cstheme="minorHAnsi"/>
                <w:bCs/>
                <w:iCs/>
                <w:sz w:val="16"/>
                <w:szCs w:val="16"/>
                <w:lang w:val="sr-Cyrl-RS"/>
              </w:rPr>
              <w:t>Решењ</w:t>
            </w:r>
            <w:r w:rsidRPr="007B4984">
              <w:rPr>
                <w:rFonts w:eastAsia="Calibri" w:cstheme="minorHAnsi"/>
                <w:bCs/>
                <w:iCs/>
                <w:sz w:val="16"/>
                <w:szCs w:val="16"/>
              </w:rPr>
              <w:t xml:space="preserve">a </w:t>
            </w:r>
            <w:r w:rsidRPr="007B4984">
              <w:rPr>
                <w:rFonts w:eastAsia="Calibri" w:cstheme="minorHAnsi"/>
                <w:bCs/>
                <w:iCs/>
                <w:sz w:val="16"/>
                <w:szCs w:val="16"/>
                <w:lang w:val="sr-Cyrl-RS"/>
              </w:rPr>
              <w:t xml:space="preserve">о додели средстава по јавном конкурсу </w:t>
            </w:r>
            <w:r w:rsidRPr="007B4984">
              <w:rPr>
                <w:rFonts w:eastAsia="Times New Roman" w:cstheme="minorHAnsi"/>
                <w:noProof/>
                <w:sz w:val="16"/>
                <w:szCs w:val="16"/>
                <w:lang w:val="sr-Cyrl-RS"/>
              </w:rPr>
              <w:t xml:space="preserve">удружењима грађана у области социјалне заштите и заштите лица са инвалидитетом, борачко-инвалидске заштите, друштвене бриге о деци и популаризације пронаталитетне политике у 2022. години расподељена су средства удружењима грађана. </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B1D6F5"/>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Унапређење друштвене бриге о деци и популаризација пронаталитетне политике</w:t>
            </w:r>
          </w:p>
        </w:tc>
      </w:tr>
      <w:tr w:rsidR="005B3D9C" w:rsidTr="00CB4DEF">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5B3D9C" w:rsidTr="00CB4DEF">
        <w:trPr>
          <w:trHeight w:hRule="exact" w:val="406"/>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одобрених пројеката удружењима за реализацију пројеката намењених друштвеној бризи о деци и популаризацији пронаталитетне политике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19</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Pr="00034EF7"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26</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Pr="00034EF7"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Pr="00034EF7"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5B3D9C" w:rsidTr="00CB4DEF">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Конкурсна документација</w:t>
            </w:r>
          </w:p>
        </w:tc>
      </w:tr>
      <w:tr w:rsidR="005B3D9C" w:rsidTr="00CB4DEF">
        <w:trPr>
          <w:trHeight w:hRule="exact" w:val="64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eastAsia="Times New Roman" w:cstheme="minorHAnsi"/>
                <w:sz w:val="20"/>
                <w:szCs w:val="20"/>
                <w:lang w:val="sr-Cyrl-RS" w:eastAsia="sr-Latn-RS"/>
              </w:rPr>
            </w:pPr>
            <w:r>
              <w:rPr>
                <w:rFonts w:ascii="Calibri" w:hAnsi="Calibri" w:cs="Calibri"/>
                <w:bCs/>
                <w:color w:val="000000"/>
                <w:sz w:val="16"/>
                <w:szCs w:val="16"/>
              </w:rPr>
              <w:t xml:space="preserve">Базна вредност 2018. </w:t>
            </w:r>
            <w:r>
              <w:rPr>
                <w:rFonts w:ascii="Calibri" w:hAnsi="Calibri" w:cs="Calibri"/>
                <w:bCs/>
                <w:color w:val="000000"/>
                <w:sz w:val="16"/>
                <w:szCs w:val="16"/>
                <w:lang w:val="sr-Cyrl-RS"/>
              </w:rPr>
              <w:t>г</w:t>
            </w:r>
            <w:r>
              <w:rPr>
                <w:rFonts w:ascii="Calibri" w:hAnsi="Calibri" w:cs="Calibri"/>
                <w:bCs/>
                <w:color w:val="000000"/>
                <w:sz w:val="16"/>
                <w:szCs w:val="16"/>
              </w:rPr>
              <w:t>одина</w:t>
            </w:r>
            <w:r>
              <w:rPr>
                <w:rFonts w:ascii="Calibri" w:hAnsi="Calibri" w:cs="Calibri"/>
                <w:bCs/>
                <w:color w:val="000000"/>
                <w:sz w:val="16"/>
                <w:szCs w:val="16"/>
                <w:lang w:val="sr-Cyrl-RS"/>
              </w:rPr>
              <w:t>.</w:t>
            </w:r>
            <w:r w:rsidRPr="00034EF7">
              <w:rPr>
                <w:rFonts w:eastAsia="Times New Roman" w:cstheme="minorHAnsi"/>
                <w:sz w:val="20"/>
                <w:szCs w:val="20"/>
                <w:lang w:val="sr-Cyrl-RS" w:eastAsia="sr-Latn-RS"/>
              </w:rPr>
              <w:t xml:space="preserve"> </w:t>
            </w:r>
          </w:p>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sidRPr="00034EF7">
              <w:rPr>
                <w:rFonts w:ascii="Calibri" w:hAnsi="Calibri" w:cs="Calibri"/>
                <w:bCs/>
                <w:color w:val="000000"/>
                <w:sz w:val="16"/>
                <w:szCs w:val="16"/>
                <w:lang w:val="sr-Cyrl-RS"/>
              </w:rPr>
              <w:t>Средства се додељују на основу расписаног јавног конкурса, а намењена су за пројекте удружења грађана у области друштвене бриге о деци и за популаризацију пронаталитетне политике.</w:t>
            </w:r>
          </w:p>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p>
        </w:tc>
      </w:tr>
      <w:tr w:rsidR="005B3D9C" w:rsidTr="00CB4DEF">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Pr="00034EF7" w:rsidRDefault="005B3D9C" w:rsidP="005B3D9C">
            <w:pPr>
              <w:widowControl w:val="0"/>
              <w:autoSpaceDE w:val="0"/>
              <w:autoSpaceDN w:val="0"/>
              <w:adjustRightInd w:val="0"/>
              <w:spacing w:before="29" w:after="0" w:line="213" w:lineRule="auto"/>
              <w:ind w:left="15"/>
              <w:rPr>
                <w:rFonts w:ascii="Calibri" w:hAnsi="Calibri" w:cs="Calibri"/>
                <w:bCs/>
                <w:i/>
                <w:color w:val="000000"/>
                <w:sz w:val="16"/>
                <w:szCs w:val="16"/>
              </w:rPr>
            </w:pPr>
            <w:r w:rsidRPr="00034EF7">
              <w:rPr>
                <w:rFonts w:ascii="Calibri" w:hAnsi="Calibri" w:cs="Calibri"/>
                <w:bCs/>
                <w:iCs/>
                <w:color w:val="000000"/>
                <w:sz w:val="16"/>
                <w:szCs w:val="16"/>
                <w:lang w:val="sr-Latn-RS"/>
              </w:rPr>
              <w:t xml:space="preserve">У односу на дефинисану конкурсну документацију и пристигле пријаве додељена су средства за </w:t>
            </w:r>
            <w:r w:rsidRPr="00034EF7">
              <w:rPr>
                <w:rFonts w:ascii="Calibri" w:hAnsi="Calibri" w:cs="Calibri"/>
                <w:bCs/>
                <w:iCs/>
                <w:color w:val="000000"/>
                <w:sz w:val="16"/>
                <w:szCs w:val="16"/>
                <w:lang w:val="sr-Cyrl-RS"/>
              </w:rPr>
              <w:t>26</w:t>
            </w:r>
            <w:r w:rsidRPr="00034EF7">
              <w:rPr>
                <w:rFonts w:ascii="Calibri" w:hAnsi="Calibri" w:cs="Calibri"/>
                <w:bCs/>
                <w:iCs/>
                <w:color w:val="000000"/>
                <w:sz w:val="16"/>
                <w:szCs w:val="16"/>
                <w:lang w:val="sr-Latn-RS"/>
              </w:rPr>
              <w:t xml:space="preserve"> пројеката </w:t>
            </w:r>
            <w:r w:rsidRPr="00034EF7">
              <w:rPr>
                <w:rFonts w:ascii="Calibri" w:hAnsi="Calibri" w:cs="Calibri"/>
                <w:bCs/>
                <w:iCs/>
                <w:color w:val="000000"/>
                <w:sz w:val="16"/>
                <w:szCs w:val="16"/>
                <w:lang w:val="sr-Cyrl-RS"/>
              </w:rPr>
              <w:t>односно удружења која су испуњавала услове конкурса</w:t>
            </w:r>
            <w:r w:rsidRPr="00034EF7">
              <w:rPr>
                <w:rFonts w:ascii="Calibri" w:hAnsi="Calibri" w:cs="Calibri"/>
                <w:bCs/>
                <w:i/>
                <w:iCs/>
                <w:color w:val="000000"/>
                <w:sz w:val="16"/>
                <w:szCs w:val="16"/>
                <w:lang w:val="sr-Cyrl-RS"/>
              </w:rPr>
              <w:t>.</w:t>
            </w:r>
          </w:p>
        </w:tc>
      </w:tr>
      <w:tr w:rsidR="005B3D9C" w:rsidTr="00CB4DEF">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5B3D9C" w:rsidTr="00CB4DEF">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грађана који су информисани и стекли додатна знања о демографској ситуацији, планирању породице, промоцији здравог породичног живота и очувању репродуктивног здравља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175</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200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Pr="00F26FAF"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190</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Pr="00034EF7"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Јединица мере: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Pr="00034EF7"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5B3D9C" w:rsidTr="00CB4DEF">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1" w:type="dxa"/>
            <w:gridSpan w:val="5"/>
            <w:tcBorders>
              <w:top w:val="single" w:sz="4" w:space="0" w:color="auto"/>
              <w:left w:val="nil"/>
              <w:bottom w:val="single" w:sz="4" w:space="0" w:color="auto"/>
              <w:right w:val="single" w:sz="4" w:space="0" w:color="000000"/>
            </w:tcBorders>
            <w:shd w:val="clear" w:color="auto" w:fill="auto"/>
            <w:vAlign w:val="bottom"/>
          </w:tcPr>
          <w:p w:rsidR="005B3D9C" w:rsidRPr="00E937BA" w:rsidRDefault="005B3D9C" w:rsidP="005B3D9C">
            <w:pPr>
              <w:spacing w:after="0" w:line="240" w:lineRule="auto"/>
              <w:rPr>
                <w:rFonts w:eastAsia="Times New Roman" w:cstheme="minorHAnsi"/>
                <w:sz w:val="18"/>
                <w:szCs w:val="18"/>
                <w:lang w:eastAsia="sr-Latn-RS"/>
              </w:rPr>
            </w:pPr>
            <w:r w:rsidRPr="00E937BA">
              <w:rPr>
                <w:rFonts w:eastAsia="Times New Roman" w:cstheme="minorHAnsi"/>
                <w:sz w:val="18"/>
                <w:szCs w:val="18"/>
                <w:lang w:val="sr-Cyrl-RS" w:eastAsia="sr-Latn-RS"/>
              </w:rPr>
              <w:t>Извештаји о реализацији пројеката финансијски подржани од стране Секретаријата</w:t>
            </w:r>
          </w:p>
        </w:tc>
      </w:tr>
      <w:tr w:rsidR="005B3D9C" w:rsidTr="00CB4DEF">
        <w:trPr>
          <w:trHeight w:hRule="exact" w:val="522"/>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1" w:type="dxa"/>
            <w:gridSpan w:val="5"/>
            <w:tcBorders>
              <w:top w:val="single" w:sz="4" w:space="0" w:color="auto"/>
              <w:left w:val="nil"/>
              <w:bottom w:val="single" w:sz="4" w:space="0" w:color="auto"/>
              <w:right w:val="single" w:sz="4" w:space="0" w:color="000000"/>
            </w:tcBorders>
            <w:shd w:val="clear" w:color="auto" w:fill="auto"/>
          </w:tcPr>
          <w:p w:rsidR="005B3D9C" w:rsidRPr="00E937BA" w:rsidRDefault="005B3D9C" w:rsidP="005B3D9C">
            <w:pPr>
              <w:spacing w:after="0" w:line="240" w:lineRule="auto"/>
              <w:jc w:val="both"/>
              <w:rPr>
                <w:rFonts w:eastAsia="Times New Roman" w:cstheme="minorHAnsi"/>
                <w:sz w:val="18"/>
                <w:szCs w:val="18"/>
                <w:lang w:val="sr-Cyrl-RS" w:eastAsia="sr-Latn-RS"/>
              </w:rPr>
            </w:pPr>
            <w:r w:rsidRPr="00E937BA">
              <w:rPr>
                <w:rFonts w:eastAsia="Times New Roman" w:cstheme="minorHAnsi"/>
                <w:sz w:val="18"/>
                <w:szCs w:val="18"/>
                <w:lang w:val="sr-Cyrl-RS" w:eastAsia="sr-Latn-RS"/>
              </w:rPr>
              <w:t>Средства се додељују на основу расписаног јавног конкурса, а намењена су за пројекте удружења грађана у области друштвене бриге о деци и за популаризацију пронаталитетне политике.</w:t>
            </w:r>
          </w:p>
        </w:tc>
      </w:tr>
      <w:tr w:rsidR="005B3D9C" w:rsidTr="0046772B">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1" w:type="dxa"/>
            <w:gridSpan w:val="5"/>
            <w:tcBorders>
              <w:top w:val="single" w:sz="4" w:space="0" w:color="auto"/>
              <w:left w:val="nil"/>
              <w:bottom w:val="single" w:sz="4" w:space="0" w:color="auto"/>
              <w:right w:val="single" w:sz="4" w:space="0" w:color="000000"/>
            </w:tcBorders>
            <w:shd w:val="clear" w:color="auto" w:fill="auto"/>
          </w:tcPr>
          <w:p w:rsidR="005B3D9C" w:rsidRPr="00E50B9D" w:rsidRDefault="005B3D9C" w:rsidP="005B3D9C">
            <w:pPr>
              <w:spacing w:line="240" w:lineRule="auto"/>
              <w:jc w:val="both"/>
              <w:rPr>
                <w:sz w:val="18"/>
                <w:szCs w:val="18"/>
              </w:rPr>
            </w:pPr>
            <w:r>
              <w:rPr>
                <w:rFonts w:ascii="Calibri" w:eastAsia="Times New Roman" w:hAnsi="Calibri" w:cs="Times New Roman"/>
                <w:iCs/>
                <w:sz w:val="18"/>
                <w:szCs w:val="18"/>
                <w:lang w:val="sr-Cyrl-RS" w:eastAsia="sr-Latn-RS"/>
              </w:rPr>
              <w:t>Може се рећи да је остварена вредност у оквирима планиране (циљне) вредности.</w:t>
            </w:r>
          </w:p>
        </w:tc>
      </w:tr>
      <w:tr w:rsidR="005B3D9C" w:rsidTr="00CB4DEF">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5B3D9C" w:rsidTr="00CB4DEF">
        <w:trPr>
          <w:trHeight w:hRule="exact" w:val="595"/>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грађанки које су информисан</w:t>
            </w:r>
            <w:r>
              <w:rPr>
                <w:rFonts w:ascii="Calibri" w:hAnsi="Calibri" w:cs="Calibri"/>
                <w:bCs/>
                <w:color w:val="000000"/>
                <w:sz w:val="16"/>
                <w:szCs w:val="16"/>
                <w:lang w:val="sr-Cyrl-RS"/>
              </w:rPr>
              <w:t>е</w:t>
            </w:r>
            <w:r>
              <w:rPr>
                <w:rFonts w:ascii="Calibri" w:hAnsi="Calibri" w:cs="Calibri"/>
                <w:bCs/>
                <w:color w:val="000000"/>
                <w:sz w:val="16"/>
                <w:szCs w:val="16"/>
              </w:rPr>
              <w:t xml:space="preserve"> и стекл</w:t>
            </w:r>
            <w:r>
              <w:rPr>
                <w:rFonts w:ascii="Calibri" w:hAnsi="Calibri" w:cs="Calibri"/>
                <w:bCs/>
                <w:color w:val="000000"/>
                <w:sz w:val="16"/>
                <w:szCs w:val="16"/>
                <w:lang w:val="sr-Cyrl-RS"/>
              </w:rPr>
              <w:t>е</w:t>
            </w:r>
            <w:r>
              <w:rPr>
                <w:rFonts w:ascii="Calibri" w:hAnsi="Calibri" w:cs="Calibri"/>
                <w:bCs/>
                <w:color w:val="000000"/>
                <w:sz w:val="16"/>
                <w:szCs w:val="16"/>
              </w:rPr>
              <w:t xml:space="preserve"> додатна знања о демографској ситуацији, планирању породице, промоцији здравог породичног живота и очувању репродуктивног здравља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246</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250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Pr="00F26FAF"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Cyrl-RS"/>
              </w:rPr>
              <w:t>2</w:t>
            </w:r>
            <w:r>
              <w:rPr>
                <w:rFonts w:ascii="Calibri" w:hAnsi="Calibri" w:cs="Calibri"/>
                <w:b/>
                <w:bCs/>
                <w:color w:val="000000"/>
                <w:sz w:val="18"/>
                <w:szCs w:val="18"/>
                <w:lang w:val="sr-Latn-RS"/>
              </w:rPr>
              <w:t>60</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Pr="00E937BA"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Pr="00E937BA"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5B3D9C" w:rsidTr="00CB4DEF">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Извештаји о реализацији пројеката подржаних од стране Секретаријата</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 2018</w:t>
            </w:r>
          </w:p>
        </w:tc>
      </w:tr>
      <w:tr w:rsidR="005B3D9C" w:rsidTr="0046772B">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1" w:type="dxa"/>
            <w:gridSpan w:val="5"/>
            <w:tcBorders>
              <w:top w:val="single" w:sz="4" w:space="0" w:color="auto"/>
              <w:left w:val="nil"/>
              <w:bottom w:val="single" w:sz="4" w:space="0" w:color="auto"/>
              <w:right w:val="single" w:sz="4" w:space="0" w:color="000000"/>
            </w:tcBorders>
            <w:shd w:val="clear" w:color="auto" w:fill="auto"/>
          </w:tcPr>
          <w:p w:rsidR="005B3D9C" w:rsidRPr="00E50B9D" w:rsidRDefault="005B3D9C" w:rsidP="005B3D9C">
            <w:pPr>
              <w:spacing w:line="240" w:lineRule="auto"/>
              <w:jc w:val="both"/>
              <w:rPr>
                <w:sz w:val="18"/>
                <w:szCs w:val="18"/>
              </w:rPr>
            </w:pPr>
            <w:r>
              <w:rPr>
                <w:rFonts w:ascii="Calibri" w:eastAsia="Times New Roman" w:hAnsi="Calibri" w:cs="Times New Roman"/>
                <w:iCs/>
                <w:sz w:val="18"/>
                <w:szCs w:val="18"/>
                <w:lang w:val="sr-Cyrl-RS" w:eastAsia="sr-Latn-RS"/>
              </w:rPr>
              <w:t>Може се рећи да је остварена вредност у оквирима планиране (циљне) вредности.</w:t>
            </w:r>
          </w:p>
        </w:tc>
      </w:tr>
      <w:tr w:rsidR="005B3D9C" w:rsidTr="00CB4DEF">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gridSpan w:val="2"/>
            <w:tcBorders>
              <w:top w:val="single" w:sz="4" w:space="0" w:color="000000"/>
              <w:left w:val="single" w:sz="4" w:space="0" w:color="000000"/>
              <w:bottom w:val="single" w:sz="4" w:space="0" w:color="000000"/>
              <w:right w:val="single" w:sz="4" w:space="0" w:color="000000"/>
            </w:tcBorders>
            <w:shd w:val="clear" w:color="auto" w:fill="F4F4F4"/>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2022.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2022.</w:t>
            </w:r>
          </w:p>
        </w:tc>
        <w:tc>
          <w:tcPr>
            <w:tcW w:w="111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09031007</w:t>
            </w:r>
          </w:p>
        </w:tc>
        <w:tc>
          <w:tcPr>
            <w:tcW w:w="562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Администрација, управљање и надзор</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65.386.149,30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60.276.206,08</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92,19 %</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5B3D9C" w:rsidTr="00CB4DEF">
        <w:trPr>
          <w:trHeight w:hRule="exact" w:val="169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програма: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Спровођење свих планираних активности у области унапређења и заштиту људских и мањинских права слобода, демографије (расписивање јавних огласа, конкурса, организација стручних скупова и медијских презентација, управни поступак и надзор над радом општинских односно градских управа у области финансијске подршке породице са децом и др ,вршење финансијских послова везаних за планирање буџета, извршавање и извештавање о извршењу буџета, вршење нормативно-правних послова, опште правних послови у области радних односа, стручно оперативних послова у оквиру делокруга рада Секретаријата. Поред наведеног, реализује се активности везане израду Информатора о раду, поступање по захтеву за слободан приступ информацијама од јавног значаја  и извештаја за повереника за информације од јавног значаја и заштита података личности, израду аналитичких и других материјала за потребе Покрајинске владе, Скупштине АПВ и њихових радних тела И све друге активности на спровођењу  планираног програма рада Секретаријата односно несметан рад рад Секретаријата.</w:t>
            </w:r>
          </w:p>
        </w:tc>
      </w:tr>
      <w:tr w:rsidR="005B3D9C" w:rsidTr="00CB4DEF">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програма: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Pr="007B4984"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Активност је реализована у оквиру планиране вредности.</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B1D6F5"/>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Реализација планираних програмских активности Секретаријата</w:t>
            </w:r>
          </w:p>
        </w:tc>
      </w:tr>
      <w:tr w:rsidR="005B3D9C" w:rsidTr="00CB4DEF">
        <w:trPr>
          <w:trHeight w:hRule="exact" w:val="595"/>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5B3D9C" w:rsidTr="00CB4DEF">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8"/>
                <w:szCs w:val="18"/>
              </w:rPr>
            </w:pP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p>
        </w:tc>
      </w:tr>
      <w:tr w:rsidR="005B3D9C" w:rsidTr="00CB4DEF">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p>
        </w:tc>
      </w:tr>
      <w:tr w:rsidR="005B3D9C" w:rsidTr="00CB4DEF">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p>
        </w:tc>
      </w:tr>
      <w:tr w:rsidR="005B3D9C" w:rsidTr="00CB4DEF">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gridSpan w:val="2"/>
            <w:tcBorders>
              <w:top w:val="single" w:sz="4" w:space="0" w:color="000000"/>
              <w:left w:val="single" w:sz="4" w:space="0" w:color="000000"/>
              <w:bottom w:val="single" w:sz="4" w:space="0" w:color="000000"/>
              <w:right w:val="single" w:sz="4" w:space="0" w:color="000000"/>
            </w:tcBorders>
            <w:shd w:val="clear" w:color="auto" w:fill="F4F4F4"/>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2022.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2022.</w:t>
            </w:r>
          </w:p>
        </w:tc>
        <w:tc>
          <w:tcPr>
            <w:tcW w:w="111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5B3D9C" w:rsidTr="00CB4DEF">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09031008</w:t>
            </w:r>
          </w:p>
        </w:tc>
        <w:tc>
          <w:tcPr>
            <w:tcW w:w="562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Подстицаји унапређењу пронаталитетне популационе политике у Аутономној покрајини Војводини</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468.425.000,00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463.446.554,21</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98,94 %</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5B3D9C" w:rsidTr="00CB4DEF">
        <w:trPr>
          <w:trHeight w:hRule="exact" w:val="4769"/>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Опис програма:</w:t>
            </w:r>
          </w:p>
        </w:tc>
        <w:tc>
          <w:tcPr>
            <w:tcW w:w="9431" w:type="dxa"/>
            <w:gridSpan w:val="5"/>
            <w:tcBorders>
              <w:top w:val="single" w:sz="4" w:space="0" w:color="auto"/>
              <w:left w:val="nil"/>
              <w:bottom w:val="single" w:sz="4" w:space="0" w:color="auto"/>
              <w:right w:val="single" w:sz="4" w:space="0" w:color="000000"/>
            </w:tcBorders>
            <w:shd w:val="clear" w:color="auto" w:fill="auto"/>
          </w:tcPr>
          <w:p w:rsidR="005B3D9C" w:rsidRPr="00E937BA" w:rsidRDefault="005B3D9C" w:rsidP="005B3D9C">
            <w:pPr>
              <w:spacing w:after="0" w:line="240" w:lineRule="auto"/>
              <w:jc w:val="both"/>
              <w:rPr>
                <w:rFonts w:cstheme="minorHAnsi"/>
                <w:sz w:val="18"/>
                <w:szCs w:val="18"/>
                <w:lang w:val="sr-Cyrl-RS"/>
              </w:rPr>
            </w:pPr>
            <w:r w:rsidRPr="00E937BA">
              <w:rPr>
                <w:rFonts w:eastAsia="Times New Roman" w:cstheme="minorHAnsi"/>
                <w:iCs/>
                <w:sz w:val="18"/>
                <w:szCs w:val="18"/>
                <w:lang w:eastAsia="sr-Latn-RS"/>
              </w:rPr>
              <w:t>Програмом демографског развоја дефинише се целовита и кохерентна политика АПВ према фертилитету становништва односно финансирају се мере којима би се зауставили односно успорили процеси недовољног рађања, негативаног природног прираштаја, депопулације, пораст удела старих лица у структури становништва и све раширенији самачки живот на територији АПВ.</w:t>
            </w:r>
            <w:r w:rsidRPr="00E937BA">
              <w:rPr>
                <w:rFonts w:eastAsia="Times New Roman" w:cstheme="minorHAnsi"/>
                <w:iCs/>
                <w:sz w:val="18"/>
                <w:szCs w:val="18"/>
                <w:lang w:val="sr-Cyrl-RS" w:eastAsia="sr-Latn-RS"/>
              </w:rPr>
              <w:t xml:space="preserve"> </w:t>
            </w:r>
          </w:p>
          <w:p w:rsidR="005B3D9C" w:rsidRPr="00E937BA" w:rsidRDefault="005B3D9C" w:rsidP="005B3D9C">
            <w:pPr>
              <w:spacing w:after="0" w:line="240" w:lineRule="auto"/>
              <w:jc w:val="both"/>
              <w:rPr>
                <w:rFonts w:cstheme="minorHAnsi"/>
                <w:sz w:val="18"/>
                <w:szCs w:val="18"/>
                <w:lang w:val="sr-Cyrl-RS"/>
              </w:rPr>
            </w:pPr>
            <w:r w:rsidRPr="00E937BA">
              <w:rPr>
                <w:rFonts w:eastAsia="Times New Roman" w:cstheme="minorHAnsi"/>
                <w:iCs/>
                <w:sz w:val="18"/>
                <w:szCs w:val="18"/>
                <w:lang w:val="sr-Cyrl-RS" w:eastAsia="sr-Latn-RS"/>
              </w:rPr>
              <w:t xml:space="preserve">У том смислу донете су мере за:   </w:t>
            </w:r>
          </w:p>
          <w:p w:rsidR="005B3D9C" w:rsidRPr="00E937BA" w:rsidRDefault="005B3D9C" w:rsidP="005B3D9C">
            <w:pPr>
              <w:numPr>
                <w:ilvl w:val="0"/>
                <w:numId w:val="2"/>
              </w:numPr>
              <w:spacing w:after="0" w:line="240" w:lineRule="auto"/>
              <w:jc w:val="both"/>
              <w:rPr>
                <w:rFonts w:cstheme="minorHAnsi"/>
                <w:sz w:val="18"/>
                <w:szCs w:val="18"/>
                <w:lang w:val="sr-Cyrl-RS"/>
              </w:rPr>
            </w:pPr>
            <w:r w:rsidRPr="00E937BA">
              <w:rPr>
                <w:rFonts w:cstheme="minorHAnsi"/>
                <w:sz w:val="18"/>
                <w:szCs w:val="18"/>
                <w:lang w:val="sr-Cyrl-RS"/>
              </w:rPr>
              <w:t xml:space="preserve">суфинансирање трошкова </w:t>
            </w:r>
            <w:r w:rsidRPr="00E937BA">
              <w:rPr>
                <w:rFonts w:cstheme="minorHAnsi"/>
                <w:sz w:val="18"/>
                <w:szCs w:val="18"/>
                <w:lang w:val="sr-Cyrl-CS"/>
              </w:rPr>
              <w:t xml:space="preserve"> за биомедицински потпомогнуто оплођење </w:t>
            </w:r>
            <w:r w:rsidRPr="00E937BA">
              <w:rPr>
                <w:rFonts w:cstheme="minorHAnsi"/>
                <w:sz w:val="18"/>
                <w:szCs w:val="18"/>
                <w:lang w:val="sr-Cyrl-RS"/>
              </w:rPr>
              <w:t>кој</w:t>
            </w:r>
            <w:r w:rsidRPr="00E937BA">
              <w:rPr>
                <w:rFonts w:cstheme="minorHAnsi"/>
                <w:sz w:val="18"/>
                <w:szCs w:val="18"/>
              </w:rPr>
              <w:t>e</w:t>
            </w:r>
            <w:r w:rsidRPr="00E937BA">
              <w:rPr>
                <w:rFonts w:cstheme="minorHAnsi"/>
                <w:sz w:val="18"/>
                <w:szCs w:val="18"/>
                <w:lang w:val="sr-Cyrl-RS"/>
              </w:rPr>
              <w:t xml:space="preserve"> ће се реализовати  у складу са  </w:t>
            </w:r>
            <w:r w:rsidRPr="00E937BA">
              <w:rPr>
                <w:rFonts w:cstheme="minorHAnsi"/>
                <w:sz w:val="18"/>
                <w:szCs w:val="18"/>
                <w:lang w:val="sr-Cyrl-CS"/>
              </w:rPr>
              <w:t>Покрајинском скупштинском одлуком о праву на суфинансирање трошкова за биомедицински потпомогнуто оплођење (“Службени лист Аутономне покрајине Војводине”, бр</w:t>
            </w:r>
            <w:r w:rsidRPr="00E937BA">
              <w:rPr>
                <w:rFonts w:cstheme="minorHAnsi"/>
                <w:sz w:val="18"/>
                <w:szCs w:val="18"/>
              </w:rPr>
              <w:t>oj</w:t>
            </w:r>
            <w:r w:rsidRPr="00E937BA">
              <w:rPr>
                <w:rFonts w:cstheme="minorHAnsi"/>
                <w:sz w:val="18"/>
                <w:szCs w:val="18"/>
                <w:lang w:val="sr-Cyrl-CS"/>
              </w:rPr>
              <w:t xml:space="preserve">: </w:t>
            </w:r>
            <w:r w:rsidRPr="00E937BA">
              <w:rPr>
                <w:rFonts w:cstheme="minorHAnsi"/>
                <w:sz w:val="18"/>
                <w:szCs w:val="18"/>
              </w:rPr>
              <w:t>54/2019)</w:t>
            </w:r>
            <w:r w:rsidRPr="00E937BA">
              <w:rPr>
                <w:rFonts w:cstheme="minorHAnsi"/>
                <w:sz w:val="18"/>
                <w:szCs w:val="18"/>
                <w:lang w:val="sr-Cyrl-RS"/>
              </w:rPr>
              <w:t xml:space="preserve">. Овом  Одлуком која се примењује од 1. јануара 2020. године, омогућено је   проширење обухвата грађана који могу остварити право на БМПО (подигнута старосна граница жена на 45 године, поступак може да се примењује и за прво дете). Надаље, уведени су и други видови помоћи паровима (замрзавање ембриона, финансирање поступка криоембриотрансфера и др). </w:t>
            </w:r>
          </w:p>
          <w:p w:rsidR="005B3D9C" w:rsidRPr="00E937BA" w:rsidRDefault="005B3D9C" w:rsidP="005B3D9C">
            <w:pPr>
              <w:numPr>
                <w:ilvl w:val="0"/>
                <w:numId w:val="2"/>
              </w:numPr>
              <w:spacing w:after="0" w:line="240" w:lineRule="auto"/>
              <w:jc w:val="both"/>
              <w:rPr>
                <w:rFonts w:cstheme="minorHAnsi"/>
                <w:sz w:val="18"/>
                <w:szCs w:val="18"/>
                <w:lang w:val="sr-Cyrl-RS"/>
              </w:rPr>
            </w:pPr>
            <w:r w:rsidRPr="00E937BA">
              <w:rPr>
                <w:rFonts w:cstheme="minorHAnsi"/>
                <w:sz w:val="18"/>
                <w:szCs w:val="18"/>
                <w:lang w:val="sr-Cyrl-RS"/>
              </w:rPr>
              <w:t xml:space="preserve">решавање стамбеног питања или за унапређење услова становања породицама на територији Аутономне покрајине Војводине у којима се роди треће или четврто дете која ће се  реализовати у  складу са Одлуком о додели бесповратних средастава породицама у којима се роди треће или четврто дете за решавање стамбеног питања или за унапређење услова становања на територији Аутономне покрајине Војводине за 2022. годину. </w:t>
            </w:r>
          </w:p>
          <w:p w:rsidR="005B3D9C" w:rsidRPr="00E937BA" w:rsidRDefault="005B3D9C" w:rsidP="005B3D9C">
            <w:pPr>
              <w:numPr>
                <w:ilvl w:val="0"/>
                <w:numId w:val="2"/>
              </w:numPr>
              <w:spacing w:after="0" w:line="240" w:lineRule="auto"/>
              <w:jc w:val="both"/>
              <w:rPr>
                <w:rFonts w:cstheme="minorHAnsi"/>
                <w:color w:val="404040"/>
                <w:sz w:val="18"/>
                <w:szCs w:val="18"/>
                <w:shd w:val="clear" w:color="auto" w:fill="FFFFFF"/>
              </w:rPr>
            </w:pPr>
            <w:r w:rsidRPr="00E937BA">
              <w:rPr>
                <w:rFonts w:cstheme="minorHAnsi"/>
                <w:sz w:val="18"/>
                <w:szCs w:val="18"/>
                <w:lang w:val="sr-Cyrl-RS"/>
              </w:rPr>
              <w:t>исплату  материнског додатка која ће се вршити у складу са Покрајинском скупштинском  одлуком о остваривању материнског додатка за незапослене мајке које роде треће или четврто дете на територији Аутономне покрајине Војводине.</w:t>
            </w:r>
          </w:p>
          <w:p w:rsidR="005B3D9C" w:rsidRPr="00E937BA" w:rsidRDefault="005B3D9C" w:rsidP="005B3D9C">
            <w:pPr>
              <w:spacing w:after="0" w:line="240" w:lineRule="auto"/>
              <w:jc w:val="both"/>
              <w:rPr>
                <w:rFonts w:eastAsia="Times New Roman" w:cstheme="minorHAnsi"/>
                <w:iCs/>
                <w:sz w:val="18"/>
                <w:szCs w:val="18"/>
                <w:lang w:val="sr-Cyrl-RS" w:eastAsia="sr-Latn-RS"/>
              </w:rPr>
            </w:pPr>
            <w:r w:rsidRPr="00E937BA">
              <w:rPr>
                <w:rFonts w:eastAsia="Times New Roman" w:cstheme="minorHAnsi"/>
                <w:iCs/>
                <w:sz w:val="18"/>
                <w:szCs w:val="18"/>
                <w:lang w:val="sr-Cyrl-RS" w:eastAsia="sr-Latn-RS"/>
              </w:rPr>
              <w:t>Покрајинска влада почетком године доноси Решења о висини помоћи, а Секретаријат расписује јавне огласе за њихово спровођење.</w:t>
            </w:r>
          </w:p>
          <w:p w:rsidR="005B3D9C" w:rsidRPr="00E937BA" w:rsidRDefault="005B3D9C" w:rsidP="005B3D9C">
            <w:pPr>
              <w:spacing w:after="0" w:line="240" w:lineRule="auto"/>
              <w:jc w:val="both"/>
              <w:rPr>
                <w:rFonts w:eastAsia="Times New Roman" w:cstheme="minorHAnsi"/>
                <w:iCs/>
                <w:sz w:val="18"/>
                <w:szCs w:val="18"/>
                <w:lang w:val="sr-Cyrl-RS" w:eastAsia="sr-Latn-RS"/>
              </w:rPr>
            </w:pPr>
          </w:p>
        </w:tc>
      </w:tr>
      <w:tr w:rsidR="005B3D9C" w:rsidTr="00CB4DEF">
        <w:trPr>
          <w:trHeight w:hRule="exact" w:val="1558"/>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програма:</w:t>
            </w:r>
          </w:p>
        </w:tc>
        <w:tc>
          <w:tcPr>
            <w:tcW w:w="9431" w:type="dxa"/>
            <w:gridSpan w:val="5"/>
            <w:tcBorders>
              <w:top w:val="single" w:sz="4" w:space="0" w:color="auto"/>
              <w:left w:val="nil"/>
              <w:bottom w:val="single" w:sz="4" w:space="0" w:color="auto"/>
              <w:right w:val="single" w:sz="4" w:space="0" w:color="000000"/>
            </w:tcBorders>
            <w:shd w:val="clear" w:color="auto" w:fill="auto"/>
          </w:tcPr>
          <w:p w:rsidR="005B3D9C" w:rsidRPr="00E937BA" w:rsidRDefault="005B3D9C" w:rsidP="005B3D9C">
            <w:pPr>
              <w:spacing w:after="0" w:line="240" w:lineRule="auto"/>
              <w:jc w:val="both"/>
              <w:rPr>
                <w:rFonts w:ascii="Calibri" w:eastAsia="Times New Roman" w:hAnsi="Calibri" w:cs="Calibri"/>
                <w:iCs/>
                <w:sz w:val="18"/>
                <w:szCs w:val="18"/>
                <w:lang w:val="sr-Cyrl-RS" w:eastAsia="sr-Latn-RS"/>
              </w:rPr>
            </w:pPr>
            <w:r w:rsidRPr="00E937BA">
              <w:rPr>
                <w:rFonts w:ascii="Calibri" w:eastAsia="Times New Roman" w:hAnsi="Calibri" w:cs="Calibri"/>
                <w:iCs/>
                <w:sz w:val="18"/>
                <w:szCs w:val="18"/>
                <w:lang w:val="sr-Cyrl-RS" w:eastAsia="sr-Latn-RS"/>
              </w:rPr>
              <w:t>У односу на планиране циљеве и индикаторе утврђено је да су за посматрани период остварене вредности у оквирима планираног. Реализовани  циљеви  у складу су предвиђеним активностима и планираним буџетима. Веће одступање  у односу на планирано односи се на  обухват мајки које примају матерински додатак али одговара броју свих незапослених мајки које су испуниле услове огласа.</w:t>
            </w:r>
          </w:p>
          <w:p w:rsidR="005B3D9C" w:rsidRPr="00E937BA" w:rsidRDefault="005B3D9C" w:rsidP="005B3D9C">
            <w:pPr>
              <w:spacing w:after="0" w:line="240" w:lineRule="auto"/>
              <w:jc w:val="both"/>
              <w:rPr>
                <w:rFonts w:eastAsia="Times New Roman" w:cstheme="minorHAnsi"/>
                <w:i/>
                <w:iCs/>
                <w:sz w:val="18"/>
                <w:szCs w:val="18"/>
                <w:lang w:val="sr-Cyrl-RS" w:eastAsia="sr-Latn-RS"/>
              </w:rPr>
            </w:pPr>
            <w:r w:rsidRPr="00E937BA">
              <w:rPr>
                <w:rFonts w:ascii="Calibri" w:eastAsia="Times New Roman" w:hAnsi="Calibri" w:cs="Calibri"/>
                <w:iCs/>
                <w:sz w:val="18"/>
                <w:szCs w:val="18"/>
                <w:lang w:val="sr-Cyrl-RS" w:eastAsia="sr-Latn-RS"/>
              </w:rPr>
              <w:t xml:space="preserve"> У  односу на родну компоненту планираног буџета за породично правну заштиту грађана  и постављене циљеве који се односе на подстицање процеса наталитета  кроз афирмацију пронаталитетне политике,  може се видети  да су постављени циљеви  у складу са планираним.</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B1D6F5"/>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Побољшање положаја услова становања породица са троје односно четворо деце</w:t>
            </w:r>
          </w:p>
        </w:tc>
      </w:tr>
      <w:tr w:rsidR="005B3D9C" w:rsidTr="00CB4DEF">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5B3D9C" w:rsidTr="00CB4DEF">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породица у којима се роди треће или четврто дете којима је обезбеђена финансијска подршка за решавање стамбеног питања или за унапређење услова становања на територији АПВ</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55</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196</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Pr="00E937BA"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231</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Pr="00E937BA"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Pr="00E937BA"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5B3D9C" w:rsidTr="00CB4DEF">
        <w:trPr>
          <w:trHeight w:hRule="exact" w:val="53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1" w:type="dxa"/>
            <w:gridSpan w:val="5"/>
            <w:tcBorders>
              <w:top w:val="single" w:sz="4" w:space="0" w:color="auto"/>
              <w:left w:val="nil"/>
              <w:bottom w:val="single" w:sz="4" w:space="0" w:color="auto"/>
              <w:right w:val="single" w:sz="4" w:space="0" w:color="000000"/>
            </w:tcBorders>
            <w:shd w:val="clear" w:color="auto" w:fill="auto"/>
            <w:vAlign w:val="bottom"/>
          </w:tcPr>
          <w:p w:rsidR="005B3D9C" w:rsidRPr="00E937BA" w:rsidRDefault="005B3D9C" w:rsidP="005B3D9C">
            <w:pPr>
              <w:spacing w:after="0" w:line="240" w:lineRule="auto"/>
              <w:rPr>
                <w:rFonts w:eastAsia="Times New Roman" w:cstheme="minorHAnsi"/>
                <w:sz w:val="18"/>
                <w:szCs w:val="18"/>
                <w:lang w:eastAsia="sr-Latn-RS"/>
              </w:rPr>
            </w:pPr>
            <w:r w:rsidRPr="00E937BA">
              <w:rPr>
                <w:rFonts w:eastAsia="Times New Roman" w:cstheme="minorHAnsi"/>
                <w:sz w:val="18"/>
                <w:szCs w:val="18"/>
                <w:lang w:eastAsia="sr-Latn-RS"/>
              </w:rPr>
              <w:t>Решења о остварива</w:t>
            </w:r>
            <w:r w:rsidRPr="00E937BA">
              <w:rPr>
                <w:rFonts w:eastAsia="Times New Roman" w:cstheme="minorHAnsi"/>
                <w:sz w:val="18"/>
                <w:szCs w:val="18"/>
                <w:lang w:val="sr-Cyrl-RS" w:eastAsia="sr-Latn-RS"/>
              </w:rPr>
              <w:t>њ</w:t>
            </w:r>
            <w:r w:rsidRPr="00E937BA">
              <w:rPr>
                <w:rFonts w:eastAsia="Times New Roman" w:cstheme="minorHAnsi"/>
                <w:sz w:val="18"/>
                <w:szCs w:val="18"/>
                <w:lang w:eastAsia="sr-Latn-RS"/>
              </w:rPr>
              <w:t xml:space="preserve">у права на </w:t>
            </w:r>
            <w:r w:rsidRPr="00E937BA">
              <w:rPr>
                <w:rFonts w:eastAsia="Times New Roman" w:cstheme="minorHAnsi"/>
                <w:bCs/>
                <w:iCs/>
                <w:sz w:val="18"/>
                <w:szCs w:val="18"/>
                <w:lang w:val="sr-Cyrl-RS" w:eastAsia="sr-Latn-RS"/>
              </w:rPr>
              <w:t>финансијску подршка за решавање стамбеног питања или за унапређења услова становања на територији АПВ</w:t>
            </w:r>
          </w:p>
        </w:tc>
      </w:tr>
      <w:tr w:rsidR="005B3D9C" w:rsidTr="00CB4DEF">
        <w:trPr>
          <w:trHeight w:hRule="exact" w:val="1409"/>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1" w:type="dxa"/>
            <w:gridSpan w:val="5"/>
            <w:tcBorders>
              <w:top w:val="single" w:sz="4" w:space="0" w:color="auto"/>
              <w:left w:val="nil"/>
              <w:bottom w:val="single" w:sz="4" w:space="0" w:color="auto"/>
              <w:right w:val="single" w:sz="4" w:space="0" w:color="000000"/>
            </w:tcBorders>
            <w:shd w:val="clear" w:color="auto" w:fill="auto"/>
          </w:tcPr>
          <w:p w:rsidR="005B3D9C" w:rsidRPr="00E937BA" w:rsidRDefault="005B3D9C" w:rsidP="005B3D9C">
            <w:pPr>
              <w:spacing w:after="0" w:line="240" w:lineRule="auto"/>
              <w:jc w:val="both"/>
              <w:rPr>
                <w:rFonts w:ascii="Calibri" w:eastAsia="Times New Roman" w:hAnsi="Calibri" w:cs="Calibri"/>
                <w:sz w:val="18"/>
                <w:szCs w:val="18"/>
                <w:lang w:val="sr-Cyrl-RS" w:eastAsia="sr-Latn-RS"/>
              </w:rPr>
            </w:pPr>
            <w:r w:rsidRPr="00E937BA">
              <w:rPr>
                <w:rFonts w:cstheme="minorHAnsi"/>
                <w:sz w:val="18"/>
                <w:szCs w:val="18"/>
                <w:lang w:val="sr-Cyrl-RS"/>
              </w:rPr>
              <w:t>Овом мером</w:t>
            </w:r>
            <w:r w:rsidRPr="00E937BA">
              <w:rPr>
                <w:rFonts w:ascii="Calibri" w:eastAsia="Times New Roman" w:hAnsi="Calibri" w:cs="Calibri"/>
                <w:sz w:val="18"/>
                <w:szCs w:val="18"/>
                <w:lang w:val="sr-Cyrl-RS" w:eastAsia="sr-Latn-RS"/>
              </w:rPr>
              <w:t xml:space="preserve"> пронаталитетне популационе политике планирано је,  на основу два расписана јавна конкурса, а у складу са </w:t>
            </w:r>
            <w:r w:rsidRPr="00E937BA">
              <w:rPr>
                <w:rFonts w:ascii="Calibri" w:eastAsia="Calibri" w:hAnsi="Calibri" w:cs="Calibri"/>
                <w:sz w:val="18"/>
                <w:szCs w:val="18"/>
                <w:lang w:val="sr-Cyrl-RS"/>
              </w:rPr>
              <w:t xml:space="preserve">Одлуком о додели бесповратних средастава породицама у којима се роди треће или четврто дете за решавање стамбеног питања или за унапређење услова становања на територији Аутономне покрајине Војводине  да се </w:t>
            </w:r>
            <w:r w:rsidRPr="00E937BA">
              <w:rPr>
                <w:rFonts w:ascii="Calibri" w:eastAsia="Times New Roman" w:hAnsi="Calibri" w:cs="Calibri"/>
                <w:sz w:val="18"/>
                <w:szCs w:val="18"/>
                <w:lang w:val="sr-Cyrl-RS" w:eastAsia="sr-Latn-RS"/>
              </w:rPr>
              <w:t>обезбеди финансијска подршка за 250 породица, а 231 породица су испуниле услове конкурса.</w:t>
            </w:r>
          </w:p>
          <w:p w:rsidR="005B3D9C" w:rsidRPr="00E937BA" w:rsidRDefault="005B3D9C" w:rsidP="005B3D9C">
            <w:pPr>
              <w:spacing w:after="0" w:line="240" w:lineRule="auto"/>
              <w:jc w:val="both"/>
              <w:rPr>
                <w:rFonts w:eastAsia="Times New Roman" w:cstheme="minorHAnsi"/>
                <w:sz w:val="18"/>
                <w:szCs w:val="18"/>
                <w:lang w:eastAsia="sr-Latn-RS"/>
              </w:rPr>
            </w:pPr>
            <w:r w:rsidRPr="00E937BA">
              <w:rPr>
                <w:rFonts w:ascii="Calibri" w:eastAsia="Times New Roman" w:hAnsi="Calibri" w:cs="Calibri"/>
                <w:sz w:val="18"/>
                <w:szCs w:val="18"/>
                <w:lang w:val="sr-Cyrl-RS" w:eastAsia="sr-Latn-RS"/>
              </w:rPr>
              <w:t>Средства за куповину  нове некретнине додељено је 17 породица, док су средства  за доградњу, адаптацију, реконструкцију, инвестиционо и текуће одржавање постојеће некретнине додељена за 214 породица.</w:t>
            </w:r>
          </w:p>
        </w:tc>
      </w:tr>
      <w:tr w:rsidR="005B3D9C" w:rsidTr="00CB4DEF">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1" w:type="dxa"/>
            <w:gridSpan w:val="5"/>
            <w:tcBorders>
              <w:top w:val="single" w:sz="4" w:space="0" w:color="auto"/>
              <w:left w:val="nil"/>
              <w:bottom w:val="single" w:sz="4" w:space="0" w:color="auto"/>
              <w:right w:val="single" w:sz="4" w:space="0" w:color="000000"/>
            </w:tcBorders>
            <w:shd w:val="clear" w:color="auto" w:fill="auto"/>
          </w:tcPr>
          <w:p w:rsidR="005B3D9C" w:rsidRPr="00E937BA" w:rsidRDefault="00A00F57" w:rsidP="00A00F57">
            <w:pPr>
              <w:spacing w:after="0" w:line="240" w:lineRule="auto"/>
              <w:jc w:val="both"/>
              <w:rPr>
                <w:rFonts w:eastAsia="Times New Roman" w:cstheme="minorHAnsi"/>
                <w:iCs/>
                <w:sz w:val="18"/>
                <w:szCs w:val="18"/>
                <w:lang w:val="sr-Cyrl-RS" w:eastAsia="sr-Latn-RS"/>
              </w:rPr>
            </w:pPr>
            <w:r>
              <w:rPr>
                <w:rFonts w:eastAsia="Times New Roman" w:cstheme="minorHAnsi"/>
                <w:sz w:val="18"/>
                <w:szCs w:val="18"/>
                <w:lang w:val="sr-Cyrl-RS" w:eastAsia="sr-Latn-RS"/>
              </w:rPr>
              <w:t xml:space="preserve">Остварена вредност је </w:t>
            </w:r>
            <w:r>
              <w:rPr>
                <w:rFonts w:eastAsia="Times New Roman" w:cstheme="minorHAnsi"/>
                <w:sz w:val="18"/>
                <w:szCs w:val="18"/>
                <w:lang w:val="sr-Cyrl-RS" w:eastAsia="sr-Latn-RS"/>
              </w:rPr>
              <w:t>већа</w:t>
            </w:r>
            <w:r>
              <w:rPr>
                <w:rFonts w:eastAsia="Times New Roman" w:cstheme="minorHAnsi"/>
                <w:sz w:val="18"/>
                <w:szCs w:val="18"/>
                <w:lang w:val="sr-Cyrl-RS" w:eastAsia="sr-Latn-RS"/>
              </w:rPr>
              <w:t xml:space="preserve"> од циљне вредности јер је, у</w:t>
            </w:r>
            <w:r w:rsidRPr="00E937BA">
              <w:rPr>
                <w:rFonts w:eastAsia="Times New Roman" w:cstheme="minorHAnsi"/>
                <w:sz w:val="18"/>
                <w:szCs w:val="18"/>
                <w:lang w:val="sr-Cyrl-RS" w:eastAsia="sr-Latn-RS"/>
              </w:rPr>
              <w:t xml:space="preserve"> складу са дефинисаном конкурсном документацијом</w:t>
            </w:r>
            <w:r>
              <w:rPr>
                <w:rFonts w:eastAsia="Times New Roman" w:cstheme="minorHAnsi"/>
                <w:sz w:val="18"/>
                <w:szCs w:val="18"/>
                <w:lang w:val="sr-Cyrl-RS" w:eastAsia="sr-Latn-RS"/>
              </w:rPr>
              <w:t>, услове конкурса испунил</w:t>
            </w:r>
            <w:r>
              <w:rPr>
                <w:rFonts w:eastAsia="Times New Roman" w:cstheme="minorHAnsi"/>
                <w:sz w:val="18"/>
                <w:szCs w:val="18"/>
                <w:lang w:val="sr-Cyrl-RS" w:eastAsia="sr-Latn-RS"/>
              </w:rPr>
              <w:t>а 231 породица.</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2:</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B1D6F5"/>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Активан приступ решавању последица проблема неплодности</w:t>
            </w:r>
          </w:p>
        </w:tc>
      </w:tr>
      <w:tr w:rsidR="005B3D9C" w:rsidTr="00CB4DEF">
        <w:trPr>
          <w:trHeight w:hRule="exact" w:val="595"/>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5B3D9C" w:rsidTr="00CB4DEF">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парова којима је обезбеђена финансијска подршка за суфинансирање поступка БМПО</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125</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170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Pr="003D3A8B"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134</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Pr="003D3A8B"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Pr="003D3A8B"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5B3D9C" w:rsidTr="00297B9A">
        <w:trPr>
          <w:trHeight w:hRule="exact" w:val="492"/>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1" w:type="dxa"/>
            <w:gridSpan w:val="5"/>
            <w:tcBorders>
              <w:top w:val="single" w:sz="4" w:space="0" w:color="auto"/>
              <w:left w:val="nil"/>
              <w:bottom w:val="single" w:sz="4" w:space="0" w:color="auto"/>
              <w:right w:val="single" w:sz="4" w:space="0" w:color="000000"/>
            </w:tcBorders>
            <w:shd w:val="clear" w:color="auto" w:fill="auto"/>
            <w:vAlign w:val="bottom"/>
          </w:tcPr>
          <w:p w:rsidR="005B3D9C" w:rsidRDefault="005B3D9C" w:rsidP="005B3D9C">
            <w:pPr>
              <w:spacing w:after="0" w:line="240" w:lineRule="auto"/>
              <w:rPr>
                <w:rFonts w:eastAsia="Times New Roman" w:cstheme="minorHAnsi"/>
                <w:sz w:val="18"/>
                <w:szCs w:val="18"/>
                <w:lang w:eastAsia="sr-Latn-RS"/>
              </w:rPr>
            </w:pPr>
            <w:r w:rsidRPr="003D3A8B">
              <w:rPr>
                <w:rFonts w:eastAsia="Times New Roman" w:cstheme="minorHAnsi"/>
                <w:sz w:val="18"/>
                <w:szCs w:val="18"/>
                <w:lang w:eastAsia="sr-Latn-RS"/>
              </w:rPr>
              <w:t xml:space="preserve">Извештај о реализацији </w:t>
            </w:r>
            <w:r w:rsidRPr="003D3A8B">
              <w:rPr>
                <w:rFonts w:cstheme="minorHAnsi"/>
                <w:sz w:val="18"/>
                <w:szCs w:val="18"/>
                <w:lang w:val="sr-Cyrl-CS"/>
              </w:rPr>
              <w:t xml:space="preserve">Покрајинском скупштинском одлуком о праву на суфинансирање трошкова за биомедицински потпомогнуто оплођење </w:t>
            </w:r>
            <w:r w:rsidRPr="003D3A8B">
              <w:rPr>
                <w:rFonts w:eastAsia="Times New Roman" w:cstheme="minorHAnsi"/>
                <w:sz w:val="18"/>
                <w:szCs w:val="18"/>
                <w:lang w:eastAsia="sr-Latn-RS"/>
              </w:rPr>
              <w:t>године</w:t>
            </w:r>
          </w:p>
          <w:p w:rsidR="005B3D9C" w:rsidRPr="003D3A8B" w:rsidRDefault="005B3D9C" w:rsidP="005B3D9C">
            <w:pPr>
              <w:spacing w:after="0" w:line="240" w:lineRule="auto"/>
              <w:rPr>
                <w:rFonts w:eastAsia="Times New Roman" w:cstheme="minorHAnsi"/>
                <w:sz w:val="18"/>
                <w:szCs w:val="18"/>
                <w:lang w:eastAsia="sr-Latn-RS"/>
              </w:rPr>
            </w:pPr>
          </w:p>
        </w:tc>
      </w:tr>
      <w:tr w:rsidR="005B3D9C" w:rsidTr="00CB4DEF">
        <w:trPr>
          <w:trHeight w:hRule="exact" w:val="588"/>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1" w:type="dxa"/>
            <w:gridSpan w:val="5"/>
            <w:tcBorders>
              <w:top w:val="single" w:sz="4" w:space="0" w:color="auto"/>
              <w:left w:val="nil"/>
              <w:bottom w:val="single" w:sz="4" w:space="0" w:color="auto"/>
              <w:right w:val="single" w:sz="4" w:space="0" w:color="000000"/>
            </w:tcBorders>
            <w:shd w:val="clear" w:color="auto" w:fill="auto"/>
          </w:tcPr>
          <w:p w:rsidR="005B3D9C" w:rsidRPr="003D3A8B" w:rsidRDefault="005B3D9C" w:rsidP="005B3D9C">
            <w:pPr>
              <w:spacing w:after="0" w:line="240" w:lineRule="auto"/>
              <w:jc w:val="both"/>
              <w:rPr>
                <w:rFonts w:eastAsia="Times New Roman" w:cstheme="minorHAnsi"/>
                <w:sz w:val="18"/>
                <w:szCs w:val="18"/>
                <w:lang w:eastAsia="sr-Latn-RS"/>
              </w:rPr>
            </w:pPr>
            <w:r w:rsidRPr="003D3A8B">
              <w:rPr>
                <w:rFonts w:ascii="Calibri" w:eastAsia="Times New Roman" w:hAnsi="Calibri" w:cs="Calibri"/>
                <w:sz w:val="18"/>
                <w:szCs w:val="18"/>
                <w:lang w:val="sr-Cyrl-RS" w:eastAsia="sr-Latn-RS"/>
              </w:rPr>
              <w:t xml:space="preserve">На основу расписаног јавног огласа, а у складу са </w:t>
            </w:r>
            <w:r w:rsidRPr="003D3A8B">
              <w:rPr>
                <w:rFonts w:ascii="Calibri" w:eastAsia="Calibri" w:hAnsi="Calibri" w:cs="Calibri"/>
                <w:sz w:val="18"/>
                <w:szCs w:val="18"/>
                <w:lang w:val="sr-Cyrl-CS"/>
              </w:rPr>
              <w:t>Покрајинском скупштинском одлуком о праву на суфинансирање трошкова за биомедицински потпомогнуто врши се расподела средстава за ове намене.</w:t>
            </w:r>
          </w:p>
        </w:tc>
      </w:tr>
      <w:tr w:rsidR="005B3D9C" w:rsidTr="00CB4DEF">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1" w:type="dxa"/>
            <w:gridSpan w:val="5"/>
            <w:tcBorders>
              <w:top w:val="single" w:sz="4" w:space="0" w:color="auto"/>
              <w:left w:val="nil"/>
              <w:bottom w:val="single" w:sz="4" w:space="0" w:color="auto"/>
              <w:right w:val="single" w:sz="4" w:space="0" w:color="000000"/>
            </w:tcBorders>
            <w:shd w:val="clear" w:color="auto" w:fill="auto"/>
          </w:tcPr>
          <w:p w:rsidR="005B3D9C" w:rsidRPr="003D3A8B" w:rsidRDefault="00A00F57" w:rsidP="00A00F57">
            <w:pPr>
              <w:spacing w:after="0" w:line="240" w:lineRule="auto"/>
              <w:rPr>
                <w:rFonts w:eastAsia="Times New Roman" w:cstheme="minorHAnsi"/>
                <w:sz w:val="18"/>
                <w:szCs w:val="18"/>
                <w:lang w:val="sr-Cyrl-RS" w:eastAsia="sr-Latn-RS"/>
              </w:rPr>
            </w:pPr>
            <w:r>
              <w:rPr>
                <w:rFonts w:eastAsia="Times New Roman" w:cstheme="minorHAnsi"/>
                <w:sz w:val="18"/>
                <w:szCs w:val="18"/>
                <w:lang w:val="sr-Cyrl-RS" w:eastAsia="sr-Latn-RS"/>
              </w:rPr>
              <w:t xml:space="preserve">Остварена вредност је </w:t>
            </w:r>
            <w:r>
              <w:rPr>
                <w:rFonts w:eastAsia="Times New Roman" w:cstheme="minorHAnsi"/>
                <w:sz w:val="18"/>
                <w:szCs w:val="18"/>
                <w:lang w:val="sr-Cyrl-RS" w:eastAsia="sr-Latn-RS"/>
              </w:rPr>
              <w:t>мања</w:t>
            </w:r>
            <w:r>
              <w:rPr>
                <w:rFonts w:eastAsia="Times New Roman" w:cstheme="minorHAnsi"/>
                <w:sz w:val="18"/>
                <w:szCs w:val="18"/>
                <w:lang w:val="sr-Cyrl-RS" w:eastAsia="sr-Latn-RS"/>
              </w:rPr>
              <w:t xml:space="preserve"> од циљне вредности јер је, у</w:t>
            </w:r>
            <w:r w:rsidRPr="00E937BA">
              <w:rPr>
                <w:rFonts w:eastAsia="Times New Roman" w:cstheme="minorHAnsi"/>
                <w:sz w:val="18"/>
                <w:szCs w:val="18"/>
                <w:lang w:val="sr-Cyrl-RS" w:eastAsia="sr-Latn-RS"/>
              </w:rPr>
              <w:t xml:space="preserve"> складу са дефинисаном конкурсном документацијом</w:t>
            </w:r>
            <w:r>
              <w:rPr>
                <w:rFonts w:eastAsia="Times New Roman" w:cstheme="minorHAnsi"/>
                <w:sz w:val="18"/>
                <w:szCs w:val="18"/>
                <w:lang w:val="sr-Cyrl-RS" w:eastAsia="sr-Latn-RS"/>
              </w:rPr>
              <w:t>, услове конкурса испунило</w:t>
            </w:r>
            <w:r w:rsidRPr="00E937BA">
              <w:rPr>
                <w:rFonts w:eastAsia="Times New Roman" w:cstheme="minorHAnsi"/>
                <w:sz w:val="18"/>
                <w:szCs w:val="18"/>
                <w:lang w:val="sr-Cyrl-RS" w:eastAsia="sr-Latn-RS"/>
              </w:rPr>
              <w:t xml:space="preserve"> </w:t>
            </w:r>
            <w:r>
              <w:rPr>
                <w:rFonts w:eastAsia="Times New Roman" w:cstheme="minorHAnsi"/>
                <w:sz w:val="18"/>
                <w:szCs w:val="18"/>
                <w:lang w:val="sr-Cyrl-RS" w:eastAsia="sr-Latn-RS"/>
              </w:rPr>
              <w:t>134</w:t>
            </w:r>
            <w:r w:rsidRPr="00E937BA">
              <w:rPr>
                <w:rFonts w:eastAsia="Times New Roman" w:cstheme="minorHAnsi"/>
                <w:sz w:val="18"/>
                <w:szCs w:val="18"/>
                <w:lang w:val="sr-Cyrl-RS" w:eastAsia="sr-Latn-RS"/>
              </w:rPr>
              <w:t xml:space="preserve"> п</w:t>
            </w:r>
            <w:r>
              <w:rPr>
                <w:rFonts w:eastAsia="Times New Roman" w:cstheme="minorHAnsi"/>
                <w:sz w:val="18"/>
                <w:szCs w:val="18"/>
                <w:lang w:val="sr-Cyrl-RS" w:eastAsia="sr-Latn-RS"/>
              </w:rPr>
              <w:t>ар</w:t>
            </w:r>
            <w:r w:rsidRPr="00E937BA">
              <w:rPr>
                <w:rFonts w:eastAsia="Times New Roman" w:cstheme="minorHAnsi"/>
                <w:sz w:val="18"/>
                <w:szCs w:val="18"/>
                <w:lang w:val="sr-Cyrl-RS" w:eastAsia="sr-Latn-RS"/>
              </w:rPr>
              <w:t>а.</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3:</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B1D6F5"/>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Побољшање социјалног и материјалног положаја породица са више деце</w:t>
            </w:r>
          </w:p>
        </w:tc>
      </w:tr>
      <w:tr w:rsidR="005B3D9C" w:rsidTr="00CB4DEF">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5B3D9C" w:rsidTr="00CB4DEF">
        <w:trPr>
          <w:trHeight w:hRule="exact" w:val="406"/>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незапослених мајки које роде треће или четврто дете којима је исплаћен матерински додатак</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657</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1400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Pr="003D3A8B"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953</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Базна година: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Pr="003D3A8B"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2019.</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Pr="003D3A8B"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5B3D9C" w:rsidTr="00CB4DEF">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1" w:type="dxa"/>
            <w:gridSpan w:val="5"/>
            <w:tcBorders>
              <w:top w:val="single" w:sz="4" w:space="0" w:color="auto"/>
              <w:left w:val="nil"/>
              <w:bottom w:val="single" w:sz="4" w:space="0" w:color="auto"/>
              <w:right w:val="single" w:sz="4" w:space="0" w:color="000000"/>
            </w:tcBorders>
            <w:shd w:val="clear" w:color="auto" w:fill="auto"/>
            <w:vAlign w:val="bottom"/>
          </w:tcPr>
          <w:p w:rsidR="005B3D9C" w:rsidRPr="003D3A8B" w:rsidRDefault="005B3D9C" w:rsidP="005B3D9C">
            <w:pPr>
              <w:spacing w:after="0" w:line="240" w:lineRule="auto"/>
              <w:rPr>
                <w:rFonts w:eastAsia="Times New Roman" w:cstheme="minorHAnsi"/>
                <w:sz w:val="18"/>
                <w:szCs w:val="18"/>
                <w:lang w:eastAsia="sr-Latn-RS"/>
              </w:rPr>
            </w:pPr>
            <w:r w:rsidRPr="003D3A8B">
              <w:rPr>
                <w:rFonts w:eastAsia="Times New Roman" w:cstheme="minorHAnsi"/>
                <w:sz w:val="18"/>
                <w:szCs w:val="18"/>
                <w:lang w:eastAsia="sr-Latn-RS"/>
              </w:rPr>
              <w:t xml:space="preserve">Извештај о реализацији </w:t>
            </w:r>
            <w:r w:rsidRPr="003D3A8B">
              <w:rPr>
                <w:rFonts w:cstheme="minorHAnsi"/>
                <w:sz w:val="18"/>
                <w:szCs w:val="18"/>
                <w:lang w:val="sr-Cyrl-RS"/>
              </w:rPr>
              <w:t>Покрајинске скупштинске  одлуке о остваривању материнског додатка за незапослене мајке које роде треће или четврто дете на територији Аутономне покрајине Војводине која се примењује од 01.01.2019. године</w:t>
            </w:r>
          </w:p>
        </w:tc>
      </w:tr>
      <w:tr w:rsidR="005B3D9C" w:rsidTr="00CB4DEF">
        <w:trPr>
          <w:trHeight w:hRule="exact" w:val="75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1" w:type="dxa"/>
            <w:gridSpan w:val="5"/>
            <w:tcBorders>
              <w:top w:val="single" w:sz="4" w:space="0" w:color="auto"/>
              <w:left w:val="nil"/>
              <w:bottom w:val="single" w:sz="4" w:space="0" w:color="auto"/>
              <w:right w:val="single" w:sz="4" w:space="0" w:color="000000"/>
            </w:tcBorders>
            <w:shd w:val="clear" w:color="auto" w:fill="auto"/>
          </w:tcPr>
          <w:p w:rsidR="005B3D9C" w:rsidRPr="003D3A8B" w:rsidRDefault="005B3D9C" w:rsidP="005B3D9C">
            <w:pPr>
              <w:spacing w:after="0" w:line="240" w:lineRule="auto"/>
              <w:jc w:val="both"/>
              <w:rPr>
                <w:rFonts w:eastAsia="Times New Roman" w:cstheme="minorHAnsi"/>
                <w:sz w:val="18"/>
                <w:szCs w:val="18"/>
                <w:lang w:eastAsia="sr-Latn-RS"/>
              </w:rPr>
            </w:pPr>
            <w:r w:rsidRPr="003D3A8B">
              <w:rPr>
                <w:rFonts w:eastAsia="Times New Roman" w:cstheme="minorHAnsi"/>
                <w:sz w:val="18"/>
                <w:szCs w:val="18"/>
                <w:lang w:val="sr-Cyrl-RS" w:eastAsia="sr-Latn-RS"/>
              </w:rPr>
              <w:t>Ово право остварује се током године у складу са расписаним Јавним огласом Покрајинског секретаријата. На дан 31.12.2022. године ово право остварује 953 кориснице.</w:t>
            </w:r>
            <w:r w:rsidRPr="003D3A8B">
              <w:rPr>
                <w:rFonts w:ascii="Calibri" w:eastAsia="Times New Roman" w:hAnsi="Calibri" w:cs="Calibri"/>
                <w:sz w:val="18"/>
                <w:szCs w:val="18"/>
                <w:lang w:val="sr-Cyrl-RS" w:eastAsia="sr-Latn-RS"/>
              </w:rPr>
              <w:t xml:space="preserve"> Висина материнског додатка у 2022. години износила је 15.000,00 динара и ово право мајке могу да користе најдуже 24 месеца</w:t>
            </w:r>
            <w:r>
              <w:rPr>
                <w:rFonts w:ascii="Calibri" w:eastAsia="Times New Roman" w:hAnsi="Calibri" w:cs="Calibri"/>
                <w:sz w:val="18"/>
                <w:szCs w:val="18"/>
                <w:lang w:val="sr-Cyrl-RS" w:eastAsia="sr-Latn-RS"/>
              </w:rPr>
              <w:t>.</w:t>
            </w:r>
            <w:r w:rsidRPr="003D3A8B">
              <w:rPr>
                <w:rFonts w:eastAsia="Times New Roman" w:cstheme="minorHAnsi"/>
                <w:sz w:val="18"/>
                <w:szCs w:val="18"/>
                <w:lang w:eastAsia="sr-Latn-RS"/>
              </w:rPr>
              <w:tab/>
            </w:r>
          </w:p>
        </w:tc>
      </w:tr>
      <w:tr w:rsidR="005B3D9C" w:rsidTr="00CB4DEF">
        <w:trPr>
          <w:trHeight w:hRule="exact" w:val="59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1" w:type="dxa"/>
            <w:gridSpan w:val="5"/>
            <w:tcBorders>
              <w:top w:val="single" w:sz="4" w:space="0" w:color="auto"/>
              <w:left w:val="nil"/>
              <w:bottom w:val="single" w:sz="4" w:space="0" w:color="auto"/>
              <w:right w:val="single" w:sz="4" w:space="0" w:color="000000"/>
            </w:tcBorders>
            <w:shd w:val="clear" w:color="auto" w:fill="auto"/>
          </w:tcPr>
          <w:p w:rsidR="005B3D9C" w:rsidRPr="003D3A8B" w:rsidRDefault="005B3D9C" w:rsidP="005B3D9C">
            <w:pPr>
              <w:spacing w:after="0" w:line="240" w:lineRule="auto"/>
              <w:rPr>
                <w:rFonts w:eastAsia="Times New Roman" w:cstheme="minorHAnsi"/>
                <w:iCs/>
                <w:sz w:val="18"/>
                <w:szCs w:val="18"/>
                <w:lang w:val="sr-Cyrl-RS" w:eastAsia="sr-Latn-RS"/>
              </w:rPr>
            </w:pPr>
            <w:r w:rsidRPr="003D3A8B">
              <w:rPr>
                <w:rFonts w:ascii="Calibri" w:eastAsia="Times New Roman" w:hAnsi="Calibri" w:cs="Calibri"/>
                <w:sz w:val="18"/>
                <w:szCs w:val="18"/>
                <w:lang w:val="sr-Cyrl-RS" w:eastAsia="sr-Latn-RS"/>
              </w:rPr>
              <w:t>У складу са дефинисаном потребном документацијом и условима јавног огласа, право на матерински</w:t>
            </w:r>
            <w:r w:rsidR="00E852E3">
              <w:rPr>
                <w:rFonts w:ascii="Calibri" w:eastAsia="Times New Roman" w:hAnsi="Calibri" w:cs="Calibri"/>
                <w:sz w:val="18"/>
                <w:szCs w:val="18"/>
                <w:lang w:val="sr-Cyrl-RS" w:eastAsia="sr-Latn-RS"/>
              </w:rPr>
              <w:t xml:space="preserve"> додатак остварило је 953 мајке, што је мање од циљне вредности.</w:t>
            </w:r>
          </w:p>
        </w:tc>
      </w:tr>
      <w:tr w:rsidR="005B3D9C" w:rsidTr="00CB4DEF">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gridSpan w:val="2"/>
            <w:tcBorders>
              <w:top w:val="single" w:sz="4" w:space="0" w:color="000000"/>
              <w:left w:val="single" w:sz="4" w:space="0" w:color="000000"/>
              <w:bottom w:val="single" w:sz="4" w:space="0" w:color="000000"/>
              <w:right w:val="single" w:sz="4" w:space="0" w:color="000000"/>
            </w:tcBorders>
            <w:shd w:val="clear" w:color="auto" w:fill="F4F4F4"/>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2022.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2022.</w:t>
            </w:r>
          </w:p>
        </w:tc>
        <w:tc>
          <w:tcPr>
            <w:tcW w:w="111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0904</w:t>
            </w:r>
          </w:p>
        </w:tc>
        <w:tc>
          <w:tcPr>
            <w:tcW w:w="562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Борачко-инвалидска заштита</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18.852.786,11</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18.184.471,84</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96,46 %</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5B3D9C" w:rsidTr="00CB4DEF">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програма: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Pr="00CB4DEF"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rPr>
              <w:t>Вођење управног поступка и ревизије као и спровођење других активности неопходних за побољшањ</w:t>
            </w:r>
            <w:r>
              <w:rPr>
                <w:rFonts w:ascii="Calibri" w:hAnsi="Calibri" w:cs="Calibri"/>
                <w:bCs/>
                <w:color w:val="000000"/>
                <w:sz w:val="16"/>
                <w:szCs w:val="16"/>
                <w:lang w:val="sr-Cyrl-RS"/>
              </w:rPr>
              <w:t>е</w:t>
            </w:r>
            <w:r>
              <w:rPr>
                <w:rFonts w:ascii="Calibri" w:hAnsi="Calibri" w:cs="Calibri"/>
                <w:bCs/>
                <w:color w:val="000000"/>
                <w:sz w:val="16"/>
                <w:szCs w:val="16"/>
              </w:rPr>
              <w:t xml:space="preserve"> положаја по питању остваривања права корисника борачко инвалидске заштите и заштите цивилних инвалида рата. Обезбеђивање финансијске подршке удружењима у области борачко инвалидске заштите и заштите цивилних инвалида рата</w:t>
            </w:r>
            <w:r>
              <w:rPr>
                <w:rFonts w:ascii="Calibri" w:hAnsi="Calibri" w:cs="Calibri"/>
                <w:bCs/>
                <w:color w:val="000000"/>
                <w:sz w:val="16"/>
                <w:szCs w:val="16"/>
                <w:lang w:val="sr-Cyrl-RS"/>
              </w:rPr>
              <w:t>.</w:t>
            </w:r>
          </w:p>
        </w:tc>
      </w:tr>
      <w:tr w:rsidR="005B3D9C" w:rsidTr="00CB4DEF">
        <w:trPr>
          <w:trHeight w:hRule="exact" w:val="987"/>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програма: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Pr="00C30B92"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sidRPr="00C30B92">
              <w:rPr>
                <w:rFonts w:ascii="Calibri" w:hAnsi="Calibri" w:cs="Calibri"/>
                <w:bCs/>
                <w:color w:val="000000"/>
                <w:sz w:val="16"/>
                <w:szCs w:val="16"/>
              </w:rPr>
              <w:t xml:space="preserve">У односу на планиране циљеве и индикаторе утврђено је да су за посматрани период остварене вредности у оквиру </w:t>
            </w:r>
            <w:r>
              <w:rPr>
                <w:rFonts w:ascii="Calibri" w:hAnsi="Calibri" w:cs="Calibri"/>
                <w:bCs/>
                <w:color w:val="000000"/>
                <w:sz w:val="16"/>
                <w:szCs w:val="16"/>
              </w:rPr>
              <w:t>планираних</w:t>
            </w:r>
            <w:r w:rsidRPr="00C30B92">
              <w:rPr>
                <w:rFonts w:ascii="Calibri" w:hAnsi="Calibri" w:cs="Calibri"/>
                <w:bCs/>
                <w:color w:val="000000"/>
                <w:sz w:val="16"/>
                <w:szCs w:val="16"/>
              </w:rPr>
              <w:t xml:space="preserve">. Реализовани циљеви у складу су са постављеним циљним групама ка којима су били усмерени, предвиђеним активностима и планираним буџетом. </w:t>
            </w:r>
          </w:p>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sidRPr="00C30B92">
              <w:rPr>
                <w:rFonts w:ascii="Calibri" w:hAnsi="Calibri" w:cs="Calibri"/>
                <w:bCs/>
                <w:color w:val="000000"/>
                <w:sz w:val="16"/>
                <w:szCs w:val="16"/>
              </w:rPr>
              <w:t>У односу на родну компоненту планираног буџета за борачко инвалидску заштиту и постављене циљеве, може се видети да су постављени циљеви реализовани у оквирима планиран</w:t>
            </w:r>
            <w:r>
              <w:rPr>
                <w:rFonts w:ascii="Calibri" w:hAnsi="Calibri" w:cs="Calibri"/>
                <w:bCs/>
                <w:color w:val="000000"/>
                <w:sz w:val="16"/>
                <w:szCs w:val="16"/>
                <w:lang w:val="sr-Cyrl-RS"/>
              </w:rPr>
              <w:t>их</w:t>
            </w:r>
            <w:r w:rsidRPr="00C30B92">
              <w:rPr>
                <w:rFonts w:ascii="Calibri" w:hAnsi="Calibri" w:cs="Calibri"/>
                <w:bCs/>
                <w:color w:val="000000"/>
                <w:sz w:val="16"/>
                <w:szCs w:val="16"/>
              </w:rPr>
              <w:t>.</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B1D6F5"/>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Успостављање ефикасније заштите корисника борачко инвалидске заштите</w:t>
            </w:r>
          </w:p>
        </w:tc>
      </w:tr>
      <w:tr w:rsidR="005B3D9C" w:rsidTr="00CB4DEF">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5B3D9C" w:rsidTr="00CB4DEF">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донетих решења за остваривање права из области борачко инвалидске заштите и заштите цивилних инвалида рата у другостепеном поступку и након спроведеног поступка ревизије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3339</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3100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Pr="00B648B9"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1097</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Pr="00CB4DEF"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Pr="00CB4DEF"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5B3D9C" w:rsidTr="00CB4DEF">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 кретању управних предмета</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 2018</w:t>
            </w:r>
          </w:p>
        </w:tc>
      </w:tr>
      <w:tr w:rsidR="005B3D9C" w:rsidTr="00B648B9">
        <w:trPr>
          <w:trHeight w:hRule="exact" w:val="1259"/>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rPr>
              <w:t>Број донетих решења за остваривање права из области борачко инвалидске заштите и заштите цивилних инвалида рата у другостепеном поступку и након спроведеног поступка ревизије</w:t>
            </w:r>
            <w:r>
              <w:rPr>
                <w:rFonts w:ascii="Calibri" w:hAnsi="Calibri" w:cs="Calibri"/>
                <w:bCs/>
                <w:color w:val="000000"/>
                <w:sz w:val="16"/>
                <w:szCs w:val="16"/>
                <w:lang w:val="sr-Cyrl-RS"/>
              </w:rPr>
              <w:t xml:space="preserve">, као и ванредним правнимлековима и у поступкцима извршења пресуда је мањи од планираног, обзиром да је завршен поступак превођења права на одредбе Закона о правима бораца, војних </w:t>
            </w:r>
          </w:p>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инвалида, цивилних инвалида рата и чланова њихових породица. Поступци се воде по захтевима странака,по насталим променама и када се покрећу службеним путем.</w:t>
            </w:r>
          </w:p>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Број предмета је у корелацији са бројем решења донетим од стране првостепених органа.</w:t>
            </w:r>
          </w:p>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p>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p>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p>
          <w:p w:rsidR="005B3D9C" w:rsidRPr="00135BB1"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p>
        </w:tc>
      </w:tr>
      <w:tr w:rsidR="005B3D9C" w:rsidTr="00CB4DEF">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rPr>
                <w:rFonts w:ascii="Arial" w:hAnsi="Arial" w:cs="Arial"/>
                <w:bCs/>
                <w:color w:val="000000"/>
                <w:sz w:val="16"/>
                <w:szCs w:val="16"/>
              </w:rPr>
            </w:pPr>
            <w:r w:rsidRPr="00C85A15">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5B3D9C" w:rsidTr="00CB4DEF">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мушкараца - корисника борачко инвалидске заштите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4850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Default="005B3D9C" w:rsidP="005B3D9C">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4400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5B3D9C" w:rsidRPr="00B648B9" w:rsidRDefault="005B3D9C" w:rsidP="005B3D9C">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4600</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Pr="00CB4DEF"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5B3D9C"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Pr="00CB4DEF"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5B3D9C" w:rsidTr="00CB4DEF">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783C7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 xml:space="preserve">Извештај општинских служби и листинг корисника </w:t>
            </w:r>
            <w:r w:rsidR="00783C73">
              <w:rPr>
                <w:rFonts w:ascii="Calibri" w:hAnsi="Calibri" w:cs="Calibri"/>
                <w:bCs/>
                <w:color w:val="000000"/>
                <w:sz w:val="16"/>
                <w:szCs w:val="16"/>
                <w:lang w:val="sr-Cyrl-RS"/>
              </w:rPr>
              <w:t>П</w:t>
            </w:r>
            <w:r>
              <w:rPr>
                <w:rFonts w:ascii="Calibri" w:hAnsi="Calibri" w:cs="Calibri"/>
                <w:bCs/>
                <w:color w:val="000000"/>
                <w:sz w:val="16"/>
                <w:szCs w:val="16"/>
              </w:rPr>
              <w:t>оштанске штедионице</w:t>
            </w:r>
          </w:p>
        </w:tc>
      </w:tr>
      <w:tr w:rsidR="005B3D9C" w:rsidTr="00CB4DEF">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B3D9C" w:rsidRDefault="005B3D9C" w:rsidP="005B3D9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 2018</w:t>
            </w:r>
            <w:r>
              <w:rPr>
                <w:rFonts w:ascii="Calibri" w:hAnsi="Calibri" w:cs="Calibri"/>
                <w:bCs/>
                <w:color w:val="000000"/>
                <w:sz w:val="16"/>
                <w:szCs w:val="16"/>
              </w:rPr>
              <w:br/>
              <w:t>Приликом процене броја корисника пошло се од претпоставке везане за старост, здравствено стање и др. чињеница везаних за  кориснике права из области борачко инвалидске заштите</w:t>
            </w:r>
          </w:p>
        </w:tc>
      </w:tr>
      <w:tr w:rsidR="00C85A15" w:rsidTr="00B50E7C">
        <w:trPr>
          <w:trHeight w:hRule="exact" w:val="57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Default="00C85A15" w:rsidP="00C85A1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Pr="005978E1" w:rsidRDefault="00C85A15" w:rsidP="00C85A1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 корисника борачко-инвалидске заштите се повећао у односу на циљну вредност.</w:t>
            </w:r>
          </w:p>
        </w:tc>
      </w:tr>
      <w:tr w:rsidR="00C85A15" w:rsidTr="00CB4DEF">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C85A15" w:rsidRDefault="00C85A15" w:rsidP="00C85A15">
            <w:pPr>
              <w:widowControl w:val="0"/>
              <w:autoSpaceDE w:val="0"/>
              <w:autoSpaceDN w:val="0"/>
              <w:adjustRightInd w:val="0"/>
              <w:spacing w:before="29" w:after="0" w:line="213" w:lineRule="auto"/>
              <w:ind w:left="15"/>
              <w:rPr>
                <w:rFonts w:ascii="Arial" w:hAnsi="Arial" w:cs="Arial"/>
                <w:bCs/>
                <w:color w:val="000000"/>
                <w:sz w:val="16"/>
                <w:szCs w:val="16"/>
              </w:rPr>
            </w:pPr>
            <w:r w:rsidRPr="00C85A15">
              <w:rPr>
                <w:rFonts w:ascii="Arial" w:hAnsi="Arial" w:cs="Arial"/>
                <w:bCs/>
                <w:color w:val="000000"/>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C85A15" w:rsidRDefault="00C85A15" w:rsidP="00C85A15">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C85A15" w:rsidRDefault="00C85A15" w:rsidP="00C85A15">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C85A15" w:rsidRDefault="00C85A15" w:rsidP="00C85A15">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C85A15" w:rsidTr="00CB4DEF">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C85A15" w:rsidRDefault="00C85A15" w:rsidP="00C85A1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жена корисника борачко инвалидске заштите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C85A15" w:rsidRDefault="00C85A15" w:rsidP="00C85A15">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4800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C85A15" w:rsidRDefault="00C85A15" w:rsidP="00C85A15">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3000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C85A15" w:rsidRPr="00B648B9" w:rsidRDefault="00C85A15" w:rsidP="00C85A15">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4400</w:t>
            </w:r>
          </w:p>
        </w:tc>
      </w:tr>
      <w:tr w:rsidR="00C85A15"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Default="00C85A15" w:rsidP="00C85A1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Pr="00CB4DEF" w:rsidRDefault="00C85A15" w:rsidP="00C85A1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C85A15"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Default="00C85A15" w:rsidP="00C85A1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Pr="00CB4DEF" w:rsidRDefault="00C85A15" w:rsidP="00C85A1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C85A15" w:rsidTr="00CB4DEF">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Default="00C85A15" w:rsidP="00C85A1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Default="00C85A15" w:rsidP="00C85A1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општинских служби и листинг корисника поштанске штедионице која врши исплату примања за остварена права из области борачко инвалидске заштите</w:t>
            </w:r>
          </w:p>
        </w:tc>
      </w:tr>
      <w:tr w:rsidR="00C85A15" w:rsidTr="00CB4DEF">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Default="00C85A15" w:rsidP="00C85A1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Default="00C85A15" w:rsidP="00C85A1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 2018</w:t>
            </w:r>
            <w:r>
              <w:rPr>
                <w:rFonts w:ascii="Calibri" w:hAnsi="Calibri" w:cs="Calibri"/>
                <w:bCs/>
                <w:color w:val="000000"/>
                <w:sz w:val="16"/>
                <w:szCs w:val="16"/>
              </w:rPr>
              <w:br/>
              <w:t>Приликом процене броја корисника пошло се од претпоставке везане за старост, здравствено стање и др. чињеница везаних за  кориснике права из области борачко инвалидске заштуите</w:t>
            </w:r>
          </w:p>
        </w:tc>
      </w:tr>
      <w:tr w:rsidR="00C85A15" w:rsidTr="00CB4DEF">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Default="00C85A15" w:rsidP="00C85A1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Pr="005978E1" w:rsidRDefault="00C85A15" w:rsidP="00C85A1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 корисница борачко-инвалидске заштите се повећао у односу на циљну вредност.</w:t>
            </w:r>
          </w:p>
        </w:tc>
      </w:tr>
      <w:tr w:rsidR="00C85A15"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C85A15" w:rsidRDefault="00C85A15" w:rsidP="00C85A15">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2:</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B1D6F5"/>
            <w:vAlign w:val="center"/>
          </w:tcPr>
          <w:p w:rsidR="00C85A15" w:rsidRDefault="00C85A15" w:rsidP="00C85A15">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Унапређење положаја корисника у области борачко инвалидске заштите кроз подршку удружењима грађана</w:t>
            </w:r>
          </w:p>
        </w:tc>
      </w:tr>
      <w:tr w:rsidR="00C85A15" w:rsidTr="00CB4DEF">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C85A15" w:rsidRDefault="00C85A15" w:rsidP="00C85A15">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lastRenderedPageBreak/>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C85A15" w:rsidRDefault="00C85A15" w:rsidP="00C85A15">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C85A15" w:rsidRDefault="00C85A15" w:rsidP="00C85A15">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C85A15" w:rsidRDefault="00C85A15" w:rsidP="00C85A15">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C85A15" w:rsidTr="00CB4DEF">
        <w:trPr>
          <w:trHeight w:hRule="exact" w:val="406"/>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C85A15" w:rsidRDefault="00C85A15" w:rsidP="00C85A1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пројеката удружења грађана у области борачко инвалидске заштите за које је обезбеђена финансијска подршка Секретаријата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C85A15" w:rsidRDefault="00C85A15" w:rsidP="00C85A15">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C85A15" w:rsidRDefault="00C85A15" w:rsidP="00C85A15">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40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C85A15" w:rsidRPr="00F26FAF" w:rsidRDefault="00C85A15" w:rsidP="00C85A15">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50</w:t>
            </w:r>
          </w:p>
        </w:tc>
      </w:tr>
      <w:tr w:rsidR="00C85A15"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Default="00C85A15" w:rsidP="00C85A1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Pr="00CB4DEF" w:rsidRDefault="00C85A15" w:rsidP="00C85A1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C85A15"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Default="00C85A15" w:rsidP="00C85A1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Pr="00CB4DEF" w:rsidRDefault="00C85A15" w:rsidP="00C85A1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C85A15" w:rsidTr="00CB4DEF">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Default="00C85A15" w:rsidP="00C85A1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Default="00C85A15" w:rsidP="00C85A1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Конкурсна документација</w:t>
            </w:r>
          </w:p>
        </w:tc>
      </w:tr>
      <w:tr w:rsidR="00C85A15" w:rsidTr="00CB4DEF">
        <w:trPr>
          <w:trHeight w:hRule="exact" w:val="59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Default="00C85A15" w:rsidP="00C85A1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Default="00C85A15" w:rsidP="00C85A1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 2018</w:t>
            </w:r>
            <w:r>
              <w:rPr>
                <w:rFonts w:ascii="Calibri" w:hAnsi="Calibri" w:cs="Calibri"/>
                <w:bCs/>
                <w:color w:val="000000"/>
                <w:sz w:val="16"/>
                <w:szCs w:val="16"/>
              </w:rPr>
              <w:br/>
              <w:t>Секретаријат расписује јавни конкурс за финансијску подршку пројектима поднетих од стране удружења грађана намењених подршци корисницима права борачко инвалидске заштите</w:t>
            </w:r>
          </w:p>
        </w:tc>
      </w:tr>
      <w:tr w:rsidR="00C85A15" w:rsidTr="00CB4DEF">
        <w:trPr>
          <w:trHeight w:hRule="exact" w:val="59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Default="00C85A15" w:rsidP="00C85A1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Default="00C85A15" w:rsidP="00C85A15">
            <w:pPr>
              <w:widowControl w:val="0"/>
              <w:autoSpaceDE w:val="0"/>
              <w:autoSpaceDN w:val="0"/>
              <w:adjustRightInd w:val="0"/>
              <w:spacing w:before="29" w:after="0" w:line="213" w:lineRule="auto"/>
              <w:ind w:left="15"/>
              <w:rPr>
                <w:rFonts w:ascii="Calibri" w:hAnsi="Calibri" w:cs="Calibri"/>
                <w:bCs/>
                <w:color w:val="000000"/>
                <w:sz w:val="16"/>
                <w:szCs w:val="16"/>
              </w:rPr>
            </w:pPr>
            <w:r w:rsidRPr="00135BB1">
              <w:rPr>
                <w:rFonts w:ascii="Calibri" w:hAnsi="Calibri" w:cs="Calibri"/>
                <w:bCs/>
                <w:color w:val="000000"/>
                <w:sz w:val="16"/>
                <w:szCs w:val="16"/>
              </w:rPr>
              <w:t xml:space="preserve">У 2022 години реализован је један јавни конкурс где су, у складу са дефинисаним условима, средства додељена за </w:t>
            </w:r>
            <w:r>
              <w:rPr>
                <w:rFonts w:ascii="Calibri" w:hAnsi="Calibri" w:cs="Calibri"/>
                <w:bCs/>
                <w:color w:val="000000"/>
                <w:sz w:val="16"/>
                <w:szCs w:val="16"/>
                <w:lang w:val="sr-Latn-RS"/>
              </w:rPr>
              <w:t>50</w:t>
            </w:r>
            <w:r w:rsidRPr="00135BB1">
              <w:rPr>
                <w:rFonts w:ascii="Calibri" w:hAnsi="Calibri" w:cs="Calibri"/>
                <w:bCs/>
                <w:color w:val="000000"/>
                <w:sz w:val="16"/>
                <w:szCs w:val="16"/>
              </w:rPr>
              <w:t xml:space="preserve"> удружења која су реализовала своје пројекте са циљем побољшања положаја корисника борачко инвалидске заштите и заштите цивилних инвалида рата.</w:t>
            </w:r>
          </w:p>
        </w:tc>
      </w:tr>
      <w:tr w:rsidR="00C85A15" w:rsidTr="00CB4DEF">
        <w:trPr>
          <w:trHeight w:hRule="exact" w:val="638"/>
        </w:trPr>
        <w:tc>
          <w:tcPr>
            <w:tcW w:w="1406"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C85A15" w:rsidRDefault="00C85A15" w:rsidP="00C85A15">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24" w:type="dxa"/>
            <w:gridSpan w:val="2"/>
            <w:tcBorders>
              <w:top w:val="single" w:sz="4" w:space="0" w:color="000000"/>
              <w:left w:val="single" w:sz="4" w:space="0" w:color="000000"/>
              <w:bottom w:val="single" w:sz="4" w:space="0" w:color="000000"/>
              <w:right w:val="single" w:sz="4" w:space="0" w:color="000000"/>
            </w:tcBorders>
            <w:shd w:val="clear" w:color="auto" w:fill="F4F4F4"/>
            <w:vAlign w:val="center"/>
          </w:tcPr>
          <w:p w:rsidR="00C85A15" w:rsidRDefault="00C85A15" w:rsidP="00C85A15">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C85A15" w:rsidRDefault="00C85A15" w:rsidP="00C85A15">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2022.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C85A15" w:rsidRDefault="00C85A15" w:rsidP="00C85A15">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2022.</w:t>
            </w:r>
          </w:p>
        </w:tc>
        <w:tc>
          <w:tcPr>
            <w:tcW w:w="111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C85A15" w:rsidRDefault="00C85A15" w:rsidP="00C85A15">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C85A15" w:rsidTr="00CB4DEF">
        <w:trPr>
          <w:trHeight w:hRule="exact" w:val="435"/>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Default="00C85A15" w:rsidP="00C85A15">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09041004</w:t>
            </w:r>
          </w:p>
        </w:tc>
        <w:tc>
          <w:tcPr>
            <w:tcW w:w="562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Default="00C85A15" w:rsidP="00C85A15">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Подршка удружењима за програме у области борачко-инвалидске заштите и заштите цивилних инвалида рата</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Default="00C85A15" w:rsidP="00C85A15">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7.920.000,00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Default="00C85A15" w:rsidP="00C85A15">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7.739.124,76</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Default="00C85A15" w:rsidP="00C85A15">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97,72 %</w:t>
            </w:r>
          </w:p>
        </w:tc>
      </w:tr>
      <w:tr w:rsidR="00C85A15"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Default="00C85A15" w:rsidP="00C85A1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Default="00C85A15" w:rsidP="00C85A1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C85A15" w:rsidTr="00CB4DEF">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Default="00C85A15" w:rsidP="00C85A1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програма: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Default="00C85A15" w:rsidP="00C85A1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На основу јавног конкурса обезбеђује се финансијска подршка програмима удружења грађана за унапређење положаја  бораца, ратних  војних инвалида, односно њихових породица, цивилних инвалида рата као и за неговање традиције.</w:t>
            </w:r>
          </w:p>
        </w:tc>
      </w:tr>
      <w:tr w:rsidR="00C85A15" w:rsidTr="00135BB1">
        <w:trPr>
          <w:trHeight w:hRule="exact" w:val="1062"/>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Default="00C85A15" w:rsidP="00C85A1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програма: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Default="00C85A15" w:rsidP="00C85A15">
            <w:pPr>
              <w:widowControl w:val="0"/>
              <w:autoSpaceDE w:val="0"/>
              <w:autoSpaceDN w:val="0"/>
              <w:adjustRightInd w:val="0"/>
              <w:spacing w:before="29" w:after="0" w:line="213" w:lineRule="auto"/>
              <w:ind w:left="15"/>
              <w:rPr>
                <w:rFonts w:ascii="Calibri" w:hAnsi="Calibri" w:cs="Calibri"/>
                <w:bCs/>
                <w:color w:val="000000"/>
                <w:sz w:val="16"/>
                <w:szCs w:val="16"/>
              </w:rPr>
            </w:pPr>
            <w:r w:rsidRPr="00135BB1">
              <w:rPr>
                <w:rFonts w:ascii="Calibri" w:hAnsi="Calibri" w:cs="Calibri"/>
                <w:bCs/>
                <w:color w:val="000000"/>
                <w:sz w:val="16"/>
                <w:szCs w:val="16"/>
              </w:rPr>
              <w:t>Након расписаног јавног конкурса за доделу 7.920.000.000,00 динара за област борачко-инвалидске заштите и донетог Решењa  о додели средстава по јавном конкурсу удружењима грађана у области социјалне заштите и заштите лица са инвалидитетом, борачко-инвалидске заштите, друштвене бриге о деци и популаризације пронаталитетне политике у 2022. години, средства су расподељена 48 удружења грађана. У односу на планиране циљеве и родне индикаторе може се видети да су остварене вредности изнад планираних.</w:t>
            </w:r>
          </w:p>
        </w:tc>
      </w:tr>
      <w:tr w:rsidR="00C85A15"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B1D6F5"/>
            <w:vAlign w:val="center"/>
          </w:tcPr>
          <w:p w:rsidR="00C85A15" w:rsidRDefault="00C85A15" w:rsidP="00C85A15">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B1D6F5"/>
            <w:vAlign w:val="center"/>
          </w:tcPr>
          <w:p w:rsidR="00C85A15" w:rsidRDefault="00C85A15" w:rsidP="00C85A15">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Унапређење квалитета живота корисника борачко инвалидске заштите и цивилних инвалида рата</w:t>
            </w:r>
          </w:p>
        </w:tc>
      </w:tr>
      <w:tr w:rsidR="00C85A15" w:rsidTr="00CB4DEF">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C85A15" w:rsidRDefault="00C85A15" w:rsidP="00C85A15">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C85A15" w:rsidRDefault="00C85A15" w:rsidP="00C85A15">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C85A15" w:rsidRDefault="00C85A15" w:rsidP="00C85A15">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C85A15" w:rsidRDefault="00C85A15" w:rsidP="00C85A15">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C85A15" w:rsidTr="00CB4DEF">
        <w:trPr>
          <w:trHeight w:hRule="exact" w:val="406"/>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C85A15" w:rsidRDefault="00C85A15" w:rsidP="00C85A1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жена - корисника услуга из области борачко инвалидске заштите и заштите цивилних инвалида рата које пружају, у оквиру одобрених пројеката, удружења грађана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C85A15" w:rsidRDefault="00C85A15" w:rsidP="00C85A15">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84</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C85A15" w:rsidRDefault="00C85A15" w:rsidP="00C85A15">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400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C85A15" w:rsidRPr="00DB7BDF" w:rsidRDefault="00C85A15" w:rsidP="00C85A15">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700</w:t>
            </w:r>
          </w:p>
        </w:tc>
      </w:tr>
      <w:tr w:rsidR="00C85A15"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Default="00C85A15" w:rsidP="00C85A1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Pr="00135BB1" w:rsidRDefault="00C85A15" w:rsidP="00C85A1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C85A15"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Default="00C85A15" w:rsidP="00C85A1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Pr="00135BB1" w:rsidRDefault="00C85A15" w:rsidP="00C85A1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C85A15" w:rsidTr="00CB4DEF">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Default="00C85A15" w:rsidP="00C85A1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Default="00C85A15" w:rsidP="00C85A1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Извештаји о реализацији пројеката</w:t>
            </w:r>
          </w:p>
        </w:tc>
      </w:tr>
      <w:tr w:rsidR="00C85A15"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Default="00C85A15" w:rsidP="00C85A1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Default="00C85A15" w:rsidP="00C85A1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 2018.</w:t>
            </w:r>
          </w:p>
        </w:tc>
      </w:tr>
      <w:tr w:rsidR="00C85A15" w:rsidTr="00135BB1">
        <w:trPr>
          <w:trHeight w:hRule="exact" w:val="758"/>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Default="00C85A15" w:rsidP="00C85A1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Default="00C85A15" w:rsidP="00C85A15">
            <w:pPr>
              <w:widowControl w:val="0"/>
              <w:autoSpaceDE w:val="0"/>
              <w:autoSpaceDN w:val="0"/>
              <w:adjustRightInd w:val="0"/>
              <w:spacing w:before="29" w:after="0" w:line="213" w:lineRule="auto"/>
              <w:ind w:left="15"/>
              <w:rPr>
                <w:rFonts w:ascii="Calibri" w:hAnsi="Calibri" w:cs="Calibri"/>
                <w:bCs/>
                <w:color w:val="000000"/>
                <w:sz w:val="16"/>
                <w:szCs w:val="16"/>
              </w:rPr>
            </w:pPr>
            <w:r w:rsidRPr="00135BB1">
              <w:rPr>
                <w:rFonts w:ascii="Calibri" w:hAnsi="Calibri" w:cs="Calibri"/>
                <w:bCs/>
                <w:color w:val="000000"/>
                <w:sz w:val="16"/>
                <w:szCs w:val="16"/>
              </w:rPr>
              <w:t>Број лица - корисница услуга из области борачко инвалидске заштите и заштите цивилних инвалида рата које пружају, у оквиру одобрених пројеката, удружења грађана је знатно већи од планираног из разлога што је и број одобрених пројеката већ</w:t>
            </w:r>
            <w:r>
              <w:rPr>
                <w:rFonts w:ascii="Calibri" w:hAnsi="Calibri" w:cs="Calibri"/>
                <w:bCs/>
                <w:color w:val="000000"/>
                <w:sz w:val="16"/>
                <w:szCs w:val="16"/>
                <w:lang w:val="sr-Cyrl-RS"/>
              </w:rPr>
              <w:t>и</w:t>
            </w:r>
            <w:r w:rsidRPr="00135BB1">
              <w:rPr>
                <w:rFonts w:ascii="Calibri" w:hAnsi="Calibri" w:cs="Calibri"/>
                <w:bCs/>
                <w:color w:val="000000"/>
                <w:sz w:val="16"/>
                <w:szCs w:val="16"/>
              </w:rPr>
              <w:t xml:space="preserve"> од планираног као и због тога што је већи број активности реа</w:t>
            </w:r>
            <w:r>
              <w:rPr>
                <w:rFonts w:ascii="Calibri" w:hAnsi="Calibri" w:cs="Calibri"/>
                <w:bCs/>
                <w:color w:val="000000"/>
                <w:sz w:val="16"/>
                <w:szCs w:val="16"/>
              </w:rPr>
              <w:t>лизован онлајн па j</w:t>
            </w:r>
            <w:r>
              <w:rPr>
                <w:rFonts w:ascii="Calibri" w:hAnsi="Calibri" w:cs="Calibri"/>
                <w:bCs/>
                <w:color w:val="000000"/>
                <w:sz w:val="16"/>
                <w:szCs w:val="16"/>
                <w:lang w:val="sr-Cyrl-RS"/>
              </w:rPr>
              <w:t xml:space="preserve">е </w:t>
            </w:r>
            <w:r w:rsidRPr="00135BB1">
              <w:rPr>
                <w:rFonts w:ascii="Calibri" w:hAnsi="Calibri" w:cs="Calibri"/>
                <w:bCs/>
                <w:color w:val="000000"/>
                <w:sz w:val="16"/>
                <w:szCs w:val="16"/>
              </w:rPr>
              <w:t>учешћ</w:t>
            </w:r>
            <w:r>
              <w:rPr>
                <w:rFonts w:ascii="Calibri" w:hAnsi="Calibri" w:cs="Calibri"/>
                <w:bCs/>
                <w:color w:val="000000"/>
                <w:sz w:val="16"/>
                <w:szCs w:val="16"/>
                <w:lang w:val="sr-Cyrl-RS"/>
              </w:rPr>
              <w:t>е</w:t>
            </w:r>
            <w:r w:rsidRPr="00135BB1">
              <w:rPr>
                <w:rFonts w:ascii="Calibri" w:hAnsi="Calibri" w:cs="Calibri"/>
                <w:bCs/>
                <w:color w:val="000000"/>
                <w:sz w:val="16"/>
                <w:szCs w:val="16"/>
              </w:rPr>
              <w:t xml:space="preserve"> заинтересованих лица бил</w:t>
            </w:r>
            <w:r>
              <w:rPr>
                <w:rFonts w:ascii="Calibri" w:hAnsi="Calibri" w:cs="Calibri"/>
                <w:bCs/>
                <w:color w:val="000000"/>
                <w:sz w:val="16"/>
                <w:szCs w:val="16"/>
                <w:lang w:val="sr-Cyrl-RS"/>
              </w:rPr>
              <w:t xml:space="preserve">о </w:t>
            </w:r>
            <w:r w:rsidRPr="00135BB1">
              <w:rPr>
                <w:rFonts w:ascii="Calibri" w:hAnsi="Calibri" w:cs="Calibri"/>
                <w:bCs/>
                <w:color w:val="000000"/>
                <w:sz w:val="16"/>
                <w:szCs w:val="16"/>
              </w:rPr>
              <w:t>много веће.</w:t>
            </w:r>
          </w:p>
        </w:tc>
      </w:tr>
      <w:tr w:rsidR="00C85A15" w:rsidTr="00CB4DEF">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C85A15" w:rsidRDefault="00C85A15" w:rsidP="00C85A15">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C85A15" w:rsidRDefault="00C85A15" w:rsidP="00C85A15">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C85A15" w:rsidRDefault="00C85A15" w:rsidP="00C85A15">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C85A15" w:rsidRDefault="00C85A15" w:rsidP="00C85A15">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C85A15" w:rsidTr="00CB4DEF">
        <w:trPr>
          <w:trHeight w:hRule="exact" w:val="406"/>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C85A15" w:rsidRDefault="00C85A15" w:rsidP="00C85A1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мушкараца - корисника услуга из области борачко инвалидске заштите и заштите цивилних инвалида рата које пружају, у оквиру одобрених пројеката, удружења грађана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C85A15" w:rsidRDefault="00C85A15" w:rsidP="00C85A15">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210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C85A15" w:rsidRDefault="00C85A15" w:rsidP="00C85A15">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500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C85A15" w:rsidRPr="00135BB1" w:rsidRDefault="00C85A15" w:rsidP="00C85A15">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900</w:t>
            </w:r>
          </w:p>
        </w:tc>
      </w:tr>
      <w:tr w:rsidR="00C85A15"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Default="00C85A15" w:rsidP="00C85A1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Pr="00135BB1" w:rsidRDefault="00C85A15" w:rsidP="00C85A1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C85A15"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Default="00C85A15" w:rsidP="00C85A1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Pr="00135BB1" w:rsidRDefault="00C85A15" w:rsidP="00C85A15">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C85A15" w:rsidTr="00CB4DEF">
        <w:trPr>
          <w:trHeight w:hRule="exact" w:val="406"/>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Default="00C85A15" w:rsidP="00C85A1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Default="00C85A15" w:rsidP="00C85A1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Извештаји о реализацији пројеката</w:t>
            </w:r>
          </w:p>
        </w:tc>
      </w:tr>
      <w:tr w:rsidR="00C85A15" w:rsidTr="00CB4DEF">
        <w:trPr>
          <w:trHeight w:hRule="exact" w:val="274"/>
        </w:trPr>
        <w:tc>
          <w:tcPr>
            <w:tcW w:w="1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Default="00C85A15" w:rsidP="00C85A1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31"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C85A15" w:rsidRDefault="00C85A15" w:rsidP="00C85A1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 2018.</w:t>
            </w:r>
          </w:p>
        </w:tc>
      </w:tr>
      <w:tr w:rsidR="003521AC" w:rsidTr="00C85A15">
        <w:trPr>
          <w:trHeight w:hRule="exact" w:val="72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135BB1" w:rsidP="00DB7BDF">
            <w:pPr>
              <w:widowControl w:val="0"/>
              <w:autoSpaceDE w:val="0"/>
              <w:autoSpaceDN w:val="0"/>
              <w:adjustRightInd w:val="0"/>
              <w:spacing w:before="29" w:after="0" w:line="213" w:lineRule="auto"/>
              <w:ind w:left="15"/>
              <w:rPr>
                <w:rFonts w:ascii="Calibri" w:hAnsi="Calibri" w:cs="Calibri"/>
                <w:bCs/>
                <w:color w:val="000000"/>
                <w:sz w:val="16"/>
                <w:szCs w:val="16"/>
              </w:rPr>
            </w:pPr>
            <w:r w:rsidRPr="00135BB1">
              <w:rPr>
                <w:rFonts w:ascii="Calibri" w:hAnsi="Calibri" w:cs="Calibri"/>
                <w:bCs/>
                <w:color w:val="000000"/>
                <w:sz w:val="16"/>
                <w:szCs w:val="16"/>
              </w:rPr>
              <w:t xml:space="preserve">Број лица - корисника услуга из области борачко инвалидске заштите и заштите цивилних инвалида рата које  пружају, у оквиру одобрених пројеката, удружења грађана је знатно већи од планираног из разлога што је и број одобрених пројеката веће од планираног као и због тога што је већи број активности реализован онлајн </w:t>
            </w:r>
            <w:r w:rsidR="00DB7BDF">
              <w:rPr>
                <w:rFonts w:ascii="Calibri" w:hAnsi="Calibri" w:cs="Calibri"/>
                <w:bCs/>
                <w:color w:val="000000"/>
                <w:sz w:val="16"/>
                <w:szCs w:val="16"/>
                <w:lang w:val="sr-Cyrl-RS"/>
              </w:rPr>
              <w:t>па је и</w:t>
            </w:r>
            <w:r w:rsidR="00DB7BDF">
              <w:rPr>
                <w:rFonts w:ascii="Calibri" w:hAnsi="Calibri" w:cs="Calibri"/>
                <w:bCs/>
                <w:color w:val="000000"/>
                <w:sz w:val="16"/>
                <w:szCs w:val="16"/>
              </w:rPr>
              <w:t xml:space="preserve"> учешће</w:t>
            </w:r>
            <w:r w:rsidRPr="00135BB1">
              <w:rPr>
                <w:rFonts w:ascii="Calibri" w:hAnsi="Calibri" w:cs="Calibri"/>
                <w:bCs/>
                <w:color w:val="000000"/>
                <w:sz w:val="16"/>
                <w:szCs w:val="16"/>
              </w:rPr>
              <w:t xml:space="preserve"> заинтересованих лица бил</w:t>
            </w:r>
            <w:r w:rsidR="00DB7BDF">
              <w:rPr>
                <w:rFonts w:ascii="Calibri" w:hAnsi="Calibri" w:cs="Calibri"/>
                <w:bCs/>
                <w:color w:val="000000"/>
                <w:sz w:val="16"/>
                <w:szCs w:val="16"/>
                <w:lang w:val="sr-Cyrl-RS"/>
              </w:rPr>
              <w:t>о</w:t>
            </w:r>
            <w:r w:rsidRPr="00135BB1">
              <w:rPr>
                <w:rFonts w:ascii="Calibri" w:hAnsi="Calibri" w:cs="Calibri"/>
                <w:bCs/>
                <w:color w:val="000000"/>
                <w:sz w:val="16"/>
                <w:szCs w:val="16"/>
              </w:rPr>
              <w:t xml:space="preserve"> много веће.</w:t>
            </w:r>
          </w:p>
        </w:tc>
      </w:tr>
      <w:tr w:rsidR="003521AC" w:rsidTr="00C85A15">
        <w:trPr>
          <w:trHeight w:hRule="exact" w:val="638"/>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12"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2022.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2022.</w:t>
            </w:r>
          </w:p>
        </w:tc>
        <w:tc>
          <w:tcPr>
            <w:tcW w:w="111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3521AC" w:rsidTr="00C85A15">
        <w:trPr>
          <w:trHeight w:hRule="exact" w:val="435"/>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09041005</w:t>
            </w:r>
          </w:p>
        </w:tc>
        <w:tc>
          <w:tcPr>
            <w:tcW w:w="5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Администрација, управљање и надзор у области борачко инвалидске заштите и заштите цивилних инвалида рата</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10.932.786,11</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10.445.347,08</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95,54 %</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3521AC"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програма: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Обезбеђење функционисања борачко инвалидске заштите и заштите цивилних инвалида рата кроз вођење другостепеног поступка и ревизију</w:t>
            </w:r>
          </w:p>
        </w:tc>
      </w:tr>
      <w:tr w:rsidR="003521AC"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програма: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7B4984" w:rsidRDefault="007B4984" w:rsidP="007B4984">
            <w:pPr>
              <w:widowControl w:val="0"/>
              <w:autoSpaceDE w:val="0"/>
              <w:autoSpaceDN w:val="0"/>
              <w:adjustRightInd w:val="0"/>
              <w:spacing w:before="29" w:after="0" w:line="213" w:lineRule="auto"/>
              <w:ind w:left="15"/>
              <w:rPr>
                <w:rFonts w:ascii="Calibri" w:hAnsi="Calibri" w:cs="Calibri"/>
                <w:bCs/>
                <w:sz w:val="16"/>
                <w:szCs w:val="16"/>
                <w:lang w:val="sr-Cyrl-RS"/>
              </w:rPr>
            </w:pPr>
            <w:r>
              <w:rPr>
                <w:rFonts w:ascii="Calibri" w:hAnsi="Calibri" w:cs="Calibri"/>
                <w:bCs/>
                <w:sz w:val="16"/>
                <w:szCs w:val="16"/>
                <w:lang w:val="sr-Cyrl-RS"/>
              </w:rPr>
              <w:t>Активност је реализована у оквиру планиране вредности.</w:t>
            </w:r>
          </w:p>
        </w:tc>
      </w:tr>
      <w:tr w:rsidR="003521AC"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135BB1" w:rsidP="00135BB1">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lang w:val="sr-Cyrl-RS"/>
              </w:rPr>
              <w:t>Р</w:t>
            </w:r>
            <w:r w:rsidR="005779F2">
              <w:rPr>
                <w:rFonts w:ascii="Calibri" w:hAnsi="Calibri" w:cs="Calibri"/>
                <w:b/>
                <w:bCs/>
                <w:color w:val="000000"/>
                <w:sz w:val="16"/>
                <w:szCs w:val="16"/>
              </w:rPr>
              <w:t>еализација програма рада и програмских активности у области борачко инвалидске заштите и заштите цивилних инвалида рата</w:t>
            </w:r>
          </w:p>
        </w:tc>
      </w:tr>
      <w:tr w:rsidR="003521AC" w:rsidTr="00F07BDA">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F07BDA">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3521AC">
            <w:pPr>
              <w:widowControl w:val="0"/>
              <w:autoSpaceDE w:val="0"/>
              <w:autoSpaceDN w:val="0"/>
              <w:adjustRightInd w:val="0"/>
              <w:spacing w:before="29" w:after="0" w:line="213" w:lineRule="auto"/>
              <w:ind w:left="15"/>
              <w:rPr>
                <w:rFonts w:ascii="Calibri" w:hAnsi="Calibri" w:cs="Calibri"/>
                <w:bCs/>
                <w:color w:val="000000"/>
                <w:sz w:val="16"/>
                <w:szCs w:val="16"/>
              </w:rPr>
            </w:pP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3521AC">
            <w:pPr>
              <w:widowControl w:val="0"/>
              <w:autoSpaceDE w:val="0"/>
              <w:autoSpaceDN w:val="0"/>
              <w:adjustRightInd w:val="0"/>
              <w:spacing w:before="29" w:after="0" w:line="213" w:lineRule="auto"/>
              <w:ind w:left="15"/>
              <w:jc w:val="center"/>
              <w:rPr>
                <w:rFonts w:ascii="Calibri" w:hAnsi="Calibri" w:cs="Calibri"/>
                <w:b/>
                <w:bCs/>
                <w:color w:val="000000"/>
                <w:sz w:val="18"/>
                <w:szCs w:val="18"/>
              </w:rPr>
            </w:pP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3521AC">
            <w:pPr>
              <w:widowControl w:val="0"/>
              <w:autoSpaceDE w:val="0"/>
              <w:autoSpaceDN w:val="0"/>
              <w:adjustRightInd w:val="0"/>
              <w:spacing w:before="29" w:after="0" w:line="213" w:lineRule="auto"/>
              <w:ind w:left="15"/>
              <w:rPr>
                <w:rFonts w:ascii="Calibri" w:hAnsi="Calibri" w:cs="Calibri"/>
                <w:bCs/>
                <w:color w:val="000000"/>
                <w:sz w:val="16"/>
                <w:szCs w:val="16"/>
              </w:rPr>
            </w:pP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3521AC">
            <w:pPr>
              <w:widowControl w:val="0"/>
              <w:autoSpaceDE w:val="0"/>
              <w:autoSpaceDN w:val="0"/>
              <w:adjustRightInd w:val="0"/>
              <w:spacing w:before="29" w:after="0" w:line="213" w:lineRule="auto"/>
              <w:ind w:left="15"/>
              <w:rPr>
                <w:rFonts w:ascii="Calibri" w:hAnsi="Calibri" w:cs="Calibri"/>
                <w:bCs/>
                <w:color w:val="000000"/>
                <w:sz w:val="16"/>
                <w:szCs w:val="16"/>
              </w:rPr>
            </w:pPr>
          </w:p>
        </w:tc>
      </w:tr>
      <w:tr w:rsidR="003521AC"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3521AC">
            <w:pPr>
              <w:widowControl w:val="0"/>
              <w:autoSpaceDE w:val="0"/>
              <w:autoSpaceDN w:val="0"/>
              <w:adjustRightInd w:val="0"/>
              <w:spacing w:before="29" w:after="0" w:line="213" w:lineRule="auto"/>
              <w:ind w:left="15"/>
              <w:rPr>
                <w:rFonts w:ascii="Calibri" w:hAnsi="Calibri" w:cs="Calibri"/>
                <w:bCs/>
                <w:color w:val="000000"/>
                <w:sz w:val="16"/>
                <w:szCs w:val="16"/>
              </w:rPr>
            </w:pP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3521AC">
            <w:pPr>
              <w:widowControl w:val="0"/>
              <w:autoSpaceDE w:val="0"/>
              <w:autoSpaceDN w:val="0"/>
              <w:adjustRightInd w:val="0"/>
              <w:spacing w:before="29" w:after="0" w:line="213" w:lineRule="auto"/>
              <w:ind w:left="15"/>
              <w:rPr>
                <w:rFonts w:ascii="Calibri" w:hAnsi="Calibri" w:cs="Calibri"/>
                <w:bCs/>
                <w:color w:val="000000"/>
                <w:sz w:val="16"/>
                <w:szCs w:val="16"/>
              </w:rPr>
            </w:pPr>
          </w:p>
        </w:tc>
      </w:tr>
      <w:tr w:rsidR="003521AC"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3521AC">
            <w:pPr>
              <w:widowControl w:val="0"/>
              <w:autoSpaceDE w:val="0"/>
              <w:autoSpaceDN w:val="0"/>
              <w:adjustRightInd w:val="0"/>
              <w:spacing w:before="29" w:after="0" w:line="213" w:lineRule="auto"/>
              <w:ind w:left="15"/>
              <w:rPr>
                <w:rFonts w:ascii="Calibri" w:hAnsi="Calibri" w:cs="Calibri"/>
                <w:bCs/>
                <w:color w:val="000000"/>
                <w:sz w:val="16"/>
                <w:szCs w:val="16"/>
              </w:rPr>
            </w:pPr>
          </w:p>
        </w:tc>
      </w:tr>
      <w:tr w:rsidR="003521AC" w:rsidTr="00C85A15">
        <w:trPr>
          <w:trHeight w:hRule="exact" w:val="638"/>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12"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2022.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2022.</w:t>
            </w:r>
          </w:p>
        </w:tc>
        <w:tc>
          <w:tcPr>
            <w:tcW w:w="111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1001</w:t>
            </w:r>
          </w:p>
        </w:tc>
        <w:tc>
          <w:tcPr>
            <w:tcW w:w="5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Унапређење и заштита људских и мањинских права и слобода</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160.989.370,87</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160.211.400,63</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99,52 %</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3521AC" w:rsidTr="00C85A15">
        <w:trPr>
          <w:trHeight w:hRule="exact" w:val="769"/>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програма: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Програм обухвата активности на афирмацији родне равноправности и оснаживању жена, истраживачке, едукативне, издавачке и промотивне активности у области родне равноправности, подршку социјалној инклузији Рома и Ромкиња на територији АП Вовјодине, као и спровођење активности усмерене на заштиту жена од насиља у породици и  у партнерским односима у АП Војводини.</w:t>
            </w:r>
          </w:p>
        </w:tc>
      </w:tr>
      <w:tr w:rsidR="003521AC" w:rsidTr="00C85A15">
        <w:trPr>
          <w:trHeight w:hRule="exact" w:val="167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програма: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D0152" w:rsidRPr="005D0152" w:rsidRDefault="005D0152" w:rsidP="005D0152">
            <w:pPr>
              <w:widowControl w:val="0"/>
              <w:autoSpaceDE w:val="0"/>
              <w:autoSpaceDN w:val="0"/>
              <w:adjustRightInd w:val="0"/>
              <w:spacing w:before="29" w:after="0" w:line="213" w:lineRule="auto"/>
              <w:ind w:left="15"/>
              <w:rPr>
                <w:rFonts w:ascii="Calibri" w:hAnsi="Calibri" w:cs="Calibri"/>
                <w:bCs/>
                <w:color w:val="000000"/>
                <w:sz w:val="16"/>
                <w:szCs w:val="16"/>
              </w:rPr>
            </w:pPr>
            <w:r w:rsidRPr="005D0152">
              <w:rPr>
                <w:rFonts w:ascii="Calibri" w:hAnsi="Calibri" w:cs="Calibri"/>
                <w:bCs/>
                <w:color w:val="000000"/>
                <w:sz w:val="16"/>
                <w:szCs w:val="16"/>
              </w:rPr>
              <w:t>Постављени циљеви су реализовани у највећем делу у планираним оквирима.</w:t>
            </w:r>
          </w:p>
          <w:p w:rsidR="005D0152" w:rsidRPr="005D0152" w:rsidRDefault="005D0152" w:rsidP="005D0152">
            <w:pPr>
              <w:widowControl w:val="0"/>
              <w:autoSpaceDE w:val="0"/>
              <w:autoSpaceDN w:val="0"/>
              <w:adjustRightInd w:val="0"/>
              <w:spacing w:before="29" w:after="0" w:line="213" w:lineRule="auto"/>
              <w:ind w:left="15"/>
              <w:rPr>
                <w:rFonts w:ascii="Calibri" w:hAnsi="Calibri" w:cs="Calibri"/>
                <w:bCs/>
                <w:color w:val="000000"/>
                <w:sz w:val="16"/>
                <w:szCs w:val="16"/>
              </w:rPr>
            </w:pPr>
            <w:r w:rsidRPr="005D0152">
              <w:rPr>
                <w:rFonts w:ascii="Calibri" w:hAnsi="Calibri" w:cs="Calibri"/>
                <w:bCs/>
                <w:color w:val="000000"/>
                <w:sz w:val="16"/>
                <w:szCs w:val="16"/>
              </w:rPr>
              <w:t>У односу на родну компоненту планираног буџета за унапређење и заштиту људских права и слобида и постављених циљева који се односе на:</w:t>
            </w:r>
          </w:p>
          <w:p w:rsidR="005D0152" w:rsidRPr="005D0152" w:rsidRDefault="005D0152" w:rsidP="005D0152">
            <w:pPr>
              <w:widowControl w:val="0"/>
              <w:autoSpaceDE w:val="0"/>
              <w:autoSpaceDN w:val="0"/>
              <w:adjustRightInd w:val="0"/>
              <w:spacing w:before="29" w:after="0" w:line="213" w:lineRule="auto"/>
              <w:ind w:left="15"/>
              <w:rPr>
                <w:rFonts w:ascii="Calibri" w:hAnsi="Calibri" w:cs="Calibri"/>
                <w:bCs/>
                <w:color w:val="000000"/>
                <w:sz w:val="16"/>
                <w:szCs w:val="16"/>
              </w:rPr>
            </w:pPr>
            <w:r w:rsidRPr="005D0152">
              <w:rPr>
                <w:rFonts w:ascii="Calibri" w:hAnsi="Calibri" w:cs="Calibri"/>
                <w:bCs/>
                <w:color w:val="000000"/>
                <w:sz w:val="16"/>
                <w:szCs w:val="16"/>
              </w:rPr>
              <w:t>•</w:t>
            </w:r>
            <w:r w:rsidRPr="005D0152">
              <w:rPr>
                <w:rFonts w:ascii="Calibri" w:hAnsi="Calibri" w:cs="Calibri"/>
                <w:bCs/>
                <w:color w:val="000000"/>
                <w:sz w:val="16"/>
                <w:szCs w:val="16"/>
              </w:rPr>
              <w:tab/>
              <w:t>унапређење родне равнопавности путем финансирања пројеката удружења жена у области родне равноправности и број жена са искуством партнерског или породичног насиља запослених код послоаваца  утврђено је  да се  на основу исказаних података  циљеви су реализовани у делимично</w:t>
            </w:r>
          </w:p>
          <w:p w:rsidR="003521AC" w:rsidRDefault="005D0152" w:rsidP="005D0152">
            <w:pPr>
              <w:widowControl w:val="0"/>
              <w:autoSpaceDE w:val="0"/>
              <w:autoSpaceDN w:val="0"/>
              <w:adjustRightInd w:val="0"/>
              <w:spacing w:before="29" w:after="0" w:line="213" w:lineRule="auto"/>
              <w:ind w:left="15"/>
              <w:rPr>
                <w:rFonts w:ascii="Calibri" w:hAnsi="Calibri" w:cs="Calibri"/>
                <w:bCs/>
                <w:color w:val="000000"/>
                <w:sz w:val="16"/>
                <w:szCs w:val="16"/>
              </w:rPr>
            </w:pPr>
            <w:r w:rsidRPr="005D0152">
              <w:rPr>
                <w:rFonts w:ascii="Calibri" w:hAnsi="Calibri" w:cs="Calibri"/>
                <w:bCs/>
                <w:color w:val="000000"/>
                <w:sz w:val="16"/>
                <w:szCs w:val="16"/>
              </w:rPr>
              <w:t>•</w:t>
            </w:r>
            <w:r w:rsidRPr="005D0152">
              <w:rPr>
                <w:rFonts w:ascii="Calibri" w:hAnsi="Calibri" w:cs="Calibri"/>
                <w:bCs/>
                <w:color w:val="000000"/>
                <w:sz w:val="16"/>
                <w:szCs w:val="16"/>
              </w:rPr>
              <w:tab/>
              <w:t>унапређење социјалне инклузије Рома и Ромкиња на територији АПВ који се односе на број Рома и Ромкиња обухваћени мерама подршке за образовање утврђено је да се на основу исказаних података циљеви су реализовани у планираним оквирима</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Pr="00214AE9" w:rsidRDefault="005779F2">
            <w:pPr>
              <w:widowControl w:val="0"/>
              <w:autoSpaceDE w:val="0"/>
              <w:autoSpaceDN w:val="0"/>
              <w:adjustRightInd w:val="0"/>
              <w:spacing w:before="29" w:after="0" w:line="213" w:lineRule="auto"/>
              <w:ind w:left="15"/>
              <w:rPr>
                <w:rFonts w:ascii="Calibri" w:hAnsi="Calibri" w:cs="Calibri"/>
                <w:b/>
                <w:bCs/>
                <w:sz w:val="16"/>
                <w:szCs w:val="16"/>
              </w:rPr>
            </w:pPr>
            <w:r w:rsidRPr="00214AE9">
              <w:rPr>
                <w:rFonts w:ascii="Calibri" w:hAnsi="Calibri" w:cs="Calibri"/>
                <w:b/>
                <w:bCs/>
                <w:sz w:val="16"/>
                <w:szCs w:val="16"/>
              </w:rPr>
              <w:t>Циљ 1:</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Pr="00214AE9" w:rsidRDefault="005779F2">
            <w:pPr>
              <w:widowControl w:val="0"/>
              <w:autoSpaceDE w:val="0"/>
              <w:autoSpaceDN w:val="0"/>
              <w:adjustRightInd w:val="0"/>
              <w:spacing w:before="29" w:after="0" w:line="213" w:lineRule="auto"/>
              <w:ind w:left="15"/>
              <w:rPr>
                <w:rFonts w:ascii="Calibri" w:hAnsi="Calibri" w:cs="Calibri"/>
                <w:b/>
                <w:bCs/>
                <w:sz w:val="16"/>
                <w:szCs w:val="16"/>
              </w:rPr>
            </w:pPr>
            <w:r w:rsidRPr="00214AE9">
              <w:rPr>
                <w:rFonts w:ascii="Calibri" w:hAnsi="Calibri" w:cs="Calibri"/>
                <w:b/>
                <w:bCs/>
                <w:sz w:val="16"/>
                <w:szCs w:val="16"/>
              </w:rPr>
              <w:t>Унапређивање родне равноправности у АП Војводини</w:t>
            </w:r>
          </w:p>
        </w:tc>
      </w:tr>
      <w:tr w:rsidR="003521AC" w:rsidTr="00F07BDA">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214AE9" w:rsidRDefault="005779F2">
            <w:pPr>
              <w:widowControl w:val="0"/>
              <w:autoSpaceDE w:val="0"/>
              <w:autoSpaceDN w:val="0"/>
              <w:adjustRightInd w:val="0"/>
              <w:spacing w:before="29" w:after="0" w:line="213" w:lineRule="auto"/>
              <w:ind w:left="15"/>
              <w:rPr>
                <w:rFonts w:ascii="Arial" w:hAnsi="Arial" w:cs="Arial"/>
                <w:bCs/>
                <w:sz w:val="16"/>
                <w:szCs w:val="16"/>
              </w:rPr>
            </w:pPr>
            <w:r w:rsidRPr="00214AE9">
              <w:rPr>
                <w:rFonts w:ascii="Arial" w:hAnsi="Arial" w:cs="Arial"/>
                <w:bCs/>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214AE9" w:rsidRDefault="005779F2">
            <w:pPr>
              <w:widowControl w:val="0"/>
              <w:autoSpaceDE w:val="0"/>
              <w:autoSpaceDN w:val="0"/>
              <w:adjustRightInd w:val="0"/>
              <w:spacing w:before="29" w:after="0" w:line="213" w:lineRule="auto"/>
              <w:ind w:left="15"/>
              <w:jc w:val="center"/>
              <w:rPr>
                <w:rFonts w:ascii="Arial" w:hAnsi="Arial" w:cs="Arial"/>
                <w:bCs/>
                <w:sz w:val="16"/>
                <w:szCs w:val="16"/>
              </w:rPr>
            </w:pPr>
            <w:r w:rsidRPr="00214AE9">
              <w:rPr>
                <w:rFonts w:ascii="Arial" w:hAnsi="Arial" w:cs="Arial"/>
                <w:bCs/>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214AE9" w:rsidRDefault="005779F2">
            <w:pPr>
              <w:widowControl w:val="0"/>
              <w:autoSpaceDE w:val="0"/>
              <w:autoSpaceDN w:val="0"/>
              <w:adjustRightInd w:val="0"/>
              <w:spacing w:before="29" w:after="0" w:line="213" w:lineRule="auto"/>
              <w:ind w:left="15"/>
              <w:jc w:val="center"/>
              <w:rPr>
                <w:rFonts w:ascii="Arial" w:hAnsi="Arial" w:cs="Arial"/>
                <w:bCs/>
                <w:sz w:val="16"/>
                <w:szCs w:val="16"/>
              </w:rPr>
            </w:pPr>
            <w:r w:rsidRPr="00214AE9">
              <w:rPr>
                <w:rFonts w:ascii="Arial" w:hAnsi="Arial" w:cs="Arial"/>
                <w:bCs/>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214AE9" w:rsidRDefault="005779F2">
            <w:pPr>
              <w:widowControl w:val="0"/>
              <w:autoSpaceDE w:val="0"/>
              <w:autoSpaceDN w:val="0"/>
              <w:adjustRightInd w:val="0"/>
              <w:spacing w:before="29" w:after="0" w:line="213" w:lineRule="auto"/>
              <w:ind w:left="15"/>
              <w:jc w:val="center"/>
              <w:rPr>
                <w:rFonts w:ascii="Arial" w:hAnsi="Arial" w:cs="Arial"/>
                <w:bCs/>
                <w:sz w:val="16"/>
                <w:szCs w:val="16"/>
              </w:rPr>
            </w:pPr>
            <w:r w:rsidRPr="00214AE9">
              <w:rPr>
                <w:rFonts w:ascii="Arial" w:hAnsi="Arial" w:cs="Arial"/>
                <w:bCs/>
                <w:sz w:val="16"/>
                <w:szCs w:val="16"/>
              </w:rPr>
              <w:t>Остварена вредност I-XII 2022.</w:t>
            </w:r>
          </w:p>
        </w:tc>
      </w:tr>
      <w:tr w:rsidR="003521AC" w:rsidTr="00F07BDA">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214AE9" w:rsidRDefault="005779F2">
            <w:pPr>
              <w:widowControl w:val="0"/>
              <w:autoSpaceDE w:val="0"/>
              <w:autoSpaceDN w:val="0"/>
              <w:adjustRightInd w:val="0"/>
              <w:spacing w:before="29" w:after="0" w:line="213" w:lineRule="auto"/>
              <w:ind w:left="15"/>
              <w:rPr>
                <w:rFonts w:ascii="Calibri" w:hAnsi="Calibri" w:cs="Calibri"/>
                <w:bCs/>
                <w:sz w:val="16"/>
                <w:szCs w:val="16"/>
              </w:rPr>
            </w:pPr>
            <w:r w:rsidRPr="00214AE9">
              <w:rPr>
                <w:rFonts w:ascii="Calibri" w:hAnsi="Calibri" w:cs="Calibri"/>
                <w:bCs/>
                <w:sz w:val="16"/>
                <w:szCs w:val="16"/>
              </w:rPr>
              <w:t>Број подржаних пројеката удружења жена у области родне равноправности</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214AE9" w:rsidRDefault="005779F2">
            <w:pPr>
              <w:widowControl w:val="0"/>
              <w:autoSpaceDE w:val="0"/>
              <w:autoSpaceDN w:val="0"/>
              <w:adjustRightInd w:val="0"/>
              <w:spacing w:before="29" w:after="0" w:line="213" w:lineRule="auto"/>
              <w:ind w:left="15"/>
              <w:jc w:val="center"/>
              <w:rPr>
                <w:rFonts w:ascii="Calibri" w:hAnsi="Calibri" w:cs="Calibri"/>
                <w:bCs/>
                <w:sz w:val="16"/>
                <w:szCs w:val="16"/>
              </w:rPr>
            </w:pPr>
            <w:r w:rsidRPr="00214AE9">
              <w:rPr>
                <w:rFonts w:ascii="Calibri" w:hAnsi="Calibri" w:cs="Calibri"/>
                <w:bCs/>
                <w:sz w:val="16"/>
                <w:szCs w:val="16"/>
              </w:rPr>
              <w:t>38</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214AE9" w:rsidRDefault="005779F2">
            <w:pPr>
              <w:widowControl w:val="0"/>
              <w:autoSpaceDE w:val="0"/>
              <w:autoSpaceDN w:val="0"/>
              <w:adjustRightInd w:val="0"/>
              <w:spacing w:before="29" w:after="0" w:line="213" w:lineRule="auto"/>
              <w:ind w:left="15"/>
              <w:jc w:val="center"/>
              <w:rPr>
                <w:rFonts w:ascii="Calibri" w:hAnsi="Calibri" w:cs="Calibri"/>
                <w:bCs/>
                <w:sz w:val="16"/>
                <w:szCs w:val="16"/>
              </w:rPr>
            </w:pPr>
            <w:r w:rsidRPr="00214AE9">
              <w:rPr>
                <w:rFonts w:ascii="Calibri" w:hAnsi="Calibri" w:cs="Calibri"/>
                <w:bCs/>
                <w:sz w:val="16"/>
                <w:szCs w:val="16"/>
              </w:rPr>
              <w:t>40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214AE9" w:rsidRDefault="00214AE9">
            <w:pPr>
              <w:widowControl w:val="0"/>
              <w:autoSpaceDE w:val="0"/>
              <w:autoSpaceDN w:val="0"/>
              <w:adjustRightInd w:val="0"/>
              <w:spacing w:before="29" w:after="0" w:line="213" w:lineRule="auto"/>
              <w:ind w:left="15"/>
              <w:jc w:val="center"/>
              <w:rPr>
                <w:rFonts w:ascii="Calibri" w:hAnsi="Calibri" w:cs="Calibri"/>
                <w:b/>
                <w:bCs/>
                <w:sz w:val="18"/>
                <w:szCs w:val="18"/>
                <w:lang w:val="sr-Latn-RS"/>
              </w:rPr>
            </w:pPr>
            <w:r w:rsidRPr="00214AE9">
              <w:rPr>
                <w:rFonts w:ascii="Calibri" w:hAnsi="Calibri" w:cs="Calibri"/>
                <w:b/>
                <w:bCs/>
                <w:sz w:val="18"/>
                <w:szCs w:val="18"/>
                <w:lang w:val="sr-Latn-RS"/>
              </w:rPr>
              <w:t>29</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214AE9" w:rsidRDefault="005779F2">
            <w:pPr>
              <w:widowControl w:val="0"/>
              <w:autoSpaceDE w:val="0"/>
              <w:autoSpaceDN w:val="0"/>
              <w:adjustRightInd w:val="0"/>
              <w:spacing w:before="29" w:after="0" w:line="213" w:lineRule="auto"/>
              <w:ind w:left="15"/>
              <w:rPr>
                <w:rFonts w:ascii="Calibri" w:hAnsi="Calibri" w:cs="Calibri"/>
                <w:bCs/>
                <w:sz w:val="16"/>
                <w:szCs w:val="16"/>
              </w:rPr>
            </w:pPr>
            <w:r w:rsidRPr="00214AE9">
              <w:rPr>
                <w:rFonts w:ascii="Calibri" w:hAnsi="Calibri" w:cs="Calibri"/>
                <w:bCs/>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214AE9" w:rsidRDefault="005D0152">
            <w:pPr>
              <w:widowControl w:val="0"/>
              <w:autoSpaceDE w:val="0"/>
              <w:autoSpaceDN w:val="0"/>
              <w:adjustRightInd w:val="0"/>
              <w:spacing w:before="29" w:after="0" w:line="213" w:lineRule="auto"/>
              <w:ind w:left="15"/>
              <w:rPr>
                <w:rFonts w:ascii="Calibri" w:hAnsi="Calibri" w:cs="Calibri"/>
                <w:bCs/>
                <w:sz w:val="16"/>
                <w:szCs w:val="16"/>
                <w:lang w:val="sr-Cyrl-RS"/>
              </w:rPr>
            </w:pPr>
            <w:r w:rsidRPr="00214AE9">
              <w:rPr>
                <w:rFonts w:ascii="Calibri" w:hAnsi="Calibri" w:cs="Calibri"/>
                <w:bCs/>
                <w:sz w:val="16"/>
                <w:szCs w:val="16"/>
                <w:lang w:val="sr-Cyrl-RS"/>
              </w:rPr>
              <w:t>2018.</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214AE9" w:rsidRDefault="005779F2">
            <w:pPr>
              <w:widowControl w:val="0"/>
              <w:autoSpaceDE w:val="0"/>
              <w:autoSpaceDN w:val="0"/>
              <w:adjustRightInd w:val="0"/>
              <w:spacing w:before="29" w:after="0" w:line="213" w:lineRule="auto"/>
              <w:ind w:left="15"/>
              <w:rPr>
                <w:rFonts w:ascii="Calibri" w:hAnsi="Calibri" w:cs="Calibri"/>
                <w:bCs/>
                <w:sz w:val="16"/>
                <w:szCs w:val="16"/>
              </w:rPr>
            </w:pPr>
            <w:r w:rsidRPr="00214AE9">
              <w:rPr>
                <w:rFonts w:ascii="Calibri" w:hAnsi="Calibri" w:cs="Calibri"/>
                <w:bCs/>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214AE9" w:rsidRDefault="005D0152">
            <w:pPr>
              <w:widowControl w:val="0"/>
              <w:autoSpaceDE w:val="0"/>
              <w:autoSpaceDN w:val="0"/>
              <w:adjustRightInd w:val="0"/>
              <w:spacing w:before="29" w:after="0" w:line="213" w:lineRule="auto"/>
              <w:ind w:left="15"/>
              <w:rPr>
                <w:rFonts w:ascii="Calibri" w:hAnsi="Calibri" w:cs="Calibri"/>
                <w:bCs/>
                <w:sz w:val="16"/>
                <w:szCs w:val="16"/>
                <w:lang w:val="sr-Cyrl-RS"/>
              </w:rPr>
            </w:pPr>
            <w:r w:rsidRPr="00214AE9">
              <w:rPr>
                <w:rFonts w:ascii="Calibri" w:hAnsi="Calibri" w:cs="Calibri"/>
                <w:bCs/>
                <w:sz w:val="16"/>
                <w:szCs w:val="16"/>
                <w:lang w:val="sr-Cyrl-RS"/>
              </w:rPr>
              <w:t>број</w:t>
            </w:r>
          </w:p>
        </w:tc>
      </w:tr>
      <w:tr w:rsidR="003521AC"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214AE9" w:rsidRDefault="005779F2">
            <w:pPr>
              <w:widowControl w:val="0"/>
              <w:autoSpaceDE w:val="0"/>
              <w:autoSpaceDN w:val="0"/>
              <w:adjustRightInd w:val="0"/>
              <w:spacing w:before="29" w:after="0" w:line="213" w:lineRule="auto"/>
              <w:ind w:left="15"/>
              <w:rPr>
                <w:rFonts w:ascii="Calibri" w:hAnsi="Calibri" w:cs="Calibri"/>
                <w:bCs/>
                <w:sz w:val="16"/>
                <w:szCs w:val="16"/>
              </w:rPr>
            </w:pPr>
            <w:r w:rsidRPr="00214AE9">
              <w:rPr>
                <w:rFonts w:ascii="Calibri" w:hAnsi="Calibri" w:cs="Calibri"/>
                <w:bCs/>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214AE9" w:rsidRDefault="005779F2">
            <w:pPr>
              <w:widowControl w:val="0"/>
              <w:autoSpaceDE w:val="0"/>
              <w:autoSpaceDN w:val="0"/>
              <w:adjustRightInd w:val="0"/>
              <w:spacing w:before="29" w:after="0" w:line="213" w:lineRule="auto"/>
              <w:ind w:left="15"/>
              <w:rPr>
                <w:rFonts w:ascii="Calibri" w:hAnsi="Calibri" w:cs="Calibri"/>
                <w:bCs/>
                <w:sz w:val="16"/>
                <w:szCs w:val="16"/>
              </w:rPr>
            </w:pPr>
            <w:r w:rsidRPr="00214AE9">
              <w:rPr>
                <w:rFonts w:ascii="Calibri" w:hAnsi="Calibri" w:cs="Calibri"/>
                <w:bCs/>
                <w:sz w:val="16"/>
                <w:szCs w:val="16"/>
              </w:rPr>
              <w:t>Конкурсна документација Секретаријата</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214AE9" w:rsidRDefault="005779F2">
            <w:pPr>
              <w:widowControl w:val="0"/>
              <w:autoSpaceDE w:val="0"/>
              <w:autoSpaceDN w:val="0"/>
              <w:adjustRightInd w:val="0"/>
              <w:spacing w:before="29" w:after="0" w:line="213" w:lineRule="auto"/>
              <w:ind w:left="15"/>
              <w:rPr>
                <w:rFonts w:ascii="Calibri" w:hAnsi="Calibri" w:cs="Calibri"/>
                <w:bCs/>
                <w:sz w:val="16"/>
                <w:szCs w:val="16"/>
              </w:rPr>
            </w:pPr>
            <w:r w:rsidRPr="00214AE9">
              <w:rPr>
                <w:rFonts w:ascii="Calibri" w:hAnsi="Calibri" w:cs="Calibri"/>
                <w:bCs/>
                <w:sz w:val="16"/>
                <w:szCs w:val="16"/>
              </w:rPr>
              <w:t>Коментар:</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214AE9" w:rsidRDefault="005779F2" w:rsidP="005D0152">
            <w:pPr>
              <w:widowControl w:val="0"/>
              <w:autoSpaceDE w:val="0"/>
              <w:autoSpaceDN w:val="0"/>
              <w:adjustRightInd w:val="0"/>
              <w:spacing w:before="29" w:after="0" w:line="213" w:lineRule="auto"/>
              <w:ind w:left="15"/>
              <w:rPr>
                <w:rFonts w:ascii="Calibri" w:hAnsi="Calibri" w:cs="Calibri"/>
                <w:bCs/>
                <w:sz w:val="16"/>
                <w:szCs w:val="16"/>
              </w:rPr>
            </w:pPr>
            <w:r w:rsidRPr="00214AE9">
              <w:rPr>
                <w:rFonts w:ascii="Calibri" w:hAnsi="Calibri" w:cs="Calibri"/>
                <w:bCs/>
                <w:sz w:val="16"/>
                <w:szCs w:val="16"/>
              </w:rPr>
              <w:t>Базна 2018. година</w:t>
            </w:r>
          </w:p>
        </w:tc>
      </w:tr>
      <w:tr w:rsidR="003521AC" w:rsidTr="00C85A15">
        <w:trPr>
          <w:trHeight w:hRule="exact" w:val="883"/>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214AE9" w:rsidRDefault="005779F2">
            <w:pPr>
              <w:widowControl w:val="0"/>
              <w:autoSpaceDE w:val="0"/>
              <w:autoSpaceDN w:val="0"/>
              <w:adjustRightInd w:val="0"/>
              <w:spacing w:before="29" w:after="0" w:line="213" w:lineRule="auto"/>
              <w:ind w:left="15"/>
              <w:rPr>
                <w:rFonts w:ascii="Calibri" w:hAnsi="Calibri" w:cs="Calibri"/>
                <w:bCs/>
                <w:sz w:val="16"/>
                <w:szCs w:val="16"/>
              </w:rPr>
            </w:pPr>
            <w:r w:rsidRPr="00214AE9">
              <w:rPr>
                <w:rFonts w:ascii="Calibri" w:hAnsi="Calibri" w:cs="Calibri"/>
                <w:bCs/>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8552C" w:rsidRDefault="00214AE9">
            <w:pPr>
              <w:widowControl w:val="0"/>
              <w:autoSpaceDE w:val="0"/>
              <w:autoSpaceDN w:val="0"/>
              <w:adjustRightInd w:val="0"/>
              <w:spacing w:before="29" w:after="0" w:line="213" w:lineRule="auto"/>
              <w:ind w:left="15"/>
              <w:rPr>
                <w:rFonts w:ascii="Calibri" w:hAnsi="Calibri" w:cs="Calibri"/>
                <w:bCs/>
                <w:sz w:val="16"/>
                <w:szCs w:val="16"/>
                <w:lang w:val="sr-Cyrl-RS"/>
              </w:rPr>
            </w:pPr>
            <w:r w:rsidRPr="00214AE9">
              <w:rPr>
                <w:rFonts w:eastAsia="Times New Roman" w:cstheme="minorHAnsi"/>
                <w:sz w:val="18"/>
                <w:szCs w:val="18"/>
                <w:lang w:eastAsia="sr-Latn-RS"/>
              </w:rPr>
              <w:t xml:space="preserve">Планирана средства у висини од </w:t>
            </w:r>
            <w:r w:rsidRPr="00214AE9">
              <w:rPr>
                <w:rFonts w:eastAsia="Times New Roman" w:cstheme="minorHAnsi"/>
                <w:sz w:val="18"/>
                <w:szCs w:val="18"/>
                <w:lang w:val="sr-Cyrl-RS" w:eastAsia="sr-Latn-RS"/>
              </w:rPr>
              <w:t>5</w:t>
            </w:r>
            <w:r w:rsidRPr="00214AE9">
              <w:rPr>
                <w:rFonts w:eastAsia="Times New Roman" w:cstheme="minorHAnsi"/>
                <w:sz w:val="18"/>
                <w:szCs w:val="18"/>
                <w:lang w:eastAsia="sr-Latn-RS"/>
              </w:rPr>
              <w:t>.</w:t>
            </w:r>
            <w:r w:rsidRPr="00214AE9">
              <w:rPr>
                <w:rFonts w:eastAsia="Times New Roman" w:cstheme="minorHAnsi"/>
                <w:sz w:val="18"/>
                <w:szCs w:val="18"/>
                <w:lang w:val="sr-Cyrl-RS" w:eastAsia="sr-Latn-RS"/>
              </w:rPr>
              <w:t>0</w:t>
            </w:r>
            <w:r w:rsidRPr="00214AE9">
              <w:rPr>
                <w:rFonts w:eastAsia="Times New Roman" w:cstheme="minorHAnsi"/>
                <w:sz w:val="18"/>
                <w:szCs w:val="18"/>
                <w:lang w:eastAsia="sr-Latn-RS"/>
              </w:rPr>
              <w:t xml:space="preserve">00.000,00 динара расподељена су у складу са Решењем о додели бесповратних средстава удружењима грађана/удружењима жена за финансирање пројеката у области равноправности полова са циљем унапређења положаја жена и равноправности полова у АП Војводини, </w:t>
            </w:r>
            <w:r w:rsidRPr="00214AE9">
              <w:rPr>
                <w:rFonts w:eastAsia="Times New Roman" w:cstheme="minorHAnsi"/>
                <w:sz w:val="18"/>
                <w:szCs w:val="18"/>
                <w:lang w:val="sr-Cyrl-RS" w:eastAsia="sr-Latn-RS"/>
              </w:rPr>
              <w:t>на основу јавног конкурса чије услове је испунило 29 пројеката.</w:t>
            </w:r>
          </w:p>
        </w:tc>
      </w:tr>
      <w:tr w:rsidR="003521AC" w:rsidTr="00F07BDA">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F07BDA">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објављених стручних и научних радова у области родне равноправности</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8D0CE2" w:rsidRDefault="008D0CE2">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2</w:t>
            </w:r>
          </w:p>
        </w:tc>
      </w:tr>
      <w:tr w:rsidR="008D0CE2"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D0CE2" w:rsidRDefault="008D0CE2" w:rsidP="008D0CE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auto"/>
              <w:left w:val="nil"/>
              <w:bottom w:val="single" w:sz="4" w:space="0" w:color="00000A"/>
              <w:right w:val="single" w:sz="4" w:space="0" w:color="000001"/>
            </w:tcBorders>
            <w:shd w:val="clear" w:color="auto" w:fill="FFFFFF"/>
          </w:tcPr>
          <w:p w:rsidR="008D0CE2" w:rsidRPr="00A33A3E" w:rsidRDefault="008D0CE2" w:rsidP="008D0CE2">
            <w:pPr>
              <w:spacing w:after="0" w:line="100" w:lineRule="atLeast"/>
              <w:rPr>
                <w:rFonts w:eastAsia="Times New Roman" w:cstheme="minorHAnsi"/>
                <w:sz w:val="16"/>
                <w:szCs w:val="16"/>
              </w:rPr>
            </w:pPr>
            <w:r w:rsidRPr="00A33A3E">
              <w:rPr>
                <w:rFonts w:eastAsia="Times New Roman" w:cstheme="minorHAnsi"/>
                <w:sz w:val="16"/>
                <w:szCs w:val="16"/>
              </w:rPr>
              <w:t>2018.</w:t>
            </w:r>
          </w:p>
        </w:tc>
      </w:tr>
      <w:tr w:rsidR="008D0CE2"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D0CE2" w:rsidRDefault="008D0CE2" w:rsidP="008D0CE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00000A"/>
              <w:left w:val="nil"/>
              <w:bottom w:val="single" w:sz="4" w:space="0" w:color="00000A"/>
              <w:right w:val="single" w:sz="4" w:space="0" w:color="000001"/>
            </w:tcBorders>
            <w:shd w:val="clear" w:color="auto" w:fill="FFFFFF"/>
          </w:tcPr>
          <w:p w:rsidR="008D0CE2" w:rsidRPr="00A33A3E" w:rsidRDefault="008D0CE2" w:rsidP="008D0CE2">
            <w:pPr>
              <w:spacing w:after="0"/>
              <w:rPr>
                <w:rFonts w:cstheme="minorHAnsi"/>
                <w:sz w:val="16"/>
                <w:szCs w:val="16"/>
              </w:rPr>
            </w:pPr>
            <w:r w:rsidRPr="00A33A3E">
              <w:rPr>
                <w:rFonts w:cstheme="minorHAnsi"/>
                <w:sz w:val="16"/>
                <w:szCs w:val="16"/>
              </w:rPr>
              <w:t>Број књига</w:t>
            </w:r>
          </w:p>
        </w:tc>
      </w:tr>
      <w:tr w:rsidR="008D0CE2" w:rsidTr="00C85A15">
        <w:trPr>
          <w:trHeight w:hRule="exact" w:val="585"/>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D0CE2" w:rsidRDefault="008D0CE2" w:rsidP="008D0CE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00000A"/>
              <w:left w:val="nil"/>
              <w:bottom w:val="single" w:sz="4" w:space="0" w:color="00000A"/>
              <w:right w:val="single" w:sz="4" w:space="0" w:color="000001"/>
            </w:tcBorders>
            <w:shd w:val="clear" w:color="auto" w:fill="FFFFFF"/>
          </w:tcPr>
          <w:p w:rsidR="008D0CE2" w:rsidRPr="00A33A3E" w:rsidRDefault="008D0CE2" w:rsidP="008D0CE2">
            <w:pPr>
              <w:spacing w:after="0"/>
              <w:rPr>
                <w:rFonts w:eastAsia="Times New Roman" w:cstheme="minorHAnsi"/>
                <w:sz w:val="16"/>
                <w:szCs w:val="16"/>
              </w:rPr>
            </w:pPr>
            <w:r w:rsidRPr="00A33A3E">
              <w:rPr>
                <w:rFonts w:eastAsia="Times New Roman" w:cstheme="minorHAnsi"/>
                <w:sz w:val="16"/>
                <w:szCs w:val="16"/>
              </w:rPr>
              <w:t>Број одштампаних рукописа у издању Завода за равноправност полова и Извештај Савета за издавачку делатност Завода за равноправност полова</w:t>
            </w:r>
          </w:p>
        </w:tc>
      </w:tr>
      <w:tr w:rsidR="008D0CE2" w:rsidTr="00C85A15">
        <w:trPr>
          <w:trHeight w:hRule="exact" w:val="708"/>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D0CE2" w:rsidRDefault="008D0CE2" w:rsidP="008D0CE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00000A"/>
              <w:left w:val="nil"/>
              <w:bottom w:val="single" w:sz="4" w:space="0" w:color="00000A"/>
              <w:right w:val="single" w:sz="4" w:space="0" w:color="000001"/>
            </w:tcBorders>
            <w:shd w:val="clear" w:color="auto" w:fill="FFFFFF"/>
          </w:tcPr>
          <w:p w:rsidR="008D0CE2" w:rsidRPr="00A33A3E" w:rsidRDefault="008D0CE2" w:rsidP="008D0CE2">
            <w:pPr>
              <w:spacing w:after="0" w:line="100" w:lineRule="atLeast"/>
              <w:rPr>
                <w:rFonts w:cstheme="minorHAnsi"/>
                <w:sz w:val="16"/>
                <w:szCs w:val="16"/>
              </w:rPr>
            </w:pPr>
            <w:r w:rsidRPr="00A33A3E">
              <w:rPr>
                <w:rFonts w:cstheme="minorHAnsi"/>
                <w:iCs/>
                <w:sz w:val="16"/>
                <w:szCs w:val="16"/>
              </w:rPr>
              <w:t xml:space="preserve">Завод за равноправност полова на основу расписаног </w:t>
            </w:r>
            <w:r w:rsidRPr="00A33A3E">
              <w:rPr>
                <w:rFonts w:cstheme="minorHAnsi"/>
                <w:i/>
                <w:sz w:val="16"/>
                <w:szCs w:val="16"/>
              </w:rPr>
              <w:t>Jавног конкурса за публиковање радова у области родне равноправности</w:t>
            </w:r>
            <w:r w:rsidRPr="00A33A3E">
              <w:rPr>
                <w:rFonts w:cstheme="minorHAnsi"/>
                <w:iCs/>
                <w:sz w:val="16"/>
                <w:szCs w:val="16"/>
              </w:rPr>
              <w:t xml:space="preserve"> сваке године врши избор и штампа одабране стручне и научне радове који за циљ имају </w:t>
            </w:r>
            <w:r w:rsidRPr="00A33A3E">
              <w:rPr>
                <w:rFonts w:cstheme="minorHAnsi"/>
                <w:sz w:val="16"/>
                <w:szCs w:val="16"/>
              </w:rPr>
              <w:t>развијање знања и видљивости академских резултата у области студија рода и научноистраживачког рада на тему родне равноправности.</w:t>
            </w:r>
          </w:p>
        </w:tc>
      </w:tr>
      <w:tr w:rsidR="008D0CE2"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D0CE2" w:rsidRDefault="008D0CE2" w:rsidP="008D0CE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auto"/>
              <w:left w:val="nil"/>
              <w:bottom w:val="single" w:sz="4" w:space="0" w:color="00000A"/>
              <w:right w:val="single" w:sz="4" w:space="0" w:color="000001"/>
            </w:tcBorders>
            <w:shd w:val="clear" w:color="auto" w:fill="FFFFFF"/>
          </w:tcPr>
          <w:p w:rsidR="008D0CE2" w:rsidRPr="00A33A3E" w:rsidRDefault="008D0CE2" w:rsidP="008D0CE2">
            <w:pPr>
              <w:spacing w:after="0" w:line="100" w:lineRule="atLeast"/>
              <w:rPr>
                <w:rFonts w:eastAsia="Times New Roman" w:cstheme="minorHAnsi"/>
                <w:sz w:val="16"/>
                <w:szCs w:val="16"/>
              </w:rPr>
            </w:pPr>
            <w:r w:rsidRPr="00A33A3E">
              <w:rPr>
                <w:rFonts w:eastAsia="Times New Roman" w:cstheme="minorHAnsi"/>
                <w:sz w:val="16"/>
                <w:szCs w:val="16"/>
              </w:rPr>
              <w:t>Индикатор није испуњен због недовољно пријављених радова на конкурс.</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Pr="0088552C" w:rsidRDefault="005779F2">
            <w:pPr>
              <w:widowControl w:val="0"/>
              <w:autoSpaceDE w:val="0"/>
              <w:autoSpaceDN w:val="0"/>
              <w:adjustRightInd w:val="0"/>
              <w:spacing w:before="29" w:after="0" w:line="213" w:lineRule="auto"/>
              <w:ind w:left="15"/>
              <w:rPr>
                <w:rFonts w:ascii="Calibri" w:hAnsi="Calibri" w:cs="Calibri"/>
                <w:b/>
                <w:bCs/>
                <w:sz w:val="16"/>
                <w:szCs w:val="16"/>
              </w:rPr>
            </w:pPr>
            <w:r w:rsidRPr="0088552C">
              <w:rPr>
                <w:rFonts w:ascii="Calibri" w:hAnsi="Calibri" w:cs="Calibri"/>
                <w:b/>
                <w:bCs/>
                <w:sz w:val="16"/>
                <w:szCs w:val="16"/>
              </w:rPr>
              <w:t>Циљ 2:</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Pr="0088552C" w:rsidRDefault="005779F2" w:rsidP="00E95F1C">
            <w:pPr>
              <w:widowControl w:val="0"/>
              <w:autoSpaceDE w:val="0"/>
              <w:autoSpaceDN w:val="0"/>
              <w:adjustRightInd w:val="0"/>
              <w:spacing w:before="29" w:after="0" w:line="213" w:lineRule="auto"/>
              <w:ind w:left="15"/>
              <w:rPr>
                <w:rFonts w:ascii="Calibri" w:hAnsi="Calibri" w:cs="Calibri"/>
                <w:b/>
                <w:bCs/>
                <w:sz w:val="16"/>
                <w:szCs w:val="16"/>
              </w:rPr>
            </w:pPr>
            <w:r w:rsidRPr="0088552C">
              <w:rPr>
                <w:rFonts w:ascii="Calibri" w:hAnsi="Calibri" w:cs="Calibri"/>
                <w:b/>
                <w:bCs/>
                <w:sz w:val="16"/>
                <w:szCs w:val="16"/>
              </w:rPr>
              <w:t>Унапређивање социјалне инклузије Ромкиња и Рома на територији АП Вовјодине</w:t>
            </w:r>
          </w:p>
        </w:tc>
      </w:tr>
      <w:tr w:rsidR="003521AC" w:rsidTr="00F07BDA">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88552C" w:rsidRDefault="005779F2">
            <w:pPr>
              <w:widowControl w:val="0"/>
              <w:autoSpaceDE w:val="0"/>
              <w:autoSpaceDN w:val="0"/>
              <w:adjustRightInd w:val="0"/>
              <w:spacing w:before="29" w:after="0" w:line="213" w:lineRule="auto"/>
              <w:ind w:left="15"/>
              <w:rPr>
                <w:rFonts w:ascii="Arial" w:hAnsi="Arial" w:cs="Arial"/>
                <w:bCs/>
                <w:sz w:val="16"/>
                <w:szCs w:val="16"/>
              </w:rPr>
            </w:pPr>
            <w:r w:rsidRPr="0088552C">
              <w:rPr>
                <w:rFonts w:ascii="Arial" w:hAnsi="Arial" w:cs="Arial"/>
                <w:bCs/>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88552C" w:rsidRDefault="005779F2">
            <w:pPr>
              <w:widowControl w:val="0"/>
              <w:autoSpaceDE w:val="0"/>
              <w:autoSpaceDN w:val="0"/>
              <w:adjustRightInd w:val="0"/>
              <w:spacing w:before="29" w:after="0" w:line="213" w:lineRule="auto"/>
              <w:ind w:left="15"/>
              <w:jc w:val="center"/>
              <w:rPr>
                <w:rFonts w:ascii="Arial" w:hAnsi="Arial" w:cs="Arial"/>
                <w:bCs/>
                <w:sz w:val="16"/>
                <w:szCs w:val="16"/>
              </w:rPr>
            </w:pPr>
            <w:r w:rsidRPr="0088552C">
              <w:rPr>
                <w:rFonts w:ascii="Arial" w:hAnsi="Arial" w:cs="Arial"/>
                <w:bCs/>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88552C" w:rsidRDefault="005779F2">
            <w:pPr>
              <w:widowControl w:val="0"/>
              <w:autoSpaceDE w:val="0"/>
              <w:autoSpaceDN w:val="0"/>
              <w:adjustRightInd w:val="0"/>
              <w:spacing w:before="29" w:after="0" w:line="213" w:lineRule="auto"/>
              <w:ind w:left="15"/>
              <w:jc w:val="center"/>
              <w:rPr>
                <w:rFonts w:ascii="Arial" w:hAnsi="Arial" w:cs="Arial"/>
                <w:bCs/>
                <w:sz w:val="16"/>
                <w:szCs w:val="16"/>
              </w:rPr>
            </w:pPr>
            <w:r w:rsidRPr="0088552C">
              <w:rPr>
                <w:rFonts w:ascii="Arial" w:hAnsi="Arial" w:cs="Arial"/>
                <w:bCs/>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88552C" w:rsidRDefault="005779F2">
            <w:pPr>
              <w:widowControl w:val="0"/>
              <w:autoSpaceDE w:val="0"/>
              <w:autoSpaceDN w:val="0"/>
              <w:adjustRightInd w:val="0"/>
              <w:spacing w:before="29" w:after="0" w:line="213" w:lineRule="auto"/>
              <w:ind w:left="15"/>
              <w:jc w:val="center"/>
              <w:rPr>
                <w:rFonts w:ascii="Arial" w:hAnsi="Arial" w:cs="Arial"/>
                <w:bCs/>
                <w:sz w:val="16"/>
                <w:szCs w:val="16"/>
              </w:rPr>
            </w:pPr>
            <w:r w:rsidRPr="0088552C">
              <w:rPr>
                <w:rFonts w:ascii="Arial" w:hAnsi="Arial" w:cs="Arial"/>
                <w:bCs/>
                <w:sz w:val="16"/>
                <w:szCs w:val="16"/>
              </w:rPr>
              <w:t>Остварена вредност I-XII 2022.</w:t>
            </w:r>
          </w:p>
        </w:tc>
      </w:tr>
      <w:tr w:rsidR="003521AC" w:rsidTr="00F07BDA">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88552C" w:rsidRDefault="005779F2">
            <w:pPr>
              <w:widowControl w:val="0"/>
              <w:autoSpaceDE w:val="0"/>
              <w:autoSpaceDN w:val="0"/>
              <w:adjustRightInd w:val="0"/>
              <w:spacing w:before="29" w:after="0" w:line="213" w:lineRule="auto"/>
              <w:ind w:left="15"/>
              <w:rPr>
                <w:rFonts w:ascii="Calibri" w:hAnsi="Calibri" w:cs="Calibri"/>
                <w:bCs/>
                <w:sz w:val="16"/>
                <w:szCs w:val="16"/>
              </w:rPr>
            </w:pPr>
            <w:r w:rsidRPr="0088552C">
              <w:rPr>
                <w:rFonts w:ascii="Calibri" w:hAnsi="Calibri" w:cs="Calibri"/>
                <w:bCs/>
                <w:sz w:val="16"/>
                <w:szCs w:val="16"/>
              </w:rPr>
              <w:t>Број институција и организација укључених у програме инклузије Ромкиња и Рома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88552C" w:rsidRDefault="005779F2">
            <w:pPr>
              <w:widowControl w:val="0"/>
              <w:autoSpaceDE w:val="0"/>
              <w:autoSpaceDN w:val="0"/>
              <w:adjustRightInd w:val="0"/>
              <w:spacing w:before="29" w:after="0" w:line="213" w:lineRule="auto"/>
              <w:ind w:left="15"/>
              <w:jc w:val="center"/>
              <w:rPr>
                <w:rFonts w:ascii="Calibri" w:hAnsi="Calibri" w:cs="Calibri"/>
                <w:bCs/>
                <w:sz w:val="16"/>
                <w:szCs w:val="16"/>
              </w:rPr>
            </w:pPr>
            <w:r w:rsidRPr="0088552C">
              <w:rPr>
                <w:rFonts w:ascii="Calibri" w:hAnsi="Calibri" w:cs="Calibri"/>
                <w:bCs/>
                <w:sz w:val="16"/>
                <w:szCs w:val="16"/>
              </w:rPr>
              <w:t>17</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88552C" w:rsidRDefault="005779F2">
            <w:pPr>
              <w:widowControl w:val="0"/>
              <w:autoSpaceDE w:val="0"/>
              <w:autoSpaceDN w:val="0"/>
              <w:adjustRightInd w:val="0"/>
              <w:spacing w:before="29" w:after="0" w:line="213" w:lineRule="auto"/>
              <w:ind w:left="15"/>
              <w:jc w:val="center"/>
              <w:rPr>
                <w:rFonts w:ascii="Calibri" w:hAnsi="Calibri" w:cs="Calibri"/>
                <w:bCs/>
                <w:sz w:val="16"/>
                <w:szCs w:val="16"/>
              </w:rPr>
            </w:pPr>
            <w:r w:rsidRPr="0088552C">
              <w:rPr>
                <w:rFonts w:ascii="Calibri" w:hAnsi="Calibri" w:cs="Calibri"/>
                <w:bCs/>
                <w:sz w:val="16"/>
                <w:szCs w:val="16"/>
              </w:rPr>
              <w:t>16</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88552C" w:rsidRDefault="0088552C">
            <w:pPr>
              <w:widowControl w:val="0"/>
              <w:autoSpaceDE w:val="0"/>
              <w:autoSpaceDN w:val="0"/>
              <w:adjustRightInd w:val="0"/>
              <w:spacing w:before="29" w:after="0" w:line="213" w:lineRule="auto"/>
              <w:ind w:left="15"/>
              <w:jc w:val="center"/>
              <w:rPr>
                <w:rFonts w:ascii="Calibri" w:hAnsi="Calibri" w:cs="Calibri"/>
                <w:b/>
                <w:bCs/>
                <w:sz w:val="18"/>
                <w:szCs w:val="18"/>
                <w:lang w:val="sr-Cyrl-RS"/>
              </w:rPr>
            </w:pPr>
            <w:r w:rsidRPr="0088552C">
              <w:rPr>
                <w:rFonts w:ascii="Calibri" w:hAnsi="Calibri" w:cs="Calibri"/>
                <w:b/>
                <w:bCs/>
                <w:sz w:val="18"/>
                <w:szCs w:val="18"/>
                <w:lang w:val="sr-Cyrl-RS"/>
              </w:rPr>
              <w:t>14</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8552C" w:rsidRDefault="005779F2">
            <w:pPr>
              <w:widowControl w:val="0"/>
              <w:autoSpaceDE w:val="0"/>
              <w:autoSpaceDN w:val="0"/>
              <w:adjustRightInd w:val="0"/>
              <w:spacing w:before="29" w:after="0" w:line="213" w:lineRule="auto"/>
              <w:ind w:left="15"/>
              <w:rPr>
                <w:rFonts w:ascii="Calibri" w:hAnsi="Calibri" w:cs="Calibri"/>
                <w:bCs/>
                <w:sz w:val="16"/>
                <w:szCs w:val="16"/>
              </w:rPr>
            </w:pPr>
            <w:r w:rsidRPr="0088552C">
              <w:rPr>
                <w:rFonts w:ascii="Calibri" w:hAnsi="Calibri" w:cs="Calibri"/>
                <w:bCs/>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8552C" w:rsidRDefault="00157B20">
            <w:pPr>
              <w:widowControl w:val="0"/>
              <w:autoSpaceDE w:val="0"/>
              <w:autoSpaceDN w:val="0"/>
              <w:adjustRightInd w:val="0"/>
              <w:spacing w:before="29" w:after="0" w:line="213" w:lineRule="auto"/>
              <w:ind w:left="15"/>
              <w:rPr>
                <w:rFonts w:ascii="Calibri" w:hAnsi="Calibri" w:cs="Calibri"/>
                <w:bCs/>
                <w:sz w:val="16"/>
                <w:szCs w:val="16"/>
                <w:lang w:val="sr-Latn-RS"/>
              </w:rPr>
            </w:pPr>
            <w:r w:rsidRPr="0088552C">
              <w:rPr>
                <w:rFonts w:ascii="Calibri" w:hAnsi="Calibri" w:cs="Calibri"/>
                <w:bCs/>
                <w:sz w:val="16"/>
                <w:szCs w:val="16"/>
                <w:lang w:val="sr-Latn-RS"/>
              </w:rPr>
              <w:t>2018.</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8552C" w:rsidRDefault="005779F2">
            <w:pPr>
              <w:widowControl w:val="0"/>
              <w:autoSpaceDE w:val="0"/>
              <w:autoSpaceDN w:val="0"/>
              <w:adjustRightInd w:val="0"/>
              <w:spacing w:before="29" w:after="0" w:line="213" w:lineRule="auto"/>
              <w:ind w:left="15"/>
              <w:rPr>
                <w:rFonts w:ascii="Calibri" w:hAnsi="Calibri" w:cs="Calibri"/>
                <w:bCs/>
                <w:sz w:val="16"/>
                <w:szCs w:val="16"/>
              </w:rPr>
            </w:pPr>
            <w:r w:rsidRPr="0088552C">
              <w:rPr>
                <w:rFonts w:ascii="Calibri" w:hAnsi="Calibri" w:cs="Calibri"/>
                <w:bCs/>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8552C" w:rsidRDefault="00157B20">
            <w:pPr>
              <w:widowControl w:val="0"/>
              <w:autoSpaceDE w:val="0"/>
              <w:autoSpaceDN w:val="0"/>
              <w:adjustRightInd w:val="0"/>
              <w:spacing w:before="29" w:after="0" w:line="213" w:lineRule="auto"/>
              <w:ind w:left="15"/>
              <w:rPr>
                <w:rFonts w:ascii="Calibri" w:hAnsi="Calibri" w:cs="Calibri"/>
                <w:bCs/>
                <w:sz w:val="16"/>
                <w:szCs w:val="16"/>
                <w:lang w:val="sr-Cyrl-RS"/>
              </w:rPr>
            </w:pPr>
            <w:r w:rsidRPr="0088552C">
              <w:rPr>
                <w:rFonts w:ascii="Calibri" w:hAnsi="Calibri" w:cs="Calibri"/>
                <w:bCs/>
                <w:sz w:val="16"/>
                <w:szCs w:val="16"/>
                <w:lang w:val="sr-Cyrl-RS"/>
              </w:rPr>
              <w:t>Број</w:t>
            </w:r>
          </w:p>
        </w:tc>
      </w:tr>
      <w:tr w:rsidR="003521AC"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8552C" w:rsidRDefault="005779F2">
            <w:pPr>
              <w:widowControl w:val="0"/>
              <w:autoSpaceDE w:val="0"/>
              <w:autoSpaceDN w:val="0"/>
              <w:adjustRightInd w:val="0"/>
              <w:spacing w:before="29" w:after="0" w:line="213" w:lineRule="auto"/>
              <w:ind w:left="15"/>
              <w:rPr>
                <w:rFonts w:ascii="Calibri" w:hAnsi="Calibri" w:cs="Calibri"/>
                <w:bCs/>
                <w:sz w:val="16"/>
                <w:szCs w:val="16"/>
              </w:rPr>
            </w:pPr>
            <w:r w:rsidRPr="0088552C">
              <w:rPr>
                <w:rFonts w:ascii="Calibri" w:hAnsi="Calibri" w:cs="Calibri"/>
                <w:bCs/>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8552C" w:rsidRDefault="005779F2">
            <w:pPr>
              <w:widowControl w:val="0"/>
              <w:autoSpaceDE w:val="0"/>
              <w:autoSpaceDN w:val="0"/>
              <w:adjustRightInd w:val="0"/>
              <w:spacing w:before="29" w:after="0" w:line="213" w:lineRule="auto"/>
              <w:ind w:left="15"/>
              <w:rPr>
                <w:rFonts w:ascii="Calibri" w:hAnsi="Calibri" w:cs="Calibri"/>
                <w:bCs/>
                <w:sz w:val="16"/>
                <w:szCs w:val="16"/>
              </w:rPr>
            </w:pPr>
            <w:r w:rsidRPr="0088552C">
              <w:rPr>
                <w:rFonts w:ascii="Calibri" w:hAnsi="Calibri" w:cs="Calibri"/>
                <w:bCs/>
                <w:sz w:val="16"/>
                <w:szCs w:val="16"/>
              </w:rPr>
              <w:t>Извештај о раду Секретаријата и Канцеларије за инклузију Рома</w:t>
            </w:r>
          </w:p>
        </w:tc>
      </w:tr>
      <w:tr w:rsidR="003521AC" w:rsidTr="00C85A15">
        <w:trPr>
          <w:trHeight w:hRule="exact" w:val="470"/>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8552C" w:rsidRDefault="005779F2">
            <w:pPr>
              <w:widowControl w:val="0"/>
              <w:autoSpaceDE w:val="0"/>
              <w:autoSpaceDN w:val="0"/>
              <w:adjustRightInd w:val="0"/>
              <w:spacing w:before="29" w:after="0" w:line="213" w:lineRule="auto"/>
              <w:ind w:left="15"/>
              <w:rPr>
                <w:rFonts w:ascii="Calibri" w:hAnsi="Calibri" w:cs="Calibri"/>
                <w:bCs/>
                <w:sz w:val="16"/>
                <w:szCs w:val="16"/>
              </w:rPr>
            </w:pPr>
            <w:r w:rsidRPr="0088552C">
              <w:rPr>
                <w:rFonts w:ascii="Calibri" w:hAnsi="Calibri" w:cs="Calibri"/>
                <w:bCs/>
                <w:sz w:val="16"/>
                <w:szCs w:val="16"/>
              </w:rPr>
              <w:t>Коментар:</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8552C" w:rsidRDefault="00772B5E" w:rsidP="00214AE9">
            <w:pPr>
              <w:widowControl w:val="0"/>
              <w:autoSpaceDE w:val="0"/>
              <w:autoSpaceDN w:val="0"/>
              <w:adjustRightInd w:val="0"/>
              <w:spacing w:before="29" w:after="0" w:line="213" w:lineRule="auto"/>
              <w:ind w:left="15"/>
              <w:rPr>
                <w:rFonts w:ascii="Calibri" w:hAnsi="Calibri" w:cs="Calibri"/>
                <w:bCs/>
                <w:sz w:val="16"/>
                <w:szCs w:val="16"/>
              </w:rPr>
            </w:pPr>
            <w:r w:rsidRPr="0088552C">
              <w:rPr>
                <w:rFonts w:ascii="Calibri" w:hAnsi="Calibri" w:cs="Calibri"/>
                <w:bCs/>
                <w:sz w:val="16"/>
                <w:szCs w:val="16"/>
              </w:rPr>
              <w:t xml:space="preserve">Кроз конкурсе Секретаријата укључено је </w:t>
            </w:r>
            <w:r w:rsidR="00214AE9" w:rsidRPr="0088552C">
              <w:rPr>
                <w:rFonts w:ascii="Calibri" w:hAnsi="Calibri" w:cs="Calibri"/>
                <w:bCs/>
                <w:sz w:val="16"/>
                <w:szCs w:val="16"/>
                <w:lang w:val="sr-Cyrl-RS"/>
              </w:rPr>
              <w:t>9</w:t>
            </w:r>
            <w:r w:rsidRPr="0088552C">
              <w:rPr>
                <w:rFonts w:ascii="Calibri" w:hAnsi="Calibri" w:cs="Calibri"/>
                <w:bCs/>
                <w:sz w:val="16"/>
                <w:szCs w:val="16"/>
              </w:rPr>
              <w:t xml:space="preserve"> институција и кроз рад Канцеларије за инклузију Рома укључено је </w:t>
            </w:r>
            <w:r w:rsidR="00214AE9" w:rsidRPr="0088552C">
              <w:rPr>
                <w:rFonts w:ascii="Calibri" w:hAnsi="Calibri" w:cs="Calibri"/>
                <w:bCs/>
                <w:sz w:val="16"/>
                <w:szCs w:val="16"/>
                <w:lang w:val="sr-Cyrl-RS"/>
              </w:rPr>
              <w:t>5</w:t>
            </w:r>
            <w:r w:rsidRPr="0088552C">
              <w:rPr>
                <w:rFonts w:ascii="Calibri" w:hAnsi="Calibri" w:cs="Calibri"/>
                <w:bCs/>
                <w:sz w:val="16"/>
                <w:szCs w:val="16"/>
              </w:rPr>
              <w:t xml:space="preserve"> организација у програме инклузије Ромкиња и Рома.  </w:t>
            </w:r>
          </w:p>
        </w:tc>
      </w:tr>
      <w:tr w:rsidR="003521AC"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8552C" w:rsidRDefault="005779F2">
            <w:pPr>
              <w:widowControl w:val="0"/>
              <w:autoSpaceDE w:val="0"/>
              <w:autoSpaceDN w:val="0"/>
              <w:adjustRightInd w:val="0"/>
              <w:spacing w:before="29" w:after="0" w:line="213" w:lineRule="auto"/>
              <w:ind w:left="15"/>
              <w:rPr>
                <w:rFonts w:ascii="Calibri" w:hAnsi="Calibri" w:cs="Calibri"/>
                <w:bCs/>
                <w:sz w:val="16"/>
                <w:szCs w:val="16"/>
              </w:rPr>
            </w:pPr>
            <w:r w:rsidRPr="0088552C">
              <w:rPr>
                <w:rFonts w:ascii="Calibri" w:hAnsi="Calibri" w:cs="Calibri"/>
                <w:bCs/>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8552C" w:rsidRDefault="00772B5E" w:rsidP="0088552C">
            <w:pPr>
              <w:widowControl w:val="0"/>
              <w:autoSpaceDE w:val="0"/>
              <w:autoSpaceDN w:val="0"/>
              <w:adjustRightInd w:val="0"/>
              <w:spacing w:before="29" w:after="0" w:line="213" w:lineRule="auto"/>
              <w:ind w:left="15"/>
              <w:rPr>
                <w:rFonts w:ascii="Calibri" w:hAnsi="Calibri" w:cs="Calibri"/>
                <w:bCs/>
                <w:sz w:val="16"/>
                <w:szCs w:val="16"/>
              </w:rPr>
            </w:pPr>
            <w:r w:rsidRPr="0088552C">
              <w:rPr>
                <w:rFonts w:ascii="Calibri" w:hAnsi="Calibri" w:cs="Calibri"/>
                <w:bCs/>
                <w:sz w:val="16"/>
                <w:szCs w:val="16"/>
              </w:rPr>
              <w:t>Кроз конк</w:t>
            </w:r>
            <w:r w:rsidR="0088552C" w:rsidRPr="0088552C">
              <w:rPr>
                <w:rFonts w:ascii="Calibri" w:hAnsi="Calibri" w:cs="Calibri"/>
                <w:bCs/>
                <w:sz w:val="16"/>
                <w:szCs w:val="16"/>
              </w:rPr>
              <w:t>урсе Секретаријата укључено је 9</w:t>
            </w:r>
            <w:r w:rsidRPr="0088552C">
              <w:rPr>
                <w:rFonts w:ascii="Calibri" w:hAnsi="Calibri" w:cs="Calibri"/>
                <w:bCs/>
                <w:sz w:val="16"/>
                <w:szCs w:val="16"/>
              </w:rPr>
              <w:t xml:space="preserve"> институција - јединица локалне самоуоправе односно центара за социјални рад и кроз рад Канцеларије за инклузију Рома укључено је </w:t>
            </w:r>
            <w:r w:rsidR="0088552C" w:rsidRPr="0088552C">
              <w:rPr>
                <w:rFonts w:ascii="Calibri" w:hAnsi="Calibri" w:cs="Calibri"/>
                <w:bCs/>
                <w:sz w:val="16"/>
                <w:szCs w:val="16"/>
                <w:lang w:val="sr-Cyrl-RS"/>
              </w:rPr>
              <w:t>5</w:t>
            </w:r>
            <w:r w:rsidRPr="0088552C">
              <w:rPr>
                <w:rFonts w:ascii="Calibri" w:hAnsi="Calibri" w:cs="Calibri"/>
                <w:bCs/>
                <w:sz w:val="16"/>
                <w:szCs w:val="16"/>
              </w:rPr>
              <w:t xml:space="preserve"> организације (удружења, установе социјалне заштите и Фонд за образовање </w:t>
            </w:r>
            <w:r w:rsidRPr="0088552C">
              <w:rPr>
                <w:rFonts w:ascii="Calibri" w:hAnsi="Calibri" w:cs="Calibri"/>
                <w:bCs/>
                <w:sz w:val="16"/>
                <w:szCs w:val="16"/>
                <w:lang w:val="sr-Cyrl-RS"/>
              </w:rPr>
              <w:t>Р</w:t>
            </w:r>
            <w:r w:rsidRPr="0088552C">
              <w:rPr>
                <w:rFonts w:ascii="Calibri" w:hAnsi="Calibri" w:cs="Calibri"/>
                <w:bCs/>
                <w:sz w:val="16"/>
                <w:szCs w:val="16"/>
              </w:rPr>
              <w:t xml:space="preserve">ома) у програме инклузије Ромкиња и Рома.  </w:t>
            </w:r>
          </w:p>
        </w:tc>
      </w:tr>
      <w:tr w:rsidR="003521AC" w:rsidTr="00F07BDA">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88552C" w:rsidRDefault="005779F2">
            <w:pPr>
              <w:widowControl w:val="0"/>
              <w:autoSpaceDE w:val="0"/>
              <w:autoSpaceDN w:val="0"/>
              <w:adjustRightInd w:val="0"/>
              <w:spacing w:before="29" w:after="0" w:line="213" w:lineRule="auto"/>
              <w:ind w:left="15"/>
              <w:rPr>
                <w:rFonts w:ascii="Arial" w:hAnsi="Arial" w:cs="Arial"/>
                <w:bCs/>
                <w:sz w:val="16"/>
                <w:szCs w:val="16"/>
              </w:rPr>
            </w:pPr>
            <w:r w:rsidRPr="0088552C">
              <w:rPr>
                <w:rFonts w:ascii="Arial" w:hAnsi="Arial" w:cs="Arial"/>
                <w:bCs/>
                <w:sz w:val="16"/>
                <w:szCs w:val="16"/>
              </w:rPr>
              <w:lastRenderedPageBreak/>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88552C" w:rsidRDefault="005779F2">
            <w:pPr>
              <w:widowControl w:val="0"/>
              <w:autoSpaceDE w:val="0"/>
              <w:autoSpaceDN w:val="0"/>
              <w:adjustRightInd w:val="0"/>
              <w:spacing w:before="29" w:after="0" w:line="213" w:lineRule="auto"/>
              <w:ind w:left="15"/>
              <w:jc w:val="center"/>
              <w:rPr>
                <w:rFonts w:ascii="Arial" w:hAnsi="Arial" w:cs="Arial"/>
                <w:bCs/>
                <w:sz w:val="16"/>
                <w:szCs w:val="16"/>
              </w:rPr>
            </w:pPr>
            <w:r w:rsidRPr="0088552C">
              <w:rPr>
                <w:rFonts w:ascii="Arial" w:hAnsi="Arial" w:cs="Arial"/>
                <w:bCs/>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88552C" w:rsidRDefault="005779F2">
            <w:pPr>
              <w:widowControl w:val="0"/>
              <w:autoSpaceDE w:val="0"/>
              <w:autoSpaceDN w:val="0"/>
              <w:adjustRightInd w:val="0"/>
              <w:spacing w:before="29" w:after="0" w:line="213" w:lineRule="auto"/>
              <w:ind w:left="15"/>
              <w:jc w:val="center"/>
              <w:rPr>
                <w:rFonts w:ascii="Arial" w:hAnsi="Arial" w:cs="Arial"/>
                <w:bCs/>
                <w:sz w:val="16"/>
                <w:szCs w:val="16"/>
              </w:rPr>
            </w:pPr>
            <w:r w:rsidRPr="0088552C">
              <w:rPr>
                <w:rFonts w:ascii="Arial" w:hAnsi="Arial" w:cs="Arial"/>
                <w:bCs/>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88552C" w:rsidRDefault="005779F2">
            <w:pPr>
              <w:widowControl w:val="0"/>
              <w:autoSpaceDE w:val="0"/>
              <w:autoSpaceDN w:val="0"/>
              <w:adjustRightInd w:val="0"/>
              <w:spacing w:before="29" w:after="0" w:line="213" w:lineRule="auto"/>
              <w:ind w:left="15"/>
              <w:jc w:val="center"/>
              <w:rPr>
                <w:rFonts w:ascii="Arial" w:hAnsi="Arial" w:cs="Arial"/>
                <w:bCs/>
                <w:sz w:val="16"/>
                <w:szCs w:val="16"/>
              </w:rPr>
            </w:pPr>
            <w:r w:rsidRPr="0088552C">
              <w:rPr>
                <w:rFonts w:ascii="Arial" w:hAnsi="Arial" w:cs="Arial"/>
                <w:bCs/>
                <w:sz w:val="16"/>
                <w:szCs w:val="16"/>
              </w:rPr>
              <w:t>Остварена вредност I-XII 2022.</w:t>
            </w:r>
          </w:p>
        </w:tc>
      </w:tr>
      <w:tr w:rsidR="003521AC" w:rsidTr="00F07BDA">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88552C" w:rsidRDefault="005779F2" w:rsidP="00157B20">
            <w:pPr>
              <w:widowControl w:val="0"/>
              <w:autoSpaceDE w:val="0"/>
              <w:autoSpaceDN w:val="0"/>
              <w:adjustRightInd w:val="0"/>
              <w:spacing w:before="29" w:after="0" w:line="213" w:lineRule="auto"/>
              <w:ind w:left="15"/>
              <w:rPr>
                <w:rFonts w:ascii="Calibri" w:hAnsi="Calibri" w:cs="Calibri"/>
                <w:bCs/>
                <w:sz w:val="16"/>
                <w:szCs w:val="16"/>
              </w:rPr>
            </w:pPr>
            <w:r w:rsidRPr="0088552C">
              <w:rPr>
                <w:rFonts w:ascii="Calibri" w:hAnsi="Calibri" w:cs="Calibri"/>
                <w:bCs/>
                <w:sz w:val="16"/>
                <w:szCs w:val="16"/>
              </w:rPr>
              <w:t>Број Рома обухваћених мерама подршке за образовање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88552C" w:rsidRDefault="005779F2">
            <w:pPr>
              <w:widowControl w:val="0"/>
              <w:autoSpaceDE w:val="0"/>
              <w:autoSpaceDN w:val="0"/>
              <w:adjustRightInd w:val="0"/>
              <w:spacing w:before="29" w:after="0" w:line="213" w:lineRule="auto"/>
              <w:ind w:left="15"/>
              <w:jc w:val="center"/>
              <w:rPr>
                <w:rFonts w:ascii="Calibri" w:hAnsi="Calibri" w:cs="Calibri"/>
                <w:bCs/>
                <w:sz w:val="16"/>
                <w:szCs w:val="16"/>
              </w:rPr>
            </w:pPr>
            <w:r w:rsidRPr="0088552C">
              <w:rPr>
                <w:rFonts w:ascii="Calibri" w:hAnsi="Calibri" w:cs="Calibri"/>
                <w:bCs/>
                <w:sz w:val="16"/>
                <w:szCs w:val="16"/>
              </w:rPr>
              <w:t>8</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88552C" w:rsidRDefault="005779F2">
            <w:pPr>
              <w:widowControl w:val="0"/>
              <w:autoSpaceDE w:val="0"/>
              <w:autoSpaceDN w:val="0"/>
              <w:adjustRightInd w:val="0"/>
              <w:spacing w:before="29" w:after="0" w:line="213" w:lineRule="auto"/>
              <w:ind w:left="15"/>
              <w:jc w:val="center"/>
              <w:rPr>
                <w:rFonts w:ascii="Calibri" w:hAnsi="Calibri" w:cs="Calibri"/>
                <w:bCs/>
                <w:sz w:val="16"/>
                <w:szCs w:val="16"/>
              </w:rPr>
            </w:pPr>
            <w:r w:rsidRPr="0088552C">
              <w:rPr>
                <w:rFonts w:ascii="Calibri" w:hAnsi="Calibri" w:cs="Calibri"/>
                <w:bCs/>
                <w:sz w:val="16"/>
                <w:szCs w:val="16"/>
              </w:rPr>
              <w:t>11</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88552C" w:rsidRDefault="0088552C">
            <w:pPr>
              <w:widowControl w:val="0"/>
              <w:autoSpaceDE w:val="0"/>
              <w:autoSpaceDN w:val="0"/>
              <w:adjustRightInd w:val="0"/>
              <w:spacing w:before="29" w:after="0" w:line="213" w:lineRule="auto"/>
              <w:ind w:left="15"/>
              <w:jc w:val="center"/>
              <w:rPr>
                <w:rFonts w:ascii="Calibri" w:hAnsi="Calibri" w:cs="Calibri"/>
                <w:b/>
                <w:bCs/>
                <w:sz w:val="18"/>
                <w:szCs w:val="18"/>
                <w:lang w:val="sr-Cyrl-RS"/>
              </w:rPr>
            </w:pPr>
            <w:r w:rsidRPr="0088552C">
              <w:rPr>
                <w:rFonts w:ascii="Calibri" w:hAnsi="Calibri" w:cs="Calibri"/>
                <w:b/>
                <w:bCs/>
                <w:sz w:val="18"/>
                <w:szCs w:val="18"/>
                <w:lang w:val="sr-Cyrl-RS"/>
              </w:rPr>
              <w:t>9</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8552C" w:rsidRDefault="005779F2">
            <w:pPr>
              <w:widowControl w:val="0"/>
              <w:autoSpaceDE w:val="0"/>
              <w:autoSpaceDN w:val="0"/>
              <w:adjustRightInd w:val="0"/>
              <w:spacing w:before="29" w:after="0" w:line="213" w:lineRule="auto"/>
              <w:ind w:left="15"/>
              <w:rPr>
                <w:rFonts w:ascii="Calibri" w:hAnsi="Calibri" w:cs="Calibri"/>
                <w:bCs/>
                <w:sz w:val="16"/>
                <w:szCs w:val="16"/>
              </w:rPr>
            </w:pPr>
            <w:r w:rsidRPr="0088552C">
              <w:rPr>
                <w:rFonts w:ascii="Calibri" w:hAnsi="Calibri" w:cs="Calibri"/>
                <w:bCs/>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8552C" w:rsidRDefault="00157B20">
            <w:pPr>
              <w:widowControl w:val="0"/>
              <w:autoSpaceDE w:val="0"/>
              <w:autoSpaceDN w:val="0"/>
              <w:adjustRightInd w:val="0"/>
              <w:spacing w:before="29" w:after="0" w:line="213" w:lineRule="auto"/>
              <w:ind w:left="15"/>
              <w:rPr>
                <w:rFonts w:ascii="Calibri" w:hAnsi="Calibri" w:cs="Calibri"/>
                <w:bCs/>
                <w:sz w:val="16"/>
                <w:szCs w:val="16"/>
                <w:lang w:val="sr-Latn-RS"/>
              </w:rPr>
            </w:pPr>
            <w:r w:rsidRPr="0088552C">
              <w:rPr>
                <w:rFonts w:ascii="Calibri" w:hAnsi="Calibri" w:cs="Calibri"/>
                <w:bCs/>
                <w:sz w:val="16"/>
                <w:szCs w:val="16"/>
                <w:lang w:val="sr-Latn-RS"/>
              </w:rPr>
              <w:t>2018</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8552C" w:rsidRDefault="005779F2">
            <w:pPr>
              <w:widowControl w:val="0"/>
              <w:autoSpaceDE w:val="0"/>
              <w:autoSpaceDN w:val="0"/>
              <w:adjustRightInd w:val="0"/>
              <w:spacing w:before="29" w:after="0" w:line="213" w:lineRule="auto"/>
              <w:ind w:left="15"/>
              <w:rPr>
                <w:rFonts w:ascii="Calibri" w:hAnsi="Calibri" w:cs="Calibri"/>
                <w:bCs/>
                <w:sz w:val="16"/>
                <w:szCs w:val="16"/>
              </w:rPr>
            </w:pPr>
            <w:r w:rsidRPr="0088552C">
              <w:rPr>
                <w:rFonts w:ascii="Calibri" w:hAnsi="Calibri" w:cs="Calibri"/>
                <w:bCs/>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8552C" w:rsidRDefault="00157B20">
            <w:pPr>
              <w:widowControl w:val="0"/>
              <w:autoSpaceDE w:val="0"/>
              <w:autoSpaceDN w:val="0"/>
              <w:adjustRightInd w:val="0"/>
              <w:spacing w:before="29" w:after="0" w:line="213" w:lineRule="auto"/>
              <w:ind w:left="15"/>
              <w:rPr>
                <w:rFonts w:ascii="Calibri" w:hAnsi="Calibri" w:cs="Calibri"/>
                <w:bCs/>
                <w:sz w:val="16"/>
                <w:szCs w:val="16"/>
                <w:lang w:val="sr-Cyrl-RS"/>
              </w:rPr>
            </w:pPr>
            <w:r w:rsidRPr="0088552C">
              <w:rPr>
                <w:rFonts w:ascii="Calibri" w:hAnsi="Calibri" w:cs="Calibri"/>
                <w:bCs/>
                <w:sz w:val="16"/>
                <w:szCs w:val="16"/>
                <w:lang w:val="sr-Cyrl-RS"/>
              </w:rPr>
              <w:t>Број</w:t>
            </w:r>
          </w:p>
        </w:tc>
      </w:tr>
      <w:tr w:rsidR="003521AC"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8552C" w:rsidRDefault="005779F2">
            <w:pPr>
              <w:widowControl w:val="0"/>
              <w:autoSpaceDE w:val="0"/>
              <w:autoSpaceDN w:val="0"/>
              <w:adjustRightInd w:val="0"/>
              <w:spacing w:before="29" w:after="0" w:line="213" w:lineRule="auto"/>
              <w:ind w:left="15"/>
              <w:rPr>
                <w:rFonts w:ascii="Calibri" w:hAnsi="Calibri" w:cs="Calibri"/>
                <w:bCs/>
                <w:sz w:val="16"/>
                <w:szCs w:val="16"/>
              </w:rPr>
            </w:pPr>
            <w:r w:rsidRPr="0088552C">
              <w:rPr>
                <w:rFonts w:ascii="Calibri" w:hAnsi="Calibri" w:cs="Calibri"/>
                <w:bCs/>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8552C" w:rsidRDefault="005779F2" w:rsidP="00157B20">
            <w:pPr>
              <w:widowControl w:val="0"/>
              <w:autoSpaceDE w:val="0"/>
              <w:autoSpaceDN w:val="0"/>
              <w:adjustRightInd w:val="0"/>
              <w:spacing w:before="29" w:after="0" w:line="213" w:lineRule="auto"/>
              <w:ind w:left="15"/>
              <w:rPr>
                <w:rFonts w:ascii="Calibri" w:hAnsi="Calibri" w:cs="Calibri"/>
                <w:bCs/>
                <w:sz w:val="16"/>
                <w:szCs w:val="16"/>
              </w:rPr>
            </w:pPr>
            <w:r w:rsidRPr="0088552C">
              <w:rPr>
                <w:rFonts w:ascii="Calibri" w:hAnsi="Calibri" w:cs="Calibri"/>
                <w:bCs/>
                <w:sz w:val="16"/>
                <w:szCs w:val="16"/>
              </w:rPr>
              <w:t>Извештај Канцеларије за инклузију Рома</w:t>
            </w:r>
          </w:p>
        </w:tc>
      </w:tr>
      <w:tr w:rsidR="003521AC" w:rsidTr="00C85A15">
        <w:trPr>
          <w:trHeight w:hRule="exact" w:val="710"/>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8552C" w:rsidRDefault="005779F2">
            <w:pPr>
              <w:widowControl w:val="0"/>
              <w:autoSpaceDE w:val="0"/>
              <w:autoSpaceDN w:val="0"/>
              <w:adjustRightInd w:val="0"/>
              <w:spacing w:before="29" w:after="0" w:line="213" w:lineRule="auto"/>
              <w:ind w:left="15"/>
              <w:rPr>
                <w:rFonts w:ascii="Calibri" w:hAnsi="Calibri" w:cs="Calibri"/>
                <w:bCs/>
                <w:sz w:val="16"/>
                <w:szCs w:val="16"/>
              </w:rPr>
            </w:pPr>
            <w:r w:rsidRPr="0088552C">
              <w:rPr>
                <w:rFonts w:ascii="Calibri" w:hAnsi="Calibri" w:cs="Calibri"/>
                <w:bCs/>
                <w:sz w:val="16"/>
                <w:szCs w:val="16"/>
              </w:rPr>
              <w:t>Коментар:</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8552C" w:rsidRDefault="00772B5E" w:rsidP="0088552C">
            <w:pPr>
              <w:widowControl w:val="0"/>
              <w:autoSpaceDE w:val="0"/>
              <w:autoSpaceDN w:val="0"/>
              <w:adjustRightInd w:val="0"/>
              <w:spacing w:before="29" w:after="0" w:line="213" w:lineRule="auto"/>
              <w:ind w:left="15"/>
              <w:rPr>
                <w:rFonts w:ascii="Calibri" w:hAnsi="Calibri" w:cs="Calibri"/>
                <w:bCs/>
                <w:sz w:val="16"/>
                <w:szCs w:val="16"/>
              </w:rPr>
            </w:pPr>
            <w:r w:rsidRPr="0088552C">
              <w:rPr>
                <w:rFonts w:ascii="Calibri" w:hAnsi="Calibri" w:cs="Calibri"/>
                <w:bCs/>
                <w:sz w:val="16"/>
                <w:szCs w:val="16"/>
              </w:rPr>
              <w:t xml:space="preserve">С обзиром да је Канцеларија иницијатор оснивања студијског програма за образовање васпитача на ромском језику на Високој школи за образовање васпитача „Михаило Палов“ у Вршцу, Управни одбор Канцеларије је донео Одлуку да </w:t>
            </w:r>
            <w:r w:rsidR="0088552C" w:rsidRPr="0088552C">
              <w:rPr>
                <w:rFonts w:ascii="Calibri" w:hAnsi="Calibri" w:cs="Calibri"/>
                <w:bCs/>
                <w:sz w:val="16"/>
                <w:szCs w:val="16"/>
                <w:lang w:val="sr-Cyrl-RS"/>
              </w:rPr>
              <w:t>9</w:t>
            </w:r>
            <w:r w:rsidRPr="0088552C">
              <w:rPr>
                <w:rFonts w:ascii="Calibri" w:hAnsi="Calibri" w:cs="Calibri"/>
                <w:bCs/>
                <w:sz w:val="16"/>
                <w:szCs w:val="16"/>
              </w:rPr>
              <w:t xml:space="preserve"> студената ромске националности уписаних у Вршцу добије стипендију у износу од </w:t>
            </w:r>
            <w:r w:rsidR="0088552C" w:rsidRPr="0088552C">
              <w:rPr>
                <w:rFonts w:ascii="Calibri" w:hAnsi="Calibri" w:cs="Calibri"/>
                <w:bCs/>
                <w:sz w:val="16"/>
                <w:szCs w:val="16"/>
                <w:lang w:val="sr-Cyrl-RS"/>
              </w:rPr>
              <w:t>8.400</w:t>
            </w:r>
            <w:r w:rsidRPr="0088552C">
              <w:rPr>
                <w:rFonts w:ascii="Calibri" w:hAnsi="Calibri" w:cs="Calibri"/>
                <w:bCs/>
                <w:sz w:val="16"/>
                <w:szCs w:val="16"/>
              </w:rPr>
              <w:t>,00 динара месечно.</w:t>
            </w:r>
          </w:p>
        </w:tc>
      </w:tr>
      <w:tr w:rsidR="003521AC"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8552C" w:rsidRDefault="005779F2">
            <w:pPr>
              <w:widowControl w:val="0"/>
              <w:autoSpaceDE w:val="0"/>
              <w:autoSpaceDN w:val="0"/>
              <w:adjustRightInd w:val="0"/>
              <w:spacing w:before="29" w:after="0" w:line="213" w:lineRule="auto"/>
              <w:ind w:left="15"/>
              <w:rPr>
                <w:rFonts w:ascii="Calibri" w:hAnsi="Calibri" w:cs="Calibri"/>
                <w:bCs/>
                <w:sz w:val="16"/>
                <w:szCs w:val="16"/>
              </w:rPr>
            </w:pPr>
            <w:r w:rsidRPr="0088552C">
              <w:rPr>
                <w:rFonts w:ascii="Calibri" w:hAnsi="Calibri" w:cs="Calibri"/>
                <w:bCs/>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8552C" w:rsidRDefault="00772B5E">
            <w:pPr>
              <w:widowControl w:val="0"/>
              <w:autoSpaceDE w:val="0"/>
              <w:autoSpaceDN w:val="0"/>
              <w:adjustRightInd w:val="0"/>
              <w:spacing w:before="29" w:after="0" w:line="213" w:lineRule="auto"/>
              <w:ind w:left="15"/>
              <w:rPr>
                <w:rFonts w:ascii="Calibri" w:hAnsi="Calibri" w:cs="Calibri"/>
                <w:bCs/>
                <w:sz w:val="16"/>
                <w:szCs w:val="16"/>
              </w:rPr>
            </w:pPr>
            <w:r w:rsidRPr="0088552C">
              <w:rPr>
                <w:rFonts w:ascii="Calibri" w:hAnsi="Calibri" w:cs="Calibri"/>
                <w:bCs/>
                <w:sz w:val="16"/>
                <w:szCs w:val="16"/>
              </w:rPr>
              <w:t>Одступање у односу на циљну вредност је резултат мањег број уписаних Рома на студије</w:t>
            </w:r>
            <w:r w:rsidRPr="0088552C">
              <w:rPr>
                <w:rFonts w:ascii="Calibri" w:hAnsi="Calibri" w:cs="Calibri"/>
                <w:bCs/>
                <w:sz w:val="16"/>
                <w:szCs w:val="16"/>
                <w:lang w:val="sr-Cyrl-RS"/>
              </w:rPr>
              <w:t>.</w:t>
            </w:r>
            <w:r w:rsidRPr="0088552C">
              <w:rPr>
                <w:rFonts w:ascii="Calibri" w:hAnsi="Calibri" w:cs="Calibri"/>
                <w:bCs/>
                <w:sz w:val="16"/>
                <w:szCs w:val="16"/>
              </w:rPr>
              <w:t xml:space="preserve">  </w:t>
            </w:r>
          </w:p>
        </w:tc>
      </w:tr>
      <w:tr w:rsidR="003521AC" w:rsidTr="00F07BDA">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88552C" w:rsidRDefault="005779F2">
            <w:pPr>
              <w:widowControl w:val="0"/>
              <w:autoSpaceDE w:val="0"/>
              <w:autoSpaceDN w:val="0"/>
              <w:adjustRightInd w:val="0"/>
              <w:spacing w:before="29" w:after="0" w:line="213" w:lineRule="auto"/>
              <w:ind w:left="15"/>
              <w:rPr>
                <w:rFonts w:ascii="Arial" w:hAnsi="Arial" w:cs="Arial"/>
                <w:bCs/>
                <w:sz w:val="16"/>
                <w:szCs w:val="16"/>
              </w:rPr>
            </w:pPr>
            <w:r w:rsidRPr="0088552C">
              <w:rPr>
                <w:rFonts w:ascii="Arial" w:hAnsi="Arial" w:cs="Arial"/>
                <w:bCs/>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88552C" w:rsidRDefault="005779F2">
            <w:pPr>
              <w:widowControl w:val="0"/>
              <w:autoSpaceDE w:val="0"/>
              <w:autoSpaceDN w:val="0"/>
              <w:adjustRightInd w:val="0"/>
              <w:spacing w:before="29" w:after="0" w:line="213" w:lineRule="auto"/>
              <w:ind w:left="15"/>
              <w:jc w:val="center"/>
              <w:rPr>
                <w:rFonts w:ascii="Arial" w:hAnsi="Arial" w:cs="Arial"/>
                <w:bCs/>
                <w:sz w:val="16"/>
                <w:szCs w:val="16"/>
              </w:rPr>
            </w:pPr>
            <w:r w:rsidRPr="0088552C">
              <w:rPr>
                <w:rFonts w:ascii="Arial" w:hAnsi="Arial" w:cs="Arial"/>
                <w:bCs/>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88552C" w:rsidRDefault="005779F2">
            <w:pPr>
              <w:widowControl w:val="0"/>
              <w:autoSpaceDE w:val="0"/>
              <w:autoSpaceDN w:val="0"/>
              <w:adjustRightInd w:val="0"/>
              <w:spacing w:before="29" w:after="0" w:line="213" w:lineRule="auto"/>
              <w:ind w:left="15"/>
              <w:jc w:val="center"/>
              <w:rPr>
                <w:rFonts w:ascii="Arial" w:hAnsi="Arial" w:cs="Arial"/>
                <w:bCs/>
                <w:sz w:val="16"/>
                <w:szCs w:val="16"/>
              </w:rPr>
            </w:pPr>
            <w:r w:rsidRPr="0088552C">
              <w:rPr>
                <w:rFonts w:ascii="Arial" w:hAnsi="Arial" w:cs="Arial"/>
                <w:bCs/>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88552C" w:rsidRDefault="005779F2">
            <w:pPr>
              <w:widowControl w:val="0"/>
              <w:autoSpaceDE w:val="0"/>
              <w:autoSpaceDN w:val="0"/>
              <w:adjustRightInd w:val="0"/>
              <w:spacing w:before="29" w:after="0" w:line="213" w:lineRule="auto"/>
              <w:ind w:left="15"/>
              <w:jc w:val="center"/>
              <w:rPr>
                <w:rFonts w:ascii="Arial" w:hAnsi="Arial" w:cs="Arial"/>
                <w:bCs/>
                <w:sz w:val="16"/>
                <w:szCs w:val="16"/>
              </w:rPr>
            </w:pPr>
            <w:r w:rsidRPr="0088552C">
              <w:rPr>
                <w:rFonts w:ascii="Arial" w:hAnsi="Arial" w:cs="Arial"/>
                <w:bCs/>
                <w:sz w:val="16"/>
                <w:szCs w:val="16"/>
              </w:rPr>
              <w:t>Остварена вредност I-XII 2022.</w:t>
            </w:r>
          </w:p>
        </w:tc>
      </w:tr>
      <w:tr w:rsidR="003521AC" w:rsidTr="00F07BDA">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88552C" w:rsidRDefault="005779F2" w:rsidP="00157B20">
            <w:pPr>
              <w:widowControl w:val="0"/>
              <w:autoSpaceDE w:val="0"/>
              <w:autoSpaceDN w:val="0"/>
              <w:adjustRightInd w:val="0"/>
              <w:spacing w:before="29" w:after="0" w:line="213" w:lineRule="auto"/>
              <w:ind w:left="15"/>
              <w:rPr>
                <w:rFonts w:ascii="Calibri" w:hAnsi="Calibri" w:cs="Calibri"/>
                <w:bCs/>
                <w:sz w:val="16"/>
                <w:szCs w:val="16"/>
              </w:rPr>
            </w:pPr>
            <w:r w:rsidRPr="0088552C">
              <w:rPr>
                <w:rFonts w:ascii="Calibri" w:hAnsi="Calibri" w:cs="Calibri"/>
                <w:bCs/>
                <w:sz w:val="16"/>
                <w:szCs w:val="16"/>
              </w:rPr>
              <w:t>Број Ромкиња обухваћених мерама подршке за образовање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88552C" w:rsidRDefault="005779F2">
            <w:pPr>
              <w:widowControl w:val="0"/>
              <w:autoSpaceDE w:val="0"/>
              <w:autoSpaceDN w:val="0"/>
              <w:adjustRightInd w:val="0"/>
              <w:spacing w:before="29" w:after="0" w:line="213" w:lineRule="auto"/>
              <w:ind w:left="15"/>
              <w:jc w:val="center"/>
              <w:rPr>
                <w:rFonts w:ascii="Calibri" w:hAnsi="Calibri" w:cs="Calibri"/>
                <w:bCs/>
                <w:sz w:val="16"/>
                <w:szCs w:val="16"/>
              </w:rPr>
            </w:pPr>
            <w:r w:rsidRPr="0088552C">
              <w:rPr>
                <w:rFonts w:ascii="Calibri" w:hAnsi="Calibri" w:cs="Calibri"/>
                <w:bCs/>
                <w:sz w:val="16"/>
                <w:szCs w:val="16"/>
              </w:rPr>
              <w:t>12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88552C" w:rsidRDefault="005779F2">
            <w:pPr>
              <w:widowControl w:val="0"/>
              <w:autoSpaceDE w:val="0"/>
              <w:autoSpaceDN w:val="0"/>
              <w:adjustRightInd w:val="0"/>
              <w:spacing w:before="29" w:after="0" w:line="213" w:lineRule="auto"/>
              <w:ind w:left="15"/>
              <w:jc w:val="center"/>
              <w:rPr>
                <w:rFonts w:ascii="Calibri" w:hAnsi="Calibri" w:cs="Calibri"/>
                <w:bCs/>
                <w:sz w:val="16"/>
                <w:szCs w:val="16"/>
              </w:rPr>
            </w:pPr>
            <w:r w:rsidRPr="0088552C">
              <w:rPr>
                <w:rFonts w:ascii="Calibri" w:hAnsi="Calibri" w:cs="Calibri"/>
                <w:bCs/>
                <w:sz w:val="16"/>
                <w:szCs w:val="16"/>
              </w:rPr>
              <w:t>14</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88552C" w:rsidRDefault="0088552C">
            <w:pPr>
              <w:widowControl w:val="0"/>
              <w:autoSpaceDE w:val="0"/>
              <w:autoSpaceDN w:val="0"/>
              <w:adjustRightInd w:val="0"/>
              <w:spacing w:before="29" w:after="0" w:line="213" w:lineRule="auto"/>
              <w:ind w:left="15"/>
              <w:jc w:val="center"/>
              <w:rPr>
                <w:rFonts w:ascii="Calibri" w:hAnsi="Calibri" w:cs="Calibri"/>
                <w:b/>
                <w:bCs/>
                <w:sz w:val="18"/>
                <w:szCs w:val="18"/>
                <w:lang w:val="sr-Cyrl-RS"/>
              </w:rPr>
            </w:pPr>
            <w:r w:rsidRPr="0088552C">
              <w:rPr>
                <w:rFonts w:ascii="Calibri" w:hAnsi="Calibri" w:cs="Calibri"/>
                <w:b/>
                <w:bCs/>
                <w:sz w:val="18"/>
                <w:szCs w:val="18"/>
                <w:lang w:val="sr-Cyrl-RS"/>
              </w:rPr>
              <w:t>7</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8552C" w:rsidRDefault="005779F2">
            <w:pPr>
              <w:widowControl w:val="0"/>
              <w:autoSpaceDE w:val="0"/>
              <w:autoSpaceDN w:val="0"/>
              <w:adjustRightInd w:val="0"/>
              <w:spacing w:before="29" w:after="0" w:line="213" w:lineRule="auto"/>
              <w:ind w:left="15"/>
              <w:rPr>
                <w:rFonts w:ascii="Calibri" w:hAnsi="Calibri" w:cs="Calibri"/>
                <w:bCs/>
                <w:sz w:val="16"/>
                <w:szCs w:val="16"/>
              </w:rPr>
            </w:pPr>
            <w:r w:rsidRPr="0088552C">
              <w:rPr>
                <w:rFonts w:ascii="Calibri" w:hAnsi="Calibri" w:cs="Calibri"/>
                <w:bCs/>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8552C" w:rsidRDefault="00772B5E">
            <w:pPr>
              <w:widowControl w:val="0"/>
              <w:autoSpaceDE w:val="0"/>
              <w:autoSpaceDN w:val="0"/>
              <w:adjustRightInd w:val="0"/>
              <w:spacing w:before="29" w:after="0" w:line="213" w:lineRule="auto"/>
              <w:ind w:left="15"/>
              <w:rPr>
                <w:rFonts w:ascii="Calibri" w:hAnsi="Calibri" w:cs="Calibri"/>
                <w:bCs/>
                <w:sz w:val="16"/>
                <w:szCs w:val="16"/>
                <w:lang w:val="sr-Cyrl-RS"/>
              </w:rPr>
            </w:pPr>
            <w:r w:rsidRPr="0088552C">
              <w:rPr>
                <w:rFonts w:ascii="Calibri" w:hAnsi="Calibri" w:cs="Calibri"/>
                <w:bCs/>
                <w:sz w:val="16"/>
                <w:szCs w:val="16"/>
                <w:lang w:val="sr-Cyrl-RS"/>
              </w:rPr>
              <w:t>2018.</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8552C" w:rsidRDefault="005779F2">
            <w:pPr>
              <w:widowControl w:val="0"/>
              <w:autoSpaceDE w:val="0"/>
              <w:autoSpaceDN w:val="0"/>
              <w:adjustRightInd w:val="0"/>
              <w:spacing w:before="29" w:after="0" w:line="213" w:lineRule="auto"/>
              <w:ind w:left="15"/>
              <w:rPr>
                <w:rFonts w:ascii="Calibri" w:hAnsi="Calibri" w:cs="Calibri"/>
                <w:bCs/>
                <w:sz w:val="16"/>
                <w:szCs w:val="16"/>
              </w:rPr>
            </w:pPr>
            <w:r w:rsidRPr="0088552C">
              <w:rPr>
                <w:rFonts w:ascii="Calibri" w:hAnsi="Calibri" w:cs="Calibri"/>
                <w:bCs/>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8552C" w:rsidRDefault="00772B5E">
            <w:pPr>
              <w:widowControl w:val="0"/>
              <w:autoSpaceDE w:val="0"/>
              <w:autoSpaceDN w:val="0"/>
              <w:adjustRightInd w:val="0"/>
              <w:spacing w:before="29" w:after="0" w:line="213" w:lineRule="auto"/>
              <w:ind w:left="15"/>
              <w:rPr>
                <w:rFonts w:ascii="Calibri" w:hAnsi="Calibri" w:cs="Calibri"/>
                <w:bCs/>
                <w:sz w:val="16"/>
                <w:szCs w:val="16"/>
                <w:lang w:val="sr-Cyrl-RS"/>
              </w:rPr>
            </w:pPr>
            <w:r w:rsidRPr="0088552C">
              <w:rPr>
                <w:rFonts w:ascii="Calibri" w:hAnsi="Calibri" w:cs="Calibri"/>
                <w:bCs/>
                <w:sz w:val="16"/>
                <w:szCs w:val="16"/>
                <w:lang w:val="sr-Cyrl-RS"/>
              </w:rPr>
              <w:t>Број</w:t>
            </w:r>
          </w:p>
        </w:tc>
      </w:tr>
      <w:tr w:rsidR="003521AC"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8552C" w:rsidRDefault="005779F2">
            <w:pPr>
              <w:widowControl w:val="0"/>
              <w:autoSpaceDE w:val="0"/>
              <w:autoSpaceDN w:val="0"/>
              <w:adjustRightInd w:val="0"/>
              <w:spacing w:before="29" w:after="0" w:line="213" w:lineRule="auto"/>
              <w:ind w:left="15"/>
              <w:rPr>
                <w:rFonts w:ascii="Calibri" w:hAnsi="Calibri" w:cs="Calibri"/>
                <w:bCs/>
                <w:sz w:val="16"/>
                <w:szCs w:val="16"/>
              </w:rPr>
            </w:pPr>
            <w:r w:rsidRPr="0088552C">
              <w:rPr>
                <w:rFonts w:ascii="Calibri" w:hAnsi="Calibri" w:cs="Calibri"/>
                <w:bCs/>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8552C" w:rsidRDefault="005779F2" w:rsidP="00157B20">
            <w:pPr>
              <w:widowControl w:val="0"/>
              <w:autoSpaceDE w:val="0"/>
              <w:autoSpaceDN w:val="0"/>
              <w:adjustRightInd w:val="0"/>
              <w:spacing w:before="29" w:after="0" w:line="213" w:lineRule="auto"/>
              <w:ind w:left="15"/>
              <w:rPr>
                <w:rFonts w:ascii="Calibri" w:hAnsi="Calibri" w:cs="Calibri"/>
                <w:bCs/>
                <w:sz w:val="16"/>
                <w:szCs w:val="16"/>
              </w:rPr>
            </w:pPr>
            <w:r w:rsidRPr="0088552C">
              <w:rPr>
                <w:rFonts w:ascii="Calibri" w:hAnsi="Calibri" w:cs="Calibri"/>
                <w:bCs/>
                <w:sz w:val="16"/>
                <w:szCs w:val="16"/>
              </w:rPr>
              <w:t>Извештај Канцеларије за инклузију Рома</w:t>
            </w:r>
          </w:p>
        </w:tc>
      </w:tr>
      <w:tr w:rsidR="00772B5E" w:rsidTr="00C85A15">
        <w:trPr>
          <w:trHeight w:hRule="exact" w:val="68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72B5E" w:rsidRPr="0088552C" w:rsidRDefault="00772B5E" w:rsidP="00772B5E">
            <w:pPr>
              <w:widowControl w:val="0"/>
              <w:autoSpaceDE w:val="0"/>
              <w:autoSpaceDN w:val="0"/>
              <w:adjustRightInd w:val="0"/>
              <w:spacing w:before="29" w:after="0" w:line="213" w:lineRule="auto"/>
              <w:ind w:left="15"/>
              <w:rPr>
                <w:rFonts w:ascii="Calibri" w:hAnsi="Calibri" w:cs="Calibri"/>
                <w:bCs/>
                <w:sz w:val="16"/>
                <w:szCs w:val="16"/>
              </w:rPr>
            </w:pPr>
            <w:r w:rsidRPr="0088552C">
              <w:rPr>
                <w:rFonts w:ascii="Calibri" w:hAnsi="Calibri" w:cs="Calibri"/>
                <w:bCs/>
                <w:sz w:val="16"/>
                <w:szCs w:val="16"/>
              </w:rPr>
              <w:t>Коментар:</w:t>
            </w:r>
          </w:p>
        </w:tc>
        <w:tc>
          <w:tcPr>
            <w:tcW w:w="9419" w:type="dxa"/>
            <w:gridSpan w:val="4"/>
            <w:tcBorders>
              <w:top w:val="single" w:sz="4" w:space="0" w:color="auto"/>
              <w:left w:val="nil"/>
              <w:bottom w:val="single" w:sz="4" w:space="0" w:color="auto"/>
              <w:right w:val="single" w:sz="4" w:space="0" w:color="000000"/>
            </w:tcBorders>
            <w:shd w:val="clear" w:color="auto" w:fill="auto"/>
          </w:tcPr>
          <w:p w:rsidR="00772B5E" w:rsidRPr="0088552C" w:rsidRDefault="00772B5E" w:rsidP="0088552C">
            <w:pPr>
              <w:spacing w:after="0" w:line="240" w:lineRule="auto"/>
              <w:rPr>
                <w:rFonts w:eastAsia="Times New Roman" w:cstheme="minorHAnsi"/>
                <w:sz w:val="18"/>
                <w:szCs w:val="18"/>
                <w:lang w:val="sr-Cyrl-RS" w:eastAsia="sr-Latn-RS"/>
              </w:rPr>
            </w:pPr>
            <w:r w:rsidRPr="0088552C">
              <w:rPr>
                <w:rFonts w:eastAsia="Times New Roman" w:cstheme="minorHAnsi"/>
                <w:sz w:val="18"/>
                <w:szCs w:val="18"/>
                <w:lang w:eastAsia="sr-Latn-RS"/>
              </w:rPr>
              <w:t xml:space="preserve">С обзиром да је Канцеларија иницијатор оснивања студијског програма за образовање васпитача на ромском језику на Високој школи за образовање васпитача „Михаило Палов“ у Вршцу, Управни одбор Канцеларије је донео Одлуку да </w:t>
            </w:r>
            <w:r w:rsidRPr="0088552C">
              <w:rPr>
                <w:rFonts w:eastAsia="Times New Roman" w:cstheme="minorHAnsi"/>
                <w:sz w:val="18"/>
                <w:szCs w:val="18"/>
                <w:lang w:val="sr-Cyrl-RS" w:eastAsia="sr-Latn-RS"/>
              </w:rPr>
              <w:t>7</w:t>
            </w:r>
            <w:r w:rsidRPr="0088552C">
              <w:rPr>
                <w:rFonts w:eastAsia="Times New Roman" w:cstheme="minorHAnsi"/>
                <w:sz w:val="18"/>
                <w:szCs w:val="18"/>
                <w:lang w:eastAsia="sr-Latn-RS"/>
              </w:rPr>
              <w:t xml:space="preserve">  студент</w:t>
            </w:r>
            <w:r w:rsidRPr="0088552C">
              <w:rPr>
                <w:rFonts w:eastAsia="Times New Roman" w:cstheme="minorHAnsi"/>
                <w:sz w:val="18"/>
                <w:szCs w:val="18"/>
                <w:lang w:val="sr-Cyrl-RS" w:eastAsia="sr-Latn-RS"/>
              </w:rPr>
              <w:t xml:space="preserve">киња </w:t>
            </w:r>
            <w:r w:rsidRPr="0088552C">
              <w:rPr>
                <w:rFonts w:eastAsia="Times New Roman" w:cstheme="minorHAnsi"/>
                <w:sz w:val="18"/>
                <w:szCs w:val="18"/>
                <w:lang w:eastAsia="sr-Latn-RS"/>
              </w:rPr>
              <w:t xml:space="preserve">ромске националности уписаних у Вршцу добије стипендију у износу од </w:t>
            </w:r>
            <w:r w:rsidR="0088552C" w:rsidRPr="0088552C">
              <w:rPr>
                <w:rFonts w:eastAsia="Times New Roman" w:cstheme="minorHAnsi"/>
                <w:sz w:val="18"/>
                <w:szCs w:val="18"/>
                <w:lang w:val="sr-Cyrl-RS" w:eastAsia="sr-Latn-RS"/>
              </w:rPr>
              <w:t>8.400</w:t>
            </w:r>
            <w:r w:rsidRPr="0088552C">
              <w:rPr>
                <w:rFonts w:eastAsia="Times New Roman" w:cstheme="minorHAnsi"/>
                <w:sz w:val="18"/>
                <w:szCs w:val="18"/>
                <w:lang w:eastAsia="sr-Latn-RS"/>
              </w:rPr>
              <w:t>,00 динара месечно</w:t>
            </w:r>
            <w:r w:rsidR="0088552C">
              <w:rPr>
                <w:rFonts w:eastAsia="Times New Roman" w:cstheme="minorHAnsi"/>
                <w:sz w:val="18"/>
                <w:szCs w:val="18"/>
                <w:lang w:val="sr-Cyrl-RS" w:eastAsia="sr-Latn-RS"/>
              </w:rPr>
              <w:t>.</w:t>
            </w:r>
          </w:p>
        </w:tc>
      </w:tr>
      <w:tr w:rsidR="00772B5E"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772B5E" w:rsidRPr="0088552C" w:rsidRDefault="00772B5E" w:rsidP="00772B5E">
            <w:pPr>
              <w:widowControl w:val="0"/>
              <w:autoSpaceDE w:val="0"/>
              <w:autoSpaceDN w:val="0"/>
              <w:adjustRightInd w:val="0"/>
              <w:spacing w:before="29" w:after="0" w:line="213" w:lineRule="auto"/>
              <w:ind w:left="15"/>
              <w:rPr>
                <w:rFonts w:ascii="Calibri" w:hAnsi="Calibri" w:cs="Calibri"/>
                <w:bCs/>
                <w:sz w:val="16"/>
                <w:szCs w:val="16"/>
              </w:rPr>
            </w:pPr>
            <w:r w:rsidRPr="0088552C">
              <w:rPr>
                <w:rFonts w:ascii="Calibri" w:hAnsi="Calibri" w:cs="Calibri"/>
                <w:bCs/>
                <w:sz w:val="16"/>
                <w:szCs w:val="16"/>
              </w:rPr>
              <w:t>Образложење одступања од циљне вредности:</w:t>
            </w:r>
          </w:p>
        </w:tc>
        <w:tc>
          <w:tcPr>
            <w:tcW w:w="9419" w:type="dxa"/>
            <w:gridSpan w:val="4"/>
            <w:tcBorders>
              <w:top w:val="single" w:sz="4" w:space="0" w:color="auto"/>
              <w:left w:val="nil"/>
              <w:bottom w:val="single" w:sz="4" w:space="0" w:color="auto"/>
              <w:right w:val="single" w:sz="4" w:space="0" w:color="000000"/>
            </w:tcBorders>
            <w:shd w:val="clear" w:color="auto" w:fill="auto"/>
          </w:tcPr>
          <w:p w:rsidR="00772B5E" w:rsidRPr="0088552C" w:rsidRDefault="00772B5E" w:rsidP="00772B5E">
            <w:pPr>
              <w:spacing w:after="0" w:line="240" w:lineRule="auto"/>
              <w:rPr>
                <w:rFonts w:eastAsia="Times New Roman" w:cstheme="minorHAnsi"/>
                <w:iCs/>
                <w:sz w:val="18"/>
                <w:szCs w:val="18"/>
                <w:lang w:eastAsia="sr-Latn-RS"/>
              </w:rPr>
            </w:pPr>
            <w:r w:rsidRPr="0088552C">
              <w:rPr>
                <w:rFonts w:eastAsia="Times New Roman" w:cstheme="minorHAnsi"/>
                <w:iCs/>
                <w:sz w:val="18"/>
                <w:szCs w:val="18"/>
                <w:lang w:eastAsia="sr-Latn-RS"/>
              </w:rPr>
              <w:t> </w:t>
            </w:r>
            <w:r w:rsidRPr="0088552C">
              <w:rPr>
                <w:rFonts w:eastAsia="Times New Roman" w:cstheme="minorHAnsi"/>
                <w:iCs/>
                <w:sz w:val="18"/>
                <w:szCs w:val="18"/>
                <w:lang w:val="sr-Cyrl-RS" w:eastAsia="sr-Latn-RS"/>
              </w:rPr>
              <w:t>Одступање у односу на циљну вредност је резултат мањег број уписаних Ромкиња на студије.</w:t>
            </w:r>
            <w:r w:rsidRPr="0088552C">
              <w:rPr>
                <w:rFonts w:eastAsia="Times New Roman" w:cstheme="minorHAnsi"/>
                <w:iCs/>
                <w:sz w:val="18"/>
                <w:szCs w:val="18"/>
                <w:lang w:eastAsia="sr-Latn-RS"/>
              </w:rPr>
              <w:t xml:space="preserve"> </w:t>
            </w:r>
          </w:p>
        </w:tc>
      </w:tr>
      <w:tr w:rsidR="003521AC" w:rsidTr="00C85A15">
        <w:trPr>
          <w:trHeight w:hRule="exact" w:val="638"/>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Pr="0088552C" w:rsidRDefault="005779F2">
            <w:pPr>
              <w:widowControl w:val="0"/>
              <w:autoSpaceDE w:val="0"/>
              <w:autoSpaceDN w:val="0"/>
              <w:adjustRightInd w:val="0"/>
              <w:spacing w:before="29" w:after="0" w:line="213" w:lineRule="auto"/>
              <w:ind w:left="15"/>
              <w:jc w:val="center"/>
              <w:rPr>
                <w:rFonts w:ascii="Calibri" w:hAnsi="Calibri" w:cs="Calibri"/>
                <w:b/>
                <w:bCs/>
                <w:sz w:val="18"/>
                <w:szCs w:val="18"/>
              </w:rPr>
            </w:pPr>
            <w:r w:rsidRPr="0088552C">
              <w:rPr>
                <w:rFonts w:ascii="Calibri" w:hAnsi="Calibri" w:cs="Calibri"/>
                <w:b/>
                <w:bCs/>
                <w:sz w:val="18"/>
                <w:szCs w:val="18"/>
              </w:rPr>
              <w:t>Шифра ПР/ПА/ПЈ</w:t>
            </w:r>
          </w:p>
        </w:tc>
        <w:tc>
          <w:tcPr>
            <w:tcW w:w="5612"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Pr="0088552C" w:rsidRDefault="005779F2">
            <w:pPr>
              <w:widowControl w:val="0"/>
              <w:autoSpaceDE w:val="0"/>
              <w:autoSpaceDN w:val="0"/>
              <w:adjustRightInd w:val="0"/>
              <w:spacing w:before="29" w:after="0" w:line="213" w:lineRule="auto"/>
              <w:ind w:left="15"/>
              <w:jc w:val="center"/>
              <w:rPr>
                <w:rFonts w:ascii="Calibri" w:hAnsi="Calibri" w:cs="Calibri"/>
                <w:b/>
                <w:bCs/>
                <w:sz w:val="18"/>
                <w:szCs w:val="18"/>
              </w:rPr>
            </w:pPr>
            <w:r w:rsidRPr="0088552C">
              <w:rPr>
                <w:rFonts w:ascii="Calibri" w:hAnsi="Calibri" w:cs="Calibri"/>
                <w:b/>
                <w:bCs/>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Pr="0088552C" w:rsidRDefault="005779F2">
            <w:pPr>
              <w:widowControl w:val="0"/>
              <w:autoSpaceDE w:val="0"/>
              <w:autoSpaceDN w:val="0"/>
              <w:adjustRightInd w:val="0"/>
              <w:spacing w:before="29" w:after="0" w:line="213" w:lineRule="auto"/>
              <w:ind w:left="15"/>
              <w:jc w:val="center"/>
              <w:rPr>
                <w:rFonts w:ascii="Calibri" w:hAnsi="Calibri" w:cs="Calibri"/>
                <w:b/>
                <w:bCs/>
                <w:sz w:val="18"/>
                <w:szCs w:val="18"/>
              </w:rPr>
            </w:pPr>
            <w:r w:rsidRPr="0088552C">
              <w:rPr>
                <w:rFonts w:ascii="Calibri" w:hAnsi="Calibri" w:cs="Calibri"/>
                <w:b/>
                <w:bCs/>
                <w:sz w:val="18"/>
                <w:szCs w:val="18"/>
              </w:rPr>
              <w:t>Буџет за  2022.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Pr="0088552C" w:rsidRDefault="005779F2">
            <w:pPr>
              <w:widowControl w:val="0"/>
              <w:autoSpaceDE w:val="0"/>
              <w:autoSpaceDN w:val="0"/>
              <w:adjustRightInd w:val="0"/>
              <w:spacing w:before="29" w:after="0" w:line="213" w:lineRule="auto"/>
              <w:ind w:left="15"/>
              <w:jc w:val="center"/>
              <w:rPr>
                <w:rFonts w:ascii="Calibri" w:hAnsi="Calibri" w:cs="Calibri"/>
                <w:b/>
                <w:bCs/>
                <w:sz w:val="18"/>
                <w:szCs w:val="18"/>
              </w:rPr>
            </w:pPr>
            <w:r w:rsidRPr="0088552C">
              <w:rPr>
                <w:rFonts w:ascii="Calibri" w:hAnsi="Calibri" w:cs="Calibri"/>
                <w:b/>
                <w:bCs/>
                <w:sz w:val="18"/>
                <w:szCs w:val="18"/>
              </w:rPr>
              <w:t>Извршење јануар - децембар 2022.</w:t>
            </w:r>
          </w:p>
        </w:tc>
        <w:tc>
          <w:tcPr>
            <w:tcW w:w="111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Pr="0088552C" w:rsidRDefault="005779F2">
            <w:pPr>
              <w:widowControl w:val="0"/>
              <w:autoSpaceDE w:val="0"/>
              <w:autoSpaceDN w:val="0"/>
              <w:adjustRightInd w:val="0"/>
              <w:spacing w:before="29" w:after="0" w:line="213" w:lineRule="auto"/>
              <w:ind w:left="15"/>
              <w:jc w:val="center"/>
              <w:rPr>
                <w:rFonts w:ascii="Calibri" w:hAnsi="Calibri" w:cs="Calibri"/>
                <w:b/>
                <w:bCs/>
                <w:sz w:val="16"/>
                <w:szCs w:val="16"/>
              </w:rPr>
            </w:pPr>
            <w:r w:rsidRPr="0088552C">
              <w:rPr>
                <w:rFonts w:ascii="Calibri" w:hAnsi="Calibri" w:cs="Calibri"/>
                <w:b/>
                <w:bCs/>
                <w:sz w:val="16"/>
                <w:szCs w:val="16"/>
              </w:rPr>
              <w:t>% извршења</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8552C" w:rsidRDefault="005779F2">
            <w:pPr>
              <w:widowControl w:val="0"/>
              <w:autoSpaceDE w:val="0"/>
              <w:autoSpaceDN w:val="0"/>
              <w:adjustRightInd w:val="0"/>
              <w:spacing w:before="29" w:after="0" w:line="213" w:lineRule="auto"/>
              <w:ind w:left="15"/>
              <w:rPr>
                <w:rFonts w:ascii="Calibri" w:hAnsi="Calibri" w:cs="Calibri"/>
                <w:b/>
                <w:bCs/>
                <w:sz w:val="18"/>
                <w:szCs w:val="18"/>
              </w:rPr>
            </w:pPr>
            <w:r w:rsidRPr="0088552C">
              <w:rPr>
                <w:rFonts w:ascii="Calibri" w:hAnsi="Calibri" w:cs="Calibri"/>
                <w:b/>
                <w:bCs/>
                <w:sz w:val="18"/>
                <w:szCs w:val="18"/>
              </w:rPr>
              <w:t>10011014</w:t>
            </w:r>
          </w:p>
        </w:tc>
        <w:tc>
          <w:tcPr>
            <w:tcW w:w="5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8552C" w:rsidRDefault="005779F2">
            <w:pPr>
              <w:widowControl w:val="0"/>
              <w:autoSpaceDE w:val="0"/>
              <w:autoSpaceDN w:val="0"/>
              <w:adjustRightInd w:val="0"/>
              <w:spacing w:before="29" w:after="0" w:line="213" w:lineRule="auto"/>
              <w:ind w:left="15"/>
              <w:rPr>
                <w:rFonts w:ascii="Calibri" w:hAnsi="Calibri" w:cs="Calibri"/>
                <w:b/>
                <w:bCs/>
                <w:sz w:val="18"/>
                <w:szCs w:val="18"/>
              </w:rPr>
            </w:pPr>
            <w:r w:rsidRPr="0088552C">
              <w:rPr>
                <w:rFonts w:ascii="Calibri" w:hAnsi="Calibri" w:cs="Calibri"/>
                <w:b/>
                <w:bCs/>
                <w:sz w:val="18"/>
                <w:szCs w:val="18"/>
              </w:rPr>
              <w:t>Афирмација родне равноправности</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8552C" w:rsidRDefault="005779F2">
            <w:pPr>
              <w:widowControl w:val="0"/>
              <w:autoSpaceDE w:val="0"/>
              <w:autoSpaceDN w:val="0"/>
              <w:adjustRightInd w:val="0"/>
              <w:spacing w:before="29" w:after="0" w:line="213" w:lineRule="auto"/>
              <w:ind w:left="15"/>
              <w:jc w:val="right"/>
              <w:rPr>
                <w:rFonts w:ascii="Calibri" w:hAnsi="Calibri" w:cs="Calibri"/>
                <w:b/>
                <w:bCs/>
                <w:sz w:val="16"/>
                <w:szCs w:val="16"/>
              </w:rPr>
            </w:pPr>
            <w:r w:rsidRPr="0088552C">
              <w:rPr>
                <w:rFonts w:ascii="Calibri" w:hAnsi="Calibri" w:cs="Calibri"/>
                <w:b/>
                <w:bCs/>
                <w:sz w:val="16"/>
                <w:szCs w:val="16"/>
              </w:rPr>
              <w:t>62.620.000,00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8552C" w:rsidRDefault="005779F2">
            <w:pPr>
              <w:widowControl w:val="0"/>
              <w:autoSpaceDE w:val="0"/>
              <w:autoSpaceDN w:val="0"/>
              <w:adjustRightInd w:val="0"/>
              <w:spacing w:before="29" w:after="0" w:line="213" w:lineRule="auto"/>
              <w:ind w:left="15"/>
              <w:jc w:val="right"/>
              <w:rPr>
                <w:rFonts w:ascii="Calibri" w:hAnsi="Calibri" w:cs="Calibri"/>
                <w:b/>
                <w:bCs/>
                <w:sz w:val="16"/>
                <w:szCs w:val="16"/>
              </w:rPr>
            </w:pPr>
            <w:r w:rsidRPr="0088552C">
              <w:rPr>
                <w:rFonts w:ascii="Calibri" w:hAnsi="Calibri" w:cs="Calibri"/>
                <w:b/>
                <w:bCs/>
                <w:sz w:val="16"/>
                <w:szCs w:val="16"/>
              </w:rPr>
              <w:t>62.403.900,00</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8552C" w:rsidRDefault="005779F2">
            <w:pPr>
              <w:widowControl w:val="0"/>
              <w:autoSpaceDE w:val="0"/>
              <w:autoSpaceDN w:val="0"/>
              <w:adjustRightInd w:val="0"/>
              <w:spacing w:before="29" w:after="0" w:line="213" w:lineRule="auto"/>
              <w:ind w:left="15"/>
              <w:jc w:val="right"/>
              <w:rPr>
                <w:rFonts w:ascii="Calibri" w:hAnsi="Calibri" w:cs="Calibri"/>
                <w:b/>
                <w:bCs/>
                <w:sz w:val="16"/>
                <w:szCs w:val="16"/>
              </w:rPr>
            </w:pPr>
            <w:r w:rsidRPr="0088552C">
              <w:rPr>
                <w:rFonts w:ascii="Calibri" w:hAnsi="Calibri" w:cs="Calibri"/>
                <w:b/>
                <w:bCs/>
                <w:sz w:val="16"/>
                <w:szCs w:val="16"/>
              </w:rPr>
              <w:t>99,65 %</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8552C" w:rsidRDefault="005779F2">
            <w:pPr>
              <w:widowControl w:val="0"/>
              <w:autoSpaceDE w:val="0"/>
              <w:autoSpaceDN w:val="0"/>
              <w:adjustRightInd w:val="0"/>
              <w:spacing w:before="29" w:after="0" w:line="213" w:lineRule="auto"/>
              <w:ind w:left="15"/>
              <w:rPr>
                <w:rFonts w:ascii="Calibri" w:hAnsi="Calibri" w:cs="Calibri"/>
                <w:bCs/>
                <w:sz w:val="16"/>
                <w:szCs w:val="16"/>
              </w:rPr>
            </w:pPr>
            <w:r w:rsidRPr="0088552C">
              <w:rPr>
                <w:rFonts w:ascii="Calibri" w:hAnsi="Calibri" w:cs="Calibri"/>
                <w:bCs/>
                <w:sz w:val="16"/>
                <w:szCs w:val="16"/>
              </w:rPr>
              <w:t>Одговорно лице: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8552C" w:rsidRDefault="0046772B" w:rsidP="0046772B">
            <w:pPr>
              <w:widowControl w:val="0"/>
              <w:autoSpaceDE w:val="0"/>
              <w:autoSpaceDN w:val="0"/>
              <w:adjustRightInd w:val="0"/>
              <w:spacing w:before="29" w:after="0" w:line="213" w:lineRule="auto"/>
              <w:ind w:left="15"/>
              <w:rPr>
                <w:rFonts w:ascii="Calibri" w:hAnsi="Calibri" w:cs="Calibri"/>
                <w:bCs/>
                <w:sz w:val="16"/>
                <w:szCs w:val="16"/>
              </w:rPr>
            </w:pPr>
            <w:r>
              <w:rPr>
                <w:rFonts w:ascii="Calibri" w:hAnsi="Calibri" w:cs="Calibri"/>
                <w:bCs/>
                <w:sz w:val="16"/>
                <w:szCs w:val="16"/>
                <w:lang w:val="sr-Cyrl-RS"/>
              </w:rPr>
              <w:t>П</w:t>
            </w:r>
            <w:r w:rsidR="00772B5E" w:rsidRPr="0088552C">
              <w:rPr>
                <w:rFonts w:ascii="Calibri" w:hAnsi="Calibri" w:cs="Calibri"/>
                <w:bCs/>
                <w:sz w:val="16"/>
                <w:szCs w:val="16"/>
              </w:rPr>
              <w:t>омоћник покрајинског секретара у Сектору за демографију и равноправност полова</w:t>
            </w:r>
          </w:p>
        </w:tc>
      </w:tr>
      <w:tr w:rsidR="003521AC"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8552C" w:rsidRDefault="005779F2">
            <w:pPr>
              <w:widowControl w:val="0"/>
              <w:autoSpaceDE w:val="0"/>
              <w:autoSpaceDN w:val="0"/>
              <w:adjustRightInd w:val="0"/>
              <w:spacing w:before="29" w:after="0" w:line="213" w:lineRule="auto"/>
              <w:ind w:left="15"/>
              <w:rPr>
                <w:rFonts w:ascii="Calibri" w:hAnsi="Calibri" w:cs="Calibri"/>
                <w:bCs/>
                <w:sz w:val="16"/>
                <w:szCs w:val="16"/>
              </w:rPr>
            </w:pPr>
            <w:r w:rsidRPr="0088552C">
              <w:rPr>
                <w:rFonts w:ascii="Calibri" w:hAnsi="Calibri" w:cs="Calibri"/>
                <w:bCs/>
                <w:sz w:val="16"/>
                <w:szCs w:val="16"/>
              </w:rPr>
              <w:t>Опис програма: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8552C" w:rsidRDefault="005779F2" w:rsidP="00772B5E">
            <w:pPr>
              <w:widowControl w:val="0"/>
              <w:autoSpaceDE w:val="0"/>
              <w:autoSpaceDN w:val="0"/>
              <w:adjustRightInd w:val="0"/>
              <w:spacing w:before="29" w:after="0" w:line="213" w:lineRule="auto"/>
              <w:ind w:left="15"/>
              <w:rPr>
                <w:rFonts w:ascii="Calibri" w:hAnsi="Calibri" w:cs="Calibri"/>
                <w:bCs/>
                <w:sz w:val="16"/>
                <w:szCs w:val="16"/>
              </w:rPr>
            </w:pPr>
            <w:r w:rsidRPr="0088552C">
              <w:rPr>
                <w:rFonts w:ascii="Calibri" w:hAnsi="Calibri" w:cs="Calibri"/>
                <w:bCs/>
                <w:sz w:val="16"/>
                <w:szCs w:val="16"/>
              </w:rPr>
              <w:t>Програмска активност Афирмација родне равноправности обухвата доделу бесповратних средстава удружењима жена ради реализације пројеката намењених унапређењу положаја жена и равноправности полова у АПВ</w:t>
            </w:r>
          </w:p>
        </w:tc>
      </w:tr>
      <w:tr w:rsidR="003521AC" w:rsidTr="00C85A15">
        <w:trPr>
          <w:trHeight w:hRule="exact" w:val="79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8552C" w:rsidRDefault="005779F2">
            <w:pPr>
              <w:widowControl w:val="0"/>
              <w:autoSpaceDE w:val="0"/>
              <w:autoSpaceDN w:val="0"/>
              <w:adjustRightInd w:val="0"/>
              <w:spacing w:before="29" w:after="0" w:line="213" w:lineRule="auto"/>
              <w:ind w:left="15"/>
              <w:rPr>
                <w:rFonts w:ascii="Calibri" w:hAnsi="Calibri" w:cs="Calibri"/>
                <w:bCs/>
                <w:sz w:val="16"/>
                <w:szCs w:val="16"/>
              </w:rPr>
            </w:pPr>
            <w:r w:rsidRPr="0088552C">
              <w:rPr>
                <w:rFonts w:ascii="Calibri" w:hAnsi="Calibri" w:cs="Calibri"/>
                <w:bCs/>
                <w:sz w:val="16"/>
                <w:szCs w:val="16"/>
              </w:rPr>
              <w:t>Образложење спровођења програма: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8552C" w:rsidRDefault="00772B5E" w:rsidP="00DE0B0B">
            <w:pPr>
              <w:widowControl w:val="0"/>
              <w:autoSpaceDE w:val="0"/>
              <w:autoSpaceDN w:val="0"/>
              <w:adjustRightInd w:val="0"/>
              <w:spacing w:before="29" w:after="0" w:line="213" w:lineRule="auto"/>
              <w:ind w:left="15"/>
              <w:rPr>
                <w:rFonts w:ascii="Calibri" w:hAnsi="Calibri" w:cs="Calibri"/>
                <w:bCs/>
                <w:sz w:val="16"/>
                <w:szCs w:val="16"/>
              </w:rPr>
            </w:pPr>
            <w:r w:rsidRPr="0088552C">
              <w:rPr>
                <w:rFonts w:ascii="Calibri" w:hAnsi="Calibri" w:cs="Calibri"/>
                <w:bCs/>
                <w:sz w:val="16"/>
                <w:szCs w:val="16"/>
              </w:rPr>
              <w:t>Програмска активност остварена је у мањем обиму од планираног када је у питању бр</w:t>
            </w:r>
            <w:r w:rsidR="00DE0B0B">
              <w:rPr>
                <w:rFonts w:ascii="Calibri" w:hAnsi="Calibri" w:cs="Calibri"/>
                <w:bCs/>
                <w:sz w:val="16"/>
                <w:szCs w:val="16"/>
                <w:lang w:val="sr-Cyrl-RS"/>
              </w:rPr>
              <w:t>о</w:t>
            </w:r>
            <w:r w:rsidRPr="0088552C">
              <w:rPr>
                <w:rFonts w:ascii="Calibri" w:hAnsi="Calibri" w:cs="Calibri"/>
                <w:bCs/>
                <w:sz w:val="16"/>
                <w:szCs w:val="16"/>
              </w:rPr>
              <w:t>ј удружења чији су пројекти финансијски п</w:t>
            </w:r>
            <w:r w:rsidR="00DE0B0B">
              <w:rPr>
                <w:rFonts w:ascii="Calibri" w:hAnsi="Calibri" w:cs="Calibri"/>
                <w:bCs/>
                <w:sz w:val="16"/>
                <w:szCs w:val="16"/>
              </w:rPr>
              <w:t>одржани од стране Секретаријата.</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Pr="0088552C" w:rsidRDefault="005779F2">
            <w:pPr>
              <w:widowControl w:val="0"/>
              <w:autoSpaceDE w:val="0"/>
              <w:autoSpaceDN w:val="0"/>
              <w:adjustRightInd w:val="0"/>
              <w:spacing w:before="29" w:after="0" w:line="213" w:lineRule="auto"/>
              <w:ind w:left="15"/>
              <w:rPr>
                <w:rFonts w:ascii="Calibri" w:hAnsi="Calibri" w:cs="Calibri"/>
                <w:b/>
                <w:bCs/>
                <w:sz w:val="16"/>
                <w:szCs w:val="16"/>
              </w:rPr>
            </w:pPr>
            <w:r w:rsidRPr="0088552C">
              <w:rPr>
                <w:rFonts w:ascii="Calibri" w:hAnsi="Calibri" w:cs="Calibri"/>
                <w:b/>
                <w:bCs/>
                <w:sz w:val="16"/>
                <w:szCs w:val="16"/>
              </w:rPr>
              <w:t>Циљ 1:</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Pr="0088552C" w:rsidRDefault="005779F2" w:rsidP="00835933">
            <w:pPr>
              <w:widowControl w:val="0"/>
              <w:autoSpaceDE w:val="0"/>
              <w:autoSpaceDN w:val="0"/>
              <w:adjustRightInd w:val="0"/>
              <w:spacing w:before="29" w:after="0" w:line="213" w:lineRule="auto"/>
              <w:ind w:left="15"/>
              <w:rPr>
                <w:rFonts w:ascii="Calibri" w:hAnsi="Calibri" w:cs="Calibri"/>
                <w:b/>
                <w:bCs/>
                <w:sz w:val="16"/>
                <w:szCs w:val="16"/>
              </w:rPr>
            </w:pPr>
            <w:r w:rsidRPr="0088552C">
              <w:rPr>
                <w:rFonts w:ascii="Calibri" w:hAnsi="Calibri" w:cs="Calibri"/>
                <w:b/>
                <w:bCs/>
                <w:sz w:val="16"/>
                <w:szCs w:val="16"/>
              </w:rPr>
              <w:t>Унапређивање родне равноправности путем суфинансирања пројеката и активности</w:t>
            </w:r>
          </w:p>
        </w:tc>
      </w:tr>
      <w:tr w:rsidR="003521AC" w:rsidTr="00F07BDA">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88552C" w:rsidRDefault="005779F2">
            <w:pPr>
              <w:widowControl w:val="0"/>
              <w:autoSpaceDE w:val="0"/>
              <w:autoSpaceDN w:val="0"/>
              <w:adjustRightInd w:val="0"/>
              <w:spacing w:before="29" w:after="0" w:line="213" w:lineRule="auto"/>
              <w:ind w:left="15"/>
              <w:rPr>
                <w:rFonts w:ascii="Arial" w:hAnsi="Arial" w:cs="Arial"/>
                <w:bCs/>
                <w:sz w:val="16"/>
                <w:szCs w:val="16"/>
              </w:rPr>
            </w:pPr>
            <w:r w:rsidRPr="0088552C">
              <w:rPr>
                <w:rFonts w:ascii="Arial" w:hAnsi="Arial" w:cs="Arial"/>
                <w:bCs/>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88552C" w:rsidRDefault="005779F2">
            <w:pPr>
              <w:widowControl w:val="0"/>
              <w:autoSpaceDE w:val="0"/>
              <w:autoSpaceDN w:val="0"/>
              <w:adjustRightInd w:val="0"/>
              <w:spacing w:before="29" w:after="0" w:line="213" w:lineRule="auto"/>
              <w:ind w:left="15"/>
              <w:jc w:val="center"/>
              <w:rPr>
                <w:rFonts w:ascii="Arial" w:hAnsi="Arial" w:cs="Arial"/>
                <w:bCs/>
                <w:sz w:val="16"/>
                <w:szCs w:val="16"/>
              </w:rPr>
            </w:pPr>
            <w:r w:rsidRPr="0088552C">
              <w:rPr>
                <w:rFonts w:ascii="Arial" w:hAnsi="Arial" w:cs="Arial"/>
                <w:bCs/>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88552C" w:rsidRDefault="005779F2">
            <w:pPr>
              <w:widowControl w:val="0"/>
              <w:autoSpaceDE w:val="0"/>
              <w:autoSpaceDN w:val="0"/>
              <w:adjustRightInd w:val="0"/>
              <w:spacing w:before="29" w:after="0" w:line="213" w:lineRule="auto"/>
              <w:ind w:left="15"/>
              <w:jc w:val="center"/>
              <w:rPr>
                <w:rFonts w:ascii="Arial" w:hAnsi="Arial" w:cs="Arial"/>
                <w:bCs/>
                <w:sz w:val="16"/>
                <w:szCs w:val="16"/>
              </w:rPr>
            </w:pPr>
            <w:r w:rsidRPr="0088552C">
              <w:rPr>
                <w:rFonts w:ascii="Arial" w:hAnsi="Arial" w:cs="Arial"/>
                <w:bCs/>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88552C" w:rsidRDefault="005779F2">
            <w:pPr>
              <w:widowControl w:val="0"/>
              <w:autoSpaceDE w:val="0"/>
              <w:autoSpaceDN w:val="0"/>
              <w:adjustRightInd w:val="0"/>
              <w:spacing w:before="29" w:after="0" w:line="213" w:lineRule="auto"/>
              <w:ind w:left="15"/>
              <w:jc w:val="center"/>
              <w:rPr>
                <w:rFonts w:ascii="Arial" w:hAnsi="Arial" w:cs="Arial"/>
                <w:bCs/>
                <w:sz w:val="16"/>
                <w:szCs w:val="16"/>
              </w:rPr>
            </w:pPr>
            <w:r w:rsidRPr="0088552C">
              <w:rPr>
                <w:rFonts w:ascii="Arial" w:hAnsi="Arial" w:cs="Arial"/>
                <w:bCs/>
                <w:sz w:val="16"/>
                <w:szCs w:val="16"/>
              </w:rPr>
              <w:t>Остварена вредност I-XII 2022.</w:t>
            </w:r>
          </w:p>
        </w:tc>
      </w:tr>
      <w:tr w:rsidR="003521AC" w:rsidTr="00F07BDA">
        <w:trPr>
          <w:trHeight w:hRule="exact" w:val="406"/>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88552C" w:rsidRDefault="005779F2">
            <w:pPr>
              <w:widowControl w:val="0"/>
              <w:autoSpaceDE w:val="0"/>
              <w:autoSpaceDN w:val="0"/>
              <w:adjustRightInd w:val="0"/>
              <w:spacing w:before="29" w:after="0" w:line="213" w:lineRule="auto"/>
              <w:ind w:left="15"/>
              <w:rPr>
                <w:rFonts w:ascii="Calibri" w:hAnsi="Calibri" w:cs="Calibri"/>
                <w:bCs/>
                <w:sz w:val="16"/>
                <w:szCs w:val="16"/>
              </w:rPr>
            </w:pPr>
            <w:r w:rsidRPr="0088552C">
              <w:rPr>
                <w:rFonts w:ascii="Calibri" w:hAnsi="Calibri" w:cs="Calibri"/>
                <w:bCs/>
                <w:sz w:val="16"/>
                <w:szCs w:val="16"/>
              </w:rPr>
              <w:t>Број подржаних пројеката за унапређење родне равноправности чији су носиоци (подносиоци) жене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88552C" w:rsidRDefault="005779F2">
            <w:pPr>
              <w:widowControl w:val="0"/>
              <w:autoSpaceDE w:val="0"/>
              <w:autoSpaceDN w:val="0"/>
              <w:adjustRightInd w:val="0"/>
              <w:spacing w:before="29" w:after="0" w:line="213" w:lineRule="auto"/>
              <w:ind w:left="15"/>
              <w:jc w:val="center"/>
              <w:rPr>
                <w:rFonts w:ascii="Calibri" w:hAnsi="Calibri" w:cs="Calibri"/>
                <w:bCs/>
                <w:sz w:val="16"/>
                <w:szCs w:val="16"/>
              </w:rPr>
            </w:pPr>
            <w:r w:rsidRPr="0088552C">
              <w:rPr>
                <w:rFonts w:ascii="Calibri" w:hAnsi="Calibri" w:cs="Calibri"/>
                <w:bCs/>
                <w:sz w:val="16"/>
                <w:szCs w:val="16"/>
              </w:rPr>
              <w:t>38</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88552C" w:rsidRDefault="005779F2">
            <w:pPr>
              <w:widowControl w:val="0"/>
              <w:autoSpaceDE w:val="0"/>
              <w:autoSpaceDN w:val="0"/>
              <w:adjustRightInd w:val="0"/>
              <w:spacing w:before="29" w:after="0" w:line="213" w:lineRule="auto"/>
              <w:ind w:left="15"/>
              <w:jc w:val="center"/>
              <w:rPr>
                <w:rFonts w:ascii="Calibri" w:hAnsi="Calibri" w:cs="Calibri"/>
                <w:bCs/>
                <w:sz w:val="16"/>
                <w:szCs w:val="16"/>
              </w:rPr>
            </w:pPr>
            <w:r w:rsidRPr="0088552C">
              <w:rPr>
                <w:rFonts w:ascii="Calibri" w:hAnsi="Calibri" w:cs="Calibri"/>
                <w:bCs/>
                <w:sz w:val="16"/>
                <w:szCs w:val="16"/>
              </w:rPr>
              <w:t>40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88552C" w:rsidRDefault="0088552C">
            <w:pPr>
              <w:widowControl w:val="0"/>
              <w:autoSpaceDE w:val="0"/>
              <w:autoSpaceDN w:val="0"/>
              <w:adjustRightInd w:val="0"/>
              <w:spacing w:before="29" w:after="0" w:line="213" w:lineRule="auto"/>
              <w:ind w:left="15"/>
              <w:jc w:val="center"/>
              <w:rPr>
                <w:rFonts w:ascii="Calibri" w:hAnsi="Calibri" w:cs="Calibri"/>
                <w:b/>
                <w:bCs/>
                <w:sz w:val="18"/>
                <w:szCs w:val="18"/>
                <w:lang w:val="sr-Cyrl-RS"/>
              </w:rPr>
            </w:pPr>
            <w:r w:rsidRPr="0088552C">
              <w:rPr>
                <w:rFonts w:ascii="Calibri" w:hAnsi="Calibri" w:cs="Calibri"/>
                <w:b/>
                <w:bCs/>
                <w:sz w:val="18"/>
                <w:szCs w:val="18"/>
                <w:lang w:val="sr-Cyrl-RS"/>
              </w:rPr>
              <w:t>29</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8552C" w:rsidRDefault="005779F2">
            <w:pPr>
              <w:widowControl w:val="0"/>
              <w:autoSpaceDE w:val="0"/>
              <w:autoSpaceDN w:val="0"/>
              <w:adjustRightInd w:val="0"/>
              <w:spacing w:before="29" w:after="0" w:line="213" w:lineRule="auto"/>
              <w:ind w:left="15"/>
              <w:rPr>
                <w:rFonts w:ascii="Calibri" w:hAnsi="Calibri" w:cs="Calibri"/>
                <w:bCs/>
                <w:sz w:val="16"/>
                <w:szCs w:val="16"/>
              </w:rPr>
            </w:pPr>
            <w:r w:rsidRPr="0088552C">
              <w:rPr>
                <w:rFonts w:ascii="Calibri" w:hAnsi="Calibri" w:cs="Calibri"/>
                <w:bCs/>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8552C" w:rsidRDefault="00835933">
            <w:pPr>
              <w:widowControl w:val="0"/>
              <w:autoSpaceDE w:val="0"/>
              <w:autoSpaceDN w:val="0"/>
              <w:adjustRightInd w:val="0"/>
              <w:spacing w:before="29" w:after="0" w:line="213" w:lineRule="auto"/>
              <w:ind w:left="15"/>
              <w:rPr>
                <w:rFonts w:ascii="Calibri" w:hAnsi="Calibri" w:cs="Calibri"/>
                <w:bCs/>
                <w:sz w:val="16"/>
                <w:szCs w:val="16"/>
                <w:lang w:val="sr-Cyrl-RS"/>
              </w:rPr>
            </w:pPr>
            <w:r w:rsidRPr="0088552C">
              <w:rPr>
                <w:rFonts w:ascii="Calibri" w:hAnsi="Calibri" w:cs="Calibri"/>
                <w:bCs/>
                <w:sz w:val="16"/>
                <w:szCs w:val="16"/>
                <w:lang w:val="sr-Cyrl-RS"/>
              </w:rPr>
              <w:t>2018.</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8552C" w:rsidRDefault="005779F2">
            <w:pPr>
              <w:widowControl w:val="0"/>
              <w:autoSpaceDE w:val="0"/>
              <w:autoSpaceDN w:val="0"/>
              <w:adjustRightInd w:val="0"/>
              <w:spacing w:before="29" w:after="0" w:line="213" w:lineRule="auto"/>
              <w:ind w:left="15"/>
              <w:rPr>
                <w:rFonts w:ascii="Calibri" w:hAnsi="Calibri" w:cs="Calibri"/>
                <w:bCs/>
                <w:sz w:val="16"/>
                <w:szCs w:val="16"/>
              </w:rPr>
            </w:pPr>
            <w:r w:rsidRPr="0088552C">
              <w:rPr>
                <w:rFonts w:ascii="Calibri" w:hAnsi="Calibri" w:cs="Calibri"/>
                <w:bCs/>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8552C" w:rsidRDefault="00835933">
            <w:pPr>
              <w:widowControl w:val="0"/>
              <w:autoSpaceDE w:val="0"/>
              <w:autoSpaceDN w:val="0"/>
              <w:adjustRightInd w:val="0"/>
              <w:spacing w:before="29" w:after="0" w:line="213" w:lineRule="auto"/>
              <w:ind w:left="15"/>
              <w:rPr>
                <w:rFonts w:ascii="Calibri" w:hAnsi="Calibri" w:cs="Calibri"/>
                <w:bCs/>
                <w:sz w:val="16"/>
                <w:szCs w:val="16"/>
                <w:lang w:val="sr-Cyrl-RS"/>
              </w:rPr>
            </w:pPr>
            <w:r w:rsidRPr="0088552C">
              <w:rPr>
                <w:rFonts w:ascii="Calibri" w:hAnsi="Calibri" w:cs="Calibri"/>
                <w:bCs/>
                <w:sz w:val="16"/>
                <w:szCs w:val="16"/>
                <w:lang w:val="sr-Cyrl-RS"/>
              </w:rPr>
              <w:t>Број</w:t>
            </w:r>
          </w:p>
        </w:tc>
      </w:tr>
      <w:tr w:rsidR="003521AC"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8552C" w:rsidRDefault="005779F2">
            <w:pPr>
              <w:widowControl w:val="0"/>
              <w:autoSpaceDE w:val="0"/>
              <w:autoSpaceDN w:val="0"/>
              <w:adjustRightInd w:val="0"/>
              <w:spacing w:before="29" w:after="0" w:line="213" w:lineRule="auto"/>
              <w:ind w:left="15"/>
              <w:rPr>
                <w:rFonts w:ascii="Calibri" w:hAnsi="Calibri" w:cs="Calibri"/>
                <w:bCs/>
                <w:sz w:val="16"/>
                <w:szCs w:val="16"/>
              </w:rPr>
            </w:pPr>
            <w:r w:rsidRPr="0088552C">
              <w:rPr>
                <w:rFonts w:ascii="Calibri" w:hAnsi="Calibri" w:cs="Calibri"/>
                <w:bCs/>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8552C" w:rsidRDefault="005779F2">
            <w:pPr>
              <w:widowControl w:val="0"/>
              <w:autoSpaceDE w:val="0"/>
              <w:autoSpaceDN w:val="0"/>
              <w:adjustRightInd w:val="0"/>
              <w:spacing w:before="29" w:after="0" w:line="213" w:lineRule="auto"/>
              <w:ind w:left="15"/>
              <w:rPr>
                <w:rFonts w:ascii="Calibri" w:hAnsi="Calibri" w:cs="Calibri"/>
                <w:bCs/>
                <w:sz w:val="16"/>
                <w:szCs w:val="16"/>
              </w:rPr>
            </w:pPr>
            <w:r w:rsidRPr="0088552C">
              <w:rPr>
                <w:rFonts w:ascii="Calibri" w:hAnsi="Calibri" w:cs="Calibri"/>
                <w:bCs/>
                <w:sz w:val="16"/>
                <w:szCs w:val="16"/>
              </w:rPr>
              <w:t>Конкурсна документација</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8552C" w:rsidRDefault="005779F2">
            <w:pPr>
              <w:widowControl w:val="0"/>
              <w:autoSpaceDE w:val="0"/>
              <w:autoSpaceDN w:val="0"/>
              <w:adjustRightInd w:val="0"/>
              <w:spacing w:before="29" w:after="0" w:line="213" w:lineRule="auto"/>
              <w:ind w:left="15"/>
              <w:rPr>
                <w:rFonts w:ascii="Calibri" w:hAnsi="Calibri" w:cs="Calibri"/>
                <w:bCs/>
                <w:sz w:val="16"/>
                <w:szCs w:val="16"/>
              </w:rPr>
            </w:pPr>
            <w:r w:rsidRPr="0088552C">
              <w:rPr>
                <w:rFonts w:ascii="Calibri" w:hAnsi="Calibri" w:cs="Calibri"/>
                <w:bCs/>
                <w:sz w:val="16"/>
                <w:szCs w:val="16"/>
              </w:rPr>
              <w:t>Коментар:</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8552C" w:rsidRDefault="00835933" w:rsidP="00835933">
            <w:pPr>
              <w:widowControl w:val="0"/>
              <w:autoSpaceDE w:val="0"/>
              <w:autoSpaceDN w:val="0"/>
              <w:adjustRightInd w:val="0"/>
              <w:spacing w:before="29" w:after="0" w:line="213" w:lineRule="auto"/>
              <w:ind w:left="15"/>
              <w:rPr>
                <w:rFonts w:ascii="Calibri" w:hAnsi="Calibri" w:cs="Calibri"/>
                <w:bCs/>
                <w:sz w:val="16"/>
                <w:szCs w:val="16"/>
              </w:rPr>
            </w:pPr>
            <w:r w:rsidRPr="0088552C">
              <w:rPr>
                <w:rFonts w:ascii="Calibri" w:hAnsi="Calibri" w:cs="Calibri"/>
                <w:bCs/>
                <w:sz w:val="16"/>
                <w:szCs w:val="16"/>
              </w:rPr>
              <w:t>Секретаријат расписује јавни конкурс за доделу бесповратних средстава удружењима за унапређење родне равноправности.</w:t>
            </w:r>
          </w:p>
        </w:tc>
      </w:tr>
      <w:tr w:rsidR="003521AC"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8552C" w:rsidRDefault="005779F2">
            <w:pPr>
              <w:widowControl w:val="0"/>
              <w:autoSpaceDE w:val="0"/>
              <w:autoSpaceDN w:val="0"/>
              <w:adjustRightInd w:val="0"/>
              <w:spacing w:before="29" w:after="0" w:line="213" w:lineRule="auto"/>
              <w:ind w:left="15"/>
              <w:rPr>
                <w:rFonts w:ascii="Calibri" w:hAnsi="Calibri" w:cs="Calibri"/>
                <w:bCs/>
                <w:sz w:val="16"/>
                <w:szCs w:val="16"/>
              </w:rPr>
            </w:pPr>
            <w:r w:rsidRPr="0088552C">
              <w:rPr>
                <w:rFonts w:ascii="Calibri" w:hAnsi="Calibri" w:cs="Calibri"/>
                <w:bCs/>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8552C" w:rsidRDefault="0088552C">
            <w:pPr>
              <w:widowControl w:val="0"/>
              <w:autoSpaceDE w:val="0"/>
              <w:autoSpaceDN w:val="0"/>
              <w:adjustRightInd w:val="0"/>
              <w:spacing w:before="29" w:after="0" w:line="213" w:lineRule="auto"/>
              <w:ind w:left="15"/>
              <w:rPr>
                <w:rFonts w:ascii="Calibri" w:hAnsi="Calibri" w:cs="Calibri"/>
                <w:bCs/>
                <w:sz w:val="16"/>
                <w:szCs w:val="16"/>
              </w:rPr>
            </w:pPr>
            <w:r w:rsidRPr="0088552C">
              <w:rPr>
                <w:rFonts w:ascii="Calibri" w:hAnsi="Calibri" w:cs="Calibri"/>
                <w:bCs/>
                <w:sz w:val="16"/>
                <w:szCs w:val="16"/>
              </w:rPr>
              <w:t>Планирана средства у висини од 5.000.000,00 динара расподељена су у складу са Решењем о додели бесповратних средстава удружењима грађана/удружењима жена за финансирање пројеката у области равноправности полова са циљем унапређења положаја жена и равноправности полова у АП Војводини, на основу јавног конкурса чије услове је испунило 29 пројеката.</w:t>
            </w:r>
          </w:p>
        </w:tc>
      </w:tr>
      <w:tr w:rsidR="003521AC" w:rsidTr="00F07BDA">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BF1FAA" w:rsidRDefault="005779F2">
            <w:pPr>
              <w:widowControl w:val="0"/>
              <w:autoSpaceDE w:val="0"/>
              <w:autoSpaceDN w:val="0"/>
              <w:adjustRightInd w:val="0"/>
              <w:spacing w:before="29" w:after="0" w:line="213" w:lineRule="auto"/>
              <w:ind w:left="15"/>
              <w:rPr>
                <w:rFonts w:ascii="Arial" w:hAnsi="Arial" w:cs="Arial"/>
                <w:bCs/>
                <w:sz w:val="16"/>
                <w:szCs w:val="16"/>
              </w:rPr>
            </w:pPr>
            <w:r w:rsidRPr="00BF1FAA">
              <w:rPr>
                <w:rFonts w:ascii="Arial" w:hAnsi="Arial" w:cs="Arial"/>
                <w:bCs/>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BF1FAA" w:rsidRDefault="005779F2">
            <w:pPr>
              <w:widowControl w:val="0"/>
              <w:autoSpaceDE w:val="0"/>
              <w:autoSpaceDN w:val="0"/>
              <w:adjustRightInd w:val="0"/>
              <w:spacing w:before="29" w:after="0" w:line="213" w:lineRule="auto"/>
              <w:ind w:left="15"/>
              <w:jc w:val="center"/>
              <w:rPr>
                <w:rFonts w:ascii="Arial" w:hAnsi="Arial" w:cs="Arial"/>
                <w:bCs/>
                <w:sz w:val="16"/>
                <w:szCs w:val="16"/>
              </w:rPr>
            </w:pPr>
            <w:r w:rsidRPr="00BF1FAA">
              <w:rPr>
                <w:rFonts w:ascii="Arial" w:hAnsi="Arial" w:cs="Arial"/>
                <w:bCs/>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BF1FAA" w:rsidRDefault="005779F2">
            <w:pPr>
              <w:widowControl w:val="0"/>
              <w:autoSpaceDE w:val="0"/>
              <w:autoSpaceDN w:val="0"/>
              <w:adjustRightInd w:val="0"/>
              <w:spacing w:before="29" w:after="0" w:line="213" w:lineRule="auto"/>
              <w:ind w:left="15"/>
              <w:jc w:val="center"/>
              <w:rPr>
                <w:rFonts w:ascii="Arial" w:hAnsi="Arial" w:cs="Arial"/>
                <w:bCs/>
                <w:sz w:val="16"/>
                <w:szCs w:val="16"/>
              </w:rPr>
            </w:pPr>
            <w:r w:rsidRPr="00BF1FAA">
              <w:rPr>
                <w:rFonts w:ascii="Arial" w:hAnsi="Arial" w:cs="Arial"/>
                <w:bCs/>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BF1FAA" w:rsidRDefault="005779F2">
            <w:pPr>
              <w:widowControl w:val="0"/>
              <w:autoSpaceDE w:val="0"/>
              <w:autoSpaceDN w:val="0"/>
              <w:adjustRightInd w:val="0"/>
              <w:spacing w:before="29" w:after="0" w:line="213" w:lineRule="auto"/>
              <w:ind w:left="15"/>
              <w:jc w:val="center"/>
              <w:rPr>
                <w:rFonts w:ascii="Arial" w:hAnsi="Arial" w:cs="Arial"/>
                <w:bCs/>
                <w:sz w:val="16"/>
                <w:szCs w:val="16"/>
              </w:rPr>
            </w:pPr>
            <w:r w:rsidRPr="00BF1FAA">
              <w:rPr>
                <w:rFonts w:ascii="Arial" w:hAnsi="Arial" w:cs="Arial"/>
                <w:bCs/>
                <w:sz w:val="16"/>
                <w:szCs w:val="16"/>
              </w:rPr>
              <w:t>Остварена вредност I-XII 2022.</w:t>
            </w:r>
          </w:p>
        </w:tc>
      </w:tr>
      <w:tr w:rsidR="003521AC" w:rsidTr="00F07BDA">
        <w:trPr>
          <w:trHeight w:hRule="exact" w:val="406"/>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BF1FAA" w:rsidRDefault="005779F2">
            <w:pPr>
              <w:widowControl w:val="0"/>
              <w:autoSpaceDE w:val="0"/>
              <w:autoSpaceDN w:val="0"/>
              <w:adjustRightInd w:val="0"/>
              <w:spacing w:before="29" w:after="0" w:line="213" w:lineRule="auto"/>
              <w:ind w:left="15"/>
              <w:rPr>
                <w:rFonts w:ascii="Calibri" w:hAnsi="Calibri" w:cs="Calibri"/>
                <w:bCs/>
                <w:sz w:val="16"/>
                <w:szCs w:val="16"/>
              </w:rPr>
            </w:pPr>
            <w:r w:rsidRPr="00BF1FAA">
              <w:rPr>
                <w:rFonts w:ascii="Calibri" w:hAnsi="Calibri" w:cs="Calibri"/>
                <w:bCs/>
                <w:sz w:val="16"/>
                <w:szCs w:val="16"/>
              </w:rPr>
              <w:t>Број организованих обука, едукација, скупова и других активност у организацији удружења жена уз финансијску подршку Секретаријата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BF1FAA" w:rsidRDefault="005779F2">
            <w:pPr>
              <w:widowControl w:val="0"/>
              <w:autoSpaceDE w:val="0"/>
              <w:autoSpaceDN w:val="0"/>
              <w:adjustRightInd w:val="0"/>
              <w:spacing w:before="29" w:after="0" w:line="213" w:lineRule="auto"/>
              <w:ind w:left="15"/>
              <w:jc w:val="center"/>
              <w:rPr>
                <w:rFonts w:ascii="Calibri" w:hAnsi="Calibri" w:cs="Calibri"/>
                <w:bCs/>
                <w:sz w:val="16"/>
                <w:szCs w:val="16"/>
              </w:rPr>
            </w:pPr>
            <w:r w:rsidRPr="00BF1FAA">
              <w:rPr>
                <w:rFonts w:ascii="Calibri" w:hAnsi="Calibri" w:cs="Calibri"/>
                <w:bCs/>
                <w:sz w:val="16"/>
                <w:szCs w:val="16"/>
              </w:rPr>
              <w:t>5</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BF1FAA" w:rsidRDefault="005779F2">
            <w:pPr>
              <w:widowControl w:val="0"/>
              <w:autoSpaceDE w:val="0"/>
              <w:autoSpaceDN w:val="0"/>
              <w:adjustRightInd w:val="0"/>
              <w:spacing w:before="29" w:after="0" w:line="213" w:lineRule="auto"/>
              <w:ind w:left="15"/>
              <w:jc w:val="center"/>
              <w:rPr>
                <w:rFonts w:ascii="Calibri" w:hAnsi="Calibri" w:cs="Calibri"/>
                <w:bCs/>
                <w:sz w:val="16"/>
                <w:szCs w:val="16"/>
              </w:rPr>
            </w:pPr>
            <w:r w:rsidRPr="00BF1FAA">
              <w:rPr>
                <w:rFonts w:ascii="Calibri" w:hAnsi="Calibri" w:cs="Calibri"/>
                <w:bCs/>
                <w:sz w:val="16"/>
                <w:szCs w:val="16"/>
              </w:rPr>
              <w:t>15</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BF1FAA" w:rsidRDefault="00BF1FAA">
            <w:pPr>
              <w:widowControl w:val="0"/>
              <w:autoSpaceDE w:val="0"/>
              <w:autoSpaceDN w:val="0"/>
              <w:adjustRightInd w:val="0"/>
              <w:spacing w:before="29" w:after="0" w:line="213" w:lineRule="auto"/>
              <w:ind w:left="15"/>
              <w:jc w:val="center"/>
              <w:rPr>
                <w:rFonts w:ascii="Calibri" w:hAnsi="Calibri" w:cs="Calibri"/>
                <w:b/>
                <w:bCs/>
                <w:sz w:val="18"/>
                <w:szCs w:val="18"/>
                <w:lang w:val="sr-Cyrl-RS"/>
              </w:rPr>
            </w:pPr>
            <w:r w:rsidRPr="00BF1FAA">
              <w:rPr>
                <w:rFonts w:ascii="Calibri" w:hAnsi="Calibri" w:cs="Calibri"/>
                <w:b/>
                <w:bCs/>
                <w:sz w:val="18"/>
                <w:szCs w:val="18"/>
                <w:lang w:val="sr-Cyrl-RS"/>
              </w:rPr>
              <w:t>10</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BF1FAA" w:rsidRDefault="005779F2">
            <w:pPr>
              <w:widowControl w:val="0"/>
              <w:autoSpaceDE w:val="0"/>
              <w:autoSpaceDN w:val="0"/>
              <w:adjustRightInd w:val="0"/>
              <w:spacing w:before="29" w:after="0" w:line="213" w:lineRule="auto"/>
              <w:ind w:left="15"/>
              <w:rPr>
                <w:rFonts w:ascii="Calibri" w:hAnsi="Calibri" w:cs="Calibri"/>
                <w:bCs/>
                <w:sz w:val="16"/>
                <w:szCs w:val="16"/>
              </w:rPr>
            </w:pPr>
            <w:r w:rsidRPr="00BF1FAA">
              <w:rPr>
                <w:rFonts w:ascii="Calibri" w:hAnsi="Calibri" w:cs="Calibri"/>
                <w:bCs/>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BF1FAA" w:rsidRDefault="00835933">
            <w:pPr>
              <w:widowControl w:val="0"/>
              <w:autoSpaceDE w:val="0"/>
              <w:autoSpaceDN w:val="0"/>
              <w:adjustRightInd w:val="0"/>
              <w:spacing w:before="29" w:after="0" w:line="213" w:lineRule="auto"/>
              <w:ind w:left="15"/>
              <w:rPr>
                <w:rFonts w:ascii="Calibri" w:hAnsi="Calibri" w:cs="Calibri"/>
                <w:bCs/>
                <w:sz w:val="16"/>
                <w:szCs w:val="16"/>
                <w:lang w:val="sr-Cyrl-RS"/>
              </w:rPr>
            </w:pPr>
            <w:r w:rsidRPr="00BF1FAA">
              <w:rPr>
                <w:rFonts w:ascii="Calibri" w:hAnsi="Calibri" w:cs="Calibri"/>
                <w:bCs/>
                <w:sz w:val="16"/>
                <w:szCs w:val="16"/>
                <w:lang w:val="sr-Cyrl-RS"/>
              </w:rPr>
              <w:t>2018.</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BF1FAA" w:rsidRDefault="005779F2">
            <w:pPr>
              <w:widowControl w:val="0"/>
              <w:autoSpaceDE w:val="0"/>
              <w:autoSpaceDN w:val="0"/>
              <w:adjustRightInd w:val="0"/>
              <w:spacing w:before="29" w:after="0" w:line="213" w:lineRule="auto"/>
              <w:ind w:left="15"/>
              <w:rPr>
                <w:rFonts w:ascii="Calibri" w:hAnsi="Calibri" w:cs="Calibri"/>
                <w:bCs/>
                <w:sz w:val="16"/>
                <w:szCs w:val="16"/>
              </w:rPr>
            </w:pPr>
            <w:r w:rsidRPr="00BF1FAA">
              <w:rPr>
                <w:rFonts w:ascii="Calibri" w:hAnsi="Calibri" w:cs="Calibri"/>
                <w:bCs/>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BF1FAA" w:rsidRDefault="00835933">
            <w:pPr>
              <w:widowControl w:val="0"/>
              <w:autoSpaceDE w:val="0"/>
              <w:autoSpaceDN w:val="0"/>
              <w:adjustRightInd w:val="0"/>
              <w:spacing w:before="29" w:after="0" w:line="213" w:lineRule="auto"/>
              <w:ind w:left="15"/>
              <w:rPr>
                <w:rFonts w:ascii="Calibri" w:hAnsi="Calibri" w:cs="Calibri"/>
                <w:bCs/>
                <w:sz w:val="16"/>
                <w:szCs w:val="16"/>
                <w:lang w:val="sr-Cyrl-RS"/>
              </w:rPr>
            </w:pPr>
            <w:r w:rsidRPr="00BF1FAA">
              <w:rPr>
                <w:rFonts w:ascii="Calibri" w:hAnsi="Calibri" w:cs="Calibri"/>
                <w:bCs/>
                <w:sz w:val="16"/>
                <w:szCs w:val="16"/>
                <w:lang w:val="sr-Cyrl-RS"/>
              </w:rPr>
              <w:t>Број</w:t>
            </w:r>
          </w:p>
        </w:tc>
      </w:tr>
      <w:tr w:rsidR="003521AC"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BF1FAA" w:rsidRDefault="005779F2">
            <w:pPr>
              <w:widowControl w:val="0"/>
              <w:autoSpaceDE w:val="0"/>
              <w:autoSpaceDN w:val="0"/>
              <w:adjustRightInd w:val="0"/>
              <w:spacing w:before="29" w:after="0" w:line="213" w:lineRule="auto"/>
              <w:ind w:left="15"/>
              <w:rPr>
                <w:rFonts w:ascii="Calibri" w:hAnsi="Calibri" w:cs="Calibri"/>
                <w:bCs/>
                <w:sz w:val="16"/>
                <w:szCs w:val="16"/>
              </w:rPr>
            </w:pPr>
            <w:r w:rsidRPr="00BF1FAA">
              <w:rPr>
                <w:rFonts w:ascii="Calibri" w:hAnsi="Calibri" w:cs="Calibri"/>
                <w:bCs/>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BF1FAA" w:rsidRDefault="005779F2">
            <w:pPr>
              <w:widowControl w:val="0"/>
              <w:autoSpaceDE w:val="0"/>
              <w:autoSpaceDN w:val="0"/>
              <w:adjustRightInd w:val="0"/>
              <w:spacing w:before="29" w:after="0" w:line="213" w:lineRule="auto"/>
              <w:ind w:left="15"/>
              <w:rPr>
                <w:rFonts w:ascii="Calibri" w:hAnsi="Calibri" w:cs="Calibri"/>
                <w:bCs/>
                <w:sz w:val="16"/>
                <w:szCs w:val="16"/>
              </w:rPr>
            </w:pPr>
            <w:r w:rsidRPr="00BF1FAA">
              <w:rPr>
                <w:rFonts w:ascii="Calibri" w:hAnsi="Calibri" w:cs="Calibri"/>
                <w:bCs/>
                <w:sz w:val="16"/>
                <w:szCs w:val="16"/>
              </w:rPr>
              <w:t>Извештаји о раду Секретаријата</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BF1FAA" w:rsidRDefault="005779F2">
            <w:pPr>
              <w:widowControl w:val="0"/>
              <w:autoSpaceDE w:val="0"/>
              <w:autoSpaceDN w:val="0"/>
              <w:adjustRightInd w:val="0"/>
              <w:spacing w:before="29" w:after="0" w:line="213" w:lineRule="auto"/>
              <w:ind w:left="15"/>
              <w:rPr>
                <w:rFonts w:ascii="Calibri" w:hAnsi="Calibri" w:cs="Calibri"/>
                <w:bCs/>
                <w:sz w:val="16"/>
                <w:szCs w:val="16"/>
              </w:rPr>
            </w:pPr>
            <w:r w:rsidRPr="00BF1FAA">
              <w:rPr>
                <w:rFonts w:ascii="Calibri" w:hAnsi="Calibri" w:cs="Calibri"/>
                <w:bCs/>
                <w:sz w:val="16"/>
                <w:szCs w:val="16"/>
              </w:rPr>
              <w:t>Коментар:</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BF1FAA" w:rsidRDefault="00835933" w:rsidP="00835933">
            <w:pPr>
              <w:widowControl w:val="0"/>
              <w:autoSpaceDE w:val="0"/>
              <w:autoSpaceDN w:val="0"/>
              <w:adjustRightInd w:val="0"/>
              <w:spacing w:before="29" w:after="0" w:line="213" w:lineRule="auto"/>
              <w:ind w:left="15"/>
              <w:rPr>
                <w:rFonts w:ascii="Calibri" w:hAnsi="Calibri" w:cs="Calibri"/>
                <w:bCs/>
                <w:sz w:val="16"/>
                <w:szCs w:val="16"/>
                <w:lang w:val="sr-Cyrl-RS"/>
              </w:rPr>
            </w:pPr>
            <w:r w:rsidRPr="00BF1FAA">
              <w:rPr>
                <w:rFonts w:ascii="Calibri" w:hAnsi="Calibri" w:cs="Calibri"/>
                <w:bCs/>
                <w:sz w:val="16"/>
                <w:szCs w:val="16"/>
              </w:rPr>
              <w:t>Највећи број едукација односи се на подизање све</w:t>
            </w:r>
            <w:r w:rsidRPr="00BF1FAA">
              <w:rPr>
                <w:rFonts w:ascii="Calibri" w:hAnsi="Calibri" w:cs="Calibri"/>
                <w:bCs/>
                <w:sz w:val="16"/>
                <w:szCs w:val="16"/>
                <w:lang w:val="sr-Cyrl-RS"/>
              </w:rPr>
              <w:t>с</w:t>
            </w:r>
            <w:r w:rsidRPr="00BF1FAA">
              <w:rPr>
                <w:rFonts w:ascii="Calibri" w:hAnsi="Calibri" w:cs="Calibri"/>
                <w:bCs/>
                <w:sz w:val="16"/>
                <w:szCs w:val="16"/>
              </w:rPr>
              <w:t>ти о родној равноправности и препознавање насиља у породици</w:t>
            </w:r>
            <w:r w:rsidRPr="00BF1FAA">
              <w:rPr>
                <w:rFonts w:ascii="Calibri" w:hAnsi="Calibri" w:cs="Calibri"/>
                <w:bCs/>
                <w:sz w:val="16"/>
                <w:szCs w:val="16"/>
                <w:lang w:val="sr-Cyrl-RS"/>
              </w:rPr>
              <w:t>.</w:t>
            </w:r>
          </w:p>
        </w:tc>
      </w:tr>
      <w:tr w:rsidR="003521AC"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BF1FAA" w:rsidRDefault="005779F2">
            <w:pPr>
              <w:widowControl w:val="0"/>
              <w:autoSpaceDE w:val="0"/>
              <w:autoSpaceDN w:val="0"/>
              <w:adjustRightInd w:val="0"/>
              <w:spacing w:before="29" w:after="0" w:line="213" w:lineRule="auto"/>
              <w:ind w:left="15"/>
              <w:rPr>
                <w:rFonts w:ascii="Calibri" w:hAnsi="Calibri" w:cs="Calibri"/>
                <w:bCs/>
                <w:sz w:val="16"/>
                <w:szCs w:val="16"/>
              </w:rPr>
            </w:pPr>
            <w:r w:rsidRPr="00DE0B0B">
              <w:rPr>
                <w:rFonts w:ascii="Calibri" w:hAnsi="Calibri" w:cs="Calibri"/>
                <w:bCs/>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DE0B0B" w:rsidRDefault="00DE0B0B" w:rsidP="00DE0B0B">
            <w:pPr>
              <w:widowControl w:val="0"/>
              <w:autoSpaceDE w:val="0"/>
              <w:autoSpaceDN w:val="0"/>
              <w:adjustRightInd w:val="0"/>
              <w:spacing w:before="29" w:after="0" w:line="213" w:lineRule="auto"/>
              <w:ind w:left="15"/>
              <w:rPr>
                <w:rFonts w:ascii="Calibri" w:hAnsi="Calibri" w:cs="Calibri"/>
                <w:bCs/>
                <w:sz w:val="16"/>
                <w:szCs w:val="16"/>
                <w:lang w:val="sr-Cyrl-RS"/>
              </w:rPr>
            </w:pPr>
            <w:r>
              <w:rPr>
                <w:rFonts w:ascii="Calibri" w:hAnsi="Calibri" w:cs="Calibri"/>
                <w:bCs/>
                <w:sz w:val="16"/>
                <w:szCs w:val="16"/>
                <w:lang w:val="sr-Cyrl-RS"/>
              </w:rPr>
              <w:t>Реализовано је мање обука, едукација и скупова у односу на циљну вредност зато што су конкурсна средства додељена мањем броју удружења жена од планираног.</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2:</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Економско оснаживање жена кроз подстицајне мере</w:t>
            </w:r>
          </w:p>
        </w:tc>
      </w:tr>
      <w:tr w:rsidR="003521AC" w:rsidTr="00F07BDA">
        <w:trPr>
          <w:trHeight w:hRule="exact" w:val="595"/>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F07BDA">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жена власница некретнина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34</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835933" w:rsidRDefault="00835933">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34</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8552C" w:rsidRDefault="0088552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Активност је планирана од 2022. године</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35933" w:rsidRDefault="00835933">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3521AC"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секретаријата</w:t>
            </w:r>
          </w:p>
        </w:tc>
      </w:tr>
      <w:tr w:rsidR="003521AC" w:rsidTr="00C85A15">
        <w:trPr>
          <w:trHeight w:hRule="exact" w:val="658"/>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835933" w:rsidP="00835933">
            <w:pPr>
              <w:widowControl w:val="0"/>
              <w:autoSpaceDE w:val="0"/>
              <w:autoSpaceDN w:val="0"/>
              <w:adjustRightInd w:val="0"/>
              <w:spacing w:before="29" w:after="0" w:line="213" w:lineRule="auto"/>
              <w:ind w:left="15"/>
              <w:rPr>
                <w:rFonts w:ascii="Calibri" w:hAnsi="Calibri" w:cs="Calibri"/>
                <w:bCs/>
                <w:color w:val="000000"/>
                <w:sz w:val="16"/>
                <w:szCs w:val="16"/>
              </w:rPr>
            </w:pPr>
            <w:r w:rsidRPr="00835933">
              <w:rPr>
                <w:rFonts w:ascii="Calibri" w:hAnsi="Calibri" w:cs="Calibri"/>
                <w:bCs/>
                <w:color w:val="000000"/>
                <w:sz w:val="16"/>
                <w:szCs w:val="16"/>
              </w:rPr>
              <w:t>Базна година није дефинисана с обзиром да је ова мера планирана од 2022. године. Донета је Одлука о додели бесповратних средстава породицама на територији АПВ за куповину некретнина у циљу унапређења положаја жена, у складу са којом су додељена средства за 34 породице за куповину некретнина чије власнице ће бити жене.</w:t>
            </w:r>
          </w:p>
        </w:tc>
      </w:tr>
      <w:tr w:rsidR="003521AC"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sidRPr="00DE0B0B">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731FEA" w:rsidRDefault="00DE0B0B" w:rsidP="00DE0B0B">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Остварена вредност је једнака циљној вредности.</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3:</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Повећана равноправност жена и мушкараца применом јавних политика и мера једнаких могућности</w:t>
            </w:r>
          </w:p>
        </w:tc>
      </w:tr>
      <w:tr w:rsidR="003521AC" w:rsidTr="00F07BDA">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F07BDA">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жена предузетница полазница академије вештина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835933" w:rsidRDefault="00835933">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20</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35933" w:rsidRDefault="00835933">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2021.</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835933" w:rsidRDefault="00835933">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3521AC"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w:t>
            </w:r>
            <w:r w:rsidR="00835933">
              <w:rPr>
                <w:rFonts w:ascii="Calibri" w:hAnsi="Calibri" w:cs="Calibri"/>
                <w:bCs/>
                <w:color w:val="000000"/>
                <w:sz w:val="16"/>
                <w:szCs w:val="16"/>
                <w:lang w:val="sr-Cyrl-RS"/>
              </w:rPr>
              <w:t>и</w:t>
            </w:r>
            <w:r>
              <w:rPr>
                <w:rFonts w:ascii="Calibri" w:hAnsi="Calibri" w:cs="Calibri"/>
                <w:bCs/>
                <w:color w:val="000000"/>
                <w:sz w:val="16"/>
                <w:szCs w:val="16"/>
              </w:rPr>
              <w:t xml:space="preserve"> Секретаријата</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835933">
            <w:pPr>
              <w:widowControl w:val="0"/>
              <w:autoSpaceDE w:val="0"/>
              <w:autoSpaceDN w:val="0"/>
              <w:adjustRightInd w:val="0"/>
              <w:spacing w:before="29" w:after="0" w:line="213" w:lineRule="auto"/>
              <w:ind w:left="15"/>
              <w:rPr>
                <w:rFonts w:ascii="Calibri" w:hAnsi="Calibri" w:cs="Calibri"/>
                <w:bCs/>
                <w:color w:val="000000"/>
                <w:sz w:val="16"/>
                <w:szCs w:val="16"/>
              </w:rPr>
            </w:pPr>
            <w:r w:rsidRPr="00835933">
              <w:rPr>
                <w:rFonts w:ascii="Calibri" w:hAnsi="Calibri" w:cs="Calibri"/>
                <w:bCs/>
                <w:color w:val="000000"/>
                <w:sz w:val="16"/>
                <w:szCs w:val="16"/>
              </w:rPr>
              <w:t>Оснажено је 20 жена из области покретања сопственог бизниса.</w:t>
            </w:r>
          </w:p>
        </w:tc>
      </w:tr>
      <w:tr w:rsidR="003521AC"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A47708">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Остварена вредност је једнака циљној вредности.</w:t>
            </w:r>
          </w:p>
        </w:tc>
      </w:tr>
      <w:tr w:rsidR="003521AC" w:rsidTr="00F07BDA">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F07BDA">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w:t>
            </w:r>
            <w:r w:rsidR="00F07BDA">
              <w:rPr>
                <w:rFonts w:ascii="Calibri" w:hAnsi="Calibri" w:cs="Calibri"/>
                <w:bCs/>
                <w:color w:val="000000"/>
                <w:sz w:val="16"/>
                <w:szCs w:val="16"/>
              </w:rPr>
              <w:t xml:space="preserve"> мушкараца предузетника полазник</w:t>
            </w:r>
            <w:r>
              <w:rPr>
                <w:rFonts w:ascii="Calibri" w:hAnsi="Calibri" w:cs="Calibri"/>
                <w:bCs/>
                <w:color w:val="000000"/>
                <w:sz w:val="16"/>
                <w:szCs w:val="16"/>
              </w:rPr>
              <w:t>а академије вештина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5</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5</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F07BDA" w:rsidRDefault="00F07BDA">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5</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7B4984" w:rsidRDefault="007B498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2021.</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7B4984" w:rsidRDefault="007B4984">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3521AC"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Секретаријата</w:t>
            </w:r>
          </w:p>
        </w:tc>
      </w:tr>
      <w:tr w:rsidR="00835933"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5933" w:rsidRDefault="00835933" w:rsidP="0083593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auto"/>
              <w:left w:val="nil"/>
              <w:bottom w:val="single" w:sz="4" w:space="0" w:color="auto"/>
              <w:right w:val="single" w:sz="4" w:space="0" w:color="000000"/>
            </w:tcBorders>
            <w:shd w:val="clear" w:color="auto" w:fill="auto"/>
            <w:vAlign w:val="bottom"/>
          </w:tcPr>
          <w:p w:rsidR="00835933" w:rsidRPr="00835933" w:rsidRDefault="00091C0F" w:rsidP="00091C0F">
            <w:pPr>
              <w:spacing w:after="0" w:line="240" w:lineRule="auto"/>
              <w:rPr>
                <w:rFonts w:eastAsia="Times New Roman" w:cstheme="minorHAnsi"/>
                <w:sz w:val="16"/>
                <w:szCs w:val="16"/>
                <w:lang w:eastAsia="sr-Latn-RS"/>
              </w:rPr>
            </w:pPr>
            <w:r w:rsidRPr="00091C0F">
              <w:rPr>
                <w:rFonts w:eastAsia="Times New Roman" w:cstheme="minorHAnsi"/>
                <w:bCs/>
                <w:sz w:val="16"/>
                <w:szCs w:val="16"/>
                <w:lang w:eastAsia="sr-Latn-RS"/>
              </w:rPr>
              <w:t xml:space="preserve">Оснажено је </w:t>
            </w:r>
            <w:r>
              <w:rPr>
                <w:rFonts w:eastAsia="Times New Roman" w:cstheme="minorHAnsi"/>
                <w:bCs/>
                <w:sz w:val="16"/>
                <w:szCs w:val="16"/>
                <w:lang w:val="sr-Cyrl-RS" w:eastAsia="sr-Latn-RS"/>
              </w:rPr>
              <w:t>5</w:t>
            </w:r>
            <w:r w:rsidRPr="00091C0F">
              <w:rPr>
                <w:rFonts w:eastAsia="Times New Roman" w:cstheme="minorHAnsi"/>
                <w:bCs/>
                <w:sz w:val="16"/>
                <w:szCs w:val="16"/>
                <w:lang w:eastAsia="sr-Latn-RS"/>
              </w:rPr>
              <w:t xml:space="preserve"> </w:t>
            </w:r>
            <w:r>
              <w:rPr>
                <w:rFonts w:eastAsia="Times New Roman" w:cstheme="minorHAnsi"/>
                <w:bCs/>
                <w:sz w:val="16"/>
                <w:szCs w:val="16"/>
                <w:lang w:val="sr-Cyrl-RS" w:eastAsia="sr-Latn-RS"/>
              </w:rPr>
              <w:t>мушкараца</w:t>
            </w:r>
            <w:r w:rsidRPr="00091C0F">
              <w:rPr>
                <w:rFonts w:eastAsia="Times New Roman" w:cstheme="minorHAnsi"/>
                <w:bCs/>
                <w:sz w:val="16"/>
                <w:szCs w:val="16"/>
                <w:lang w:eastAsia="sr-Latn-RS"/>
              </w:rPr>
              <w:t xml:space="preserve"> из области покретања сопственог бизниса.</w:t>
            </w:r>
          </w:p>
        </w:tc>
      </w:tr>
      <w:tr w:rsidR="00835933"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35933" w:rsidRDefault="00835933" w:rsidP="00835933">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auto"/>
              <w:left w:val="nil"/>
              <w:bottom w:val="single" w:sz="4" w:space="0" w:color="auto"/>
              <w:right w:val="single" w:sz="4" w:space="0" w:color="000000"/>
            </w:tcBorders>
            <w:shd w:val="clear" w:color="auto" w:fill="auto"/>
          </w:tcPr>
          <w:p w:rsidR="00835933" w:rsidRPr="00835933" w:rsidRDefault="00091C0F" w:rsidP="00835933">
            <w:pPr>
              <w:spacing w:after="0" w:line="240" w:lineRule="auto"/>
              <w:rPr>
                <w:rFonts w:eastAsia="Times New Roman" w:cstheme="minorHAnsi"/>
                <w:sz w:val="16"/>
                <w:szCs w:val="16"/>
                <w:lang w:val="sr-Cyrl-RS" w:eastAsia="sr-Latn-RS"/>
              </w:rPr>
            </w:pPr>
            <w:r w:rsidRPr="00091C0F">
              <w:rPr>
                <w:rFonts w:eastAsia="Times New Roman" w:cstheme="minorHAnsi"/>
                <w:bCs/>
                <w:sz w:val="16"/>
                <w:szCs w:val="16"/>
                <w:lang w:val="sr-Cyrl-RS" w:eastAsia="sr-Latn-RS"/>
              </w:rPr>
              <w:t>Остварена вредност је једнака циљној вредности.</w:t>
            </w:r>
          </w:p>
        </w:tc>
      </w:tr>
      <w:tr w:rsidR="003521AC" w:rsidTr="00F07BDA">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F07BDA">
        <w:trPr>
          <w:trHeight w:hRule="exact" w:val="406"/>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rsidP="00F07BDA">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удружења грађана, учесника, на манифестацијама на којима се представљају рукотворин</w:t>
            </w:r>
            <w:r w:rsidR="00F07BDA">
              <w:rPr>
                <w:rFonts w:ascii="Calibri" w:hAnsi="Calibri" w:cs="Calibri"/>
                <w:bCs/>
                <w:color w:val="000000"/>
                <w:sz w:val="16"/>
                <w:szCs w:val="16"/>
                <w:lang w:val="sr-Cyrl-RS"/>
              </w:rPr>
              <w:t>е</w:t>
            </w:r>
            <w:r>
              <w:rPr>
                <w:rFonts w:ascii="Calibri" w:hAnsi="Calibri" w:cs="Calibri"/>
                <w:bCs/>
                <w:color w:val="000000"/>
                <w:sz w:val="16"/>
                <w:szCs w:val="16"/>
              </w:rPr>
              <w:t xml:space="preserve"> и традиционалних производа жена са села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60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120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F07BDA" w:rsidRDefault="00F07BDA">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123</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F07BDA" w:rsidRDefault="00F07BDA">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2021.</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F07BDA" w:rsidRDefault="00F07BDA">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3521AC"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F07BDA">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 xml:space="preserve">Извештај </w:t>
            </w:r>
            <w:r>
              <w:rPr>
                <w:rFonts w:ascii="Calibri" w:hAnsi="Calibri" w:cs="Calibri"/>
                <w:bCs/>
                <w:color w:val="000000"/>
                <w:sz w:val="16"/>
                <w:szCs w:val="16"/>
                <w:lang w:val="sr-Cyrl-RS"/>
              </w:rPr>
              <w:t>С</w:t>
            </w:r>
            <w:r w:rsidR="005779F2">
              <w:rPr>
                <w:rFonts w:ascii="Calibri" w:hAnsi="Calibri" w:cs="Calibri"/>
                <w:bCs/>
                <w:color w:val="000000"/>
                <w:sz w:val="16"/>
                <w:szCs w:val="16"/>
              </w:rPr>
              <w:t>екретаријата</w:t>
            </w:r>
          </w:p>
        </w:tc>
      </w:tr>
      <w:tr w:rsidR="00F07BDA" w:rsidTr="00091C0F">
        <w:trPr>
          <w:trHeight w:hRule="exact" w:val="410"/>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07BDA" w:rsidRDefault="00F07BDA" w:rsidP="00F07BDA">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F07BDA" w:rsidRPr="00F07BDA" w:rsidRDefault="00F07BDA" w:rsidP="00F07BDA">
            <w:pPr>
              <w:rPr>
                <w:sz w:val="16"/>
                <w:szCs w:val="16"/>
              </w:rPr>
            </w:pPr>
            <w:r w:rsidRPr="00F07BDA">
              <w:rPr>
                <w:sz w:val="16"/>
                <w:szCs w:val="16"/>
              </w:rPr>
              <w:t>Подизање свести опште популације становништва о значају домаће радиности у социјално-економском оснаживању жена из руралних подручја чиме су удружења мотивисана за учешће у оваквим изложбама.</w:t>
            </w:r>
          </w:p>
        </w:tc>
      </w:tr>
      <w:tr w:rsidR="00F07BDA"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07BDA" w:rsidRDefault="00F07BDA" w:rsidP="00F07BDA">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F07BDA" w:rsidRPr="00091C0F" w:rsidRDefault="00091C0F" w:rsidP="00091C0F">
            <w:pPr>
              <w:rPr>
                <w:sz w:val="16"/>
                <w:szCs w:val="16"/>
                <w:lang w:val="sr-Cyrl-RS"/>
              </w:rPr>
            </w:pPr>
            <w:r>
              <w:rPr>
                <w:sz w:val="16"/>
                <w:szCs w:val="16"/>
                <w:lang w:val="sr-Cyrl-RS"/>
              </w:rPr>
              <w:t>Остварена вредност је у оквирима планиране (циљне) вредности.</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4:</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rsidP="002F47AC">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Систематско увођење родне перспективе у доношење, спровођење и праћење јавних политика</w:t>
            </w:r>
          </w:p>
        </w:tc>
      </w:tr>
      <w:tr w:rsidR="003521AC" w:rsidTr="00F07BDA">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F07BDA">
        <w:trPr>
          <w:trHeight w:hRule="exact" w:val="406"/>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жена које су завршиле обуку за припрему и израду родно осетљивих стратешких докумената на нивоу лолакне самоуправе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5</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5</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F07BDA" w:rsidRDefault="00F07BDA">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20</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F07BDA" w:rsidRDefault="00F07BDA">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2021.</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F07BDA" w:rsidRDefault="00F07BDA">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3521AC"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Секретаријата</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rsidP="00F07BDA">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 xml:space="preserve">Активност </w:t>
            </w:r>
            <w:r w:rsidR="00F07BDA">
              <w:rPr>
                <w:rFonts w:ascii="Calibri" w:hAnsi="Calibri" w:cs="Calibri"/>
                <w:bCs/>
                <w:color w:val="000000"/>
                <w:sz w:val="16"/>
                <w:szCs w:val="16"/>
                <w:lang w:val="sr-Cyrl-RS"/>
              </w:rPr>
              <w:t>је</w:t>
            </w:r>
            <w:r>
              <w:rPr>
                <w:rFonts w:ascii="Calibri" w:hAnsi="Calibri" w:cs="Calibri"/>
                <w:bCs/>
                <w:color w:val="000000"/>
                <w:sz w:val="16"/>
                <w:szCs w:val="16"/>
              </w:rPr>
              <w:t xml:space="preserve"> планира</w:t>
            </w:r>
            <w:r w:rsidR="00F07BDA">
              <w:rPr>
                <w:rFonts w:ascii="Calibri" w:hAnsi="Calibri" w:cs="Calibri"/>
                <w:bCs/>
                <w:color w:val="000000"/>
                <w:sz w:val="16"/>
                <w:szCs w:val="16"/>
                <w:lang w:val="sr-Cyrl-RS"/>
              </w:rPr>
              <w:t>на</w:t>
            </w:r>
            <w:r>
              <w:rPr>
                <w:rFonts w:ascii="Calibri" w:hAnsi="Calibri" w:cs="Calibri"/>
                <w:bCs/>
                <w:color w:val="000000"/>
                <w:sz w:val="16"/>
                <w:szCs w:val="16"/>
              </w:rPr>
              <w:t xml:space="preserve"> од 2021. године</w:t>
            </w:r>
          </w:p>
        </w:tc>
      </w:tr>
      <w:tr w:rsidR="003521AC"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F07BDA">
            <w:pPr>
              <w:widowControl w:val="0"/>
              <w:autoSpaceDE w:val="0"/>
              <w:autoSpaceDN w:val="0"/>
              <w:adjustRightInd w:val="0"/>
              <w:spacing w:before="29" w:after="0" w:line="213" w:lineRule="auto"/>
              <w:ind w:left="15"/>
              <w:rPr>
                <w:rFonts w:ascii="Calibri" w:hAnsi="Calibri" w:cs="Calibri"/>
                <w:bCs/>
                <w:color w:val="000000"/>
                <w:sz w:val="16"/>
                <w:szCs w:val="16"/>
              </w:rPr>
            </w:pPr>
            <w:r w:rsidRPr="00F07BDA">
              <w:rPr>
                <w:rFonts w:ascii="Calibri" w:hAnsi="Calibri" w:cs="Calibri"/>
                <w:bCs/>
                <w:color w:val="000000"/>
                <w:sz w:val="16"/>
                <w:szCs w:val="16"/>
              </w:rPr>
              <w:t>Увођењем стратегије родне равноправности и њеном применом на свим нивоима власти повећан је број заинтересованих за увођење родне перспективе у рад локалних самоуправа.</w:t>
            </w:r>
          </w:p>
        </w:tc>
      </w:tr>
      <w:tr w:rsidR="003521AC" w:rsidTr="00F07BDA">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F07BDA">
        <w:trPr>
          <w:trHeight w:hRule="exact" w:val="406"/>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мушкараца који су завршили обуку за припрему и израду родно осетљивих стратешких докумената на нивоу лолакне самоуправе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5</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5</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F07BDA" w:rsidRDefault="00F07BDA">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10</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F07BDA" w:rsidRDefault="00F07BDA">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2021</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F07BDA" w:rsidRDefault="00F07BDA">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3521AC"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w:t>
            </w:r>
            <w:r w:rsidR="006035E6">
              <w:rPr>
                <w:rFonts w:ascii="Calibri" w:hAnsi="Calibri" w:cs="Calibri"/>
                <w:bCs/>
                <w:color w:val="000000"/>
                <w:sz w:val="16"/>
                <w:szCs w:val="16"/>
                <w:lang w:val="sr-Cyrl-RS"/>
              </w:rPr>
              <w:t>ји</w:t>
            </w:r>
            <w:r>
              <w:rPr>
                <w:rFonts w:ascii="Calibri" w:hAnsi="Calibri" w:cs="Calibri"/>
                <w:bCs/>
                <w:color w:val="000000"/>
                <w:sz w:val="16"/>
                <w:szCs w:val="16"/>
              </w:rPr>
              <w:t xml:space="preserve"> Секретаријата</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Активност се планира од 2021. године</w:t>
            </w:r>
          </w:p>
        </w:tc>
      </w:tr>
      <w:tr w:rsidR="003521AC"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F07BDA">
            <w:pPr>
              <w:widowControl w:val="0"/>
              <w:autoSpaceDE w:val="0"/>
              <w:autoSpaceDN w:val="0"/>
              <w:adjustRightInd w:val="0"/>
              <w:spacing w:before="29" w:after="0" w:line="213" w:lineRule="auto"/>
              <w:ind w:left="15"/>
              <w:rPr>
                <w:rFonts w:ascii="Calibri" w:hAnsi="Calibri" w:cs="Calibri"/>
                <w:bCs/>
                <w:color w:val="000000"/>
                <w:sz w:val="16"/>
                <w:szCs w:val="16"/>
              </w:rPr>
            </w:pPr>
            <w:r w:rsidRPr="00F07BDA">
              <w:rPr>
                <w:rFonts w:ascii="Calibri" w:hAnsi="Calibri" w:cs="Calibri"/>
                <w:bCs/>
                <w:color w:val="000000"/>
                <w:sz w:val="16"/>
                <w:szCs w:val="16"/>
              </w:rPr>
              <w:t>Увођењем стратегије родне равноправности и њеном применом на свим нивоима власти повећан је број заинтересованих за увођење родне перспективе у рад локалних самоуправа.</w:t>
            </w:r>
          </w:p>
        </w:tc>
      </w:tr>
      <w:tr w:rsidR="003521AC"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5:</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Подизање свести јавности о значају родне равноправности и унапређење знања жена о механизмима заштите у ситуацији насиља у породици и партнерским односима</w:t>
            </w:r>
          </w:p>
        </w:tc>
      </w:tr>
      <w:tr w:rsidR="003521AC" w:rsidTr="00F07BDA">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F07BDA">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rsidP="00091C0F">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информисаних жена односно девојчица о механизму заштите у ситуацији насиља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100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110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6035E6" w:rsidRDefault="006035E6">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200</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6035E6" w:rsidRDefault="006035E6">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2021.</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6035E6" w:rsidRDefault="006035E6">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3521AC"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w:t>
            </w:r>
            <w:r w:rsidR="006035E6">
              <w:rPr>
                <w:rFonts w:ascii="Calibri" w:hAnsi="Calibri" w:cs="Calibri"/>
                <w:bCs/>
                <w:color w:val="000000"/>
                <w:sz w:val="16"/>
                <w:szCs w:val="16"/>
                <w:lang w:val="sr-Cyrl-RS"/>
              </w:rPr>
              <w:t>и</w:t>
            </w:r>
            <w:r>
              <w:rPr>
                <w:rFonts w:ascii="Calibri" w:hAnsi="Calibri" w:cs="Calibri"/>
                <w:bCs/>
                <w:color w:val="000000"/>
                <w:sz w:val="16"/>
                <w:szCs w:val="16"/>
              </w:rPr>
              <w:t>ј Секретаријата</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Активност планирана од 2021. године</w:t>
            </w:r>
          </w:p>
        </w:tc>
      </w:tr>
      <w:tr w:rsidR="003521AC"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6035E6">
            <w:pPr>
              <w:widowControl w:val="0"/>
              <w:autoSpaceDE w:val="0"/>
              <w:autoSpaceDN w:val="0"/>
              <w:adjustRightInd w:val="0"/>
              <w:spacing w:before="29" w:after="0" w:line="213" w:lineRule="auto"/>
              <w:ind w:left="15"/>
              <w:rPr>
                <w:rFonts w:ascii="Calibri" w:hAnsi="Calibri" w:cs="Calibri"/>
                <w:bCs/>
                <w:color w:val="000000"/>
                <w:sz w:val="16"/>
                <w:szCs w:val="16"/>
              </w:rPr>
            </w:pPr>
            <w:r w:rsidRPr="006035E6">
              <w:rPr>
                <w:rFonts w:ascii="Calibri" w:hAnsi="Calibri" w:cs="Calibri"/>
                <w:bCs/>
                <w:color w:val="000000"/>
                <w:sz w:val="16"/>
                <w:szCs w:val="16"/>
              </w:rPr>
              <w:t>Према плану и програму Секретаријата повећан је број насељених места за реализацију инфо сесија.</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6:</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Економско оснаживање жена са села</w:t>
            </w:r>
          </w:p>
        </w:tc>
      </w:tr>
      <w:tr w:rsidR="003521AC" w:rsidTr="00F07BDA">
        <w:trPr>
          <w:trHeight w:hRule="exact" w:val="595"/>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F07BDA">
        <w:trPr>
          <w:trHeight w:hRule="exact" w:val="406"/>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едукованих жена -</w:t>
            </w:r>
            <w:r w:rsidR="006035E6">
              <w:rPr>
                <w:rFonts w:ascii="Calibri" w:hAnsi="Calibri" w:cs="Calibri"/>
                <w:bCs/>
                <w:color w:val="000000"/>
                <w:sz w:val="16"/>
                <w:szCs w:val="16"/>
                <w:lang w:val="sr-Cyrl-RS"/>
              </w:rPr>
              <w:t xml:space="preserve"> </w:t>
            </w:r>
            <w:r>
              <w:rPr>
                <w:rFonts w:ascii="Calibri" w:hAnsi="Calibri" w:cs="Calibri"/>
                <w:bCs/>
                <w:color w:val="000000"/>
                <w:sz w:val="16"/>
                <w:szCs w:val="16"/>
              </w:rPr>
              <w:t>учесница на радионицама посвећеним изласку на тржиште са сопственим производима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50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50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6035E6" w:rsidRDefault="006035E6">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73</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6035E6" w:rsidRDefault="006035E6">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2021.</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6035E6" w:rsidRDefault="006035E6">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3521AC"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секретаријата</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2021. Ово је активност која је почета да се реализује први пут 2021. године</w:t>
            </w:r>
          </w:p>
        </w:tc>
      </w:tr>
      <w:tr w:rsidR="003521AC"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6035E6" w:rsidP="00091C0F">
            <w:pPr>
              <w:widowControl w:val="0"/>
              <w:autoSpaceDE w:val="0"/>
              <w:autoSpaceDN w:val="0"/>
              <w:adjustRightInd w:val="0"/>
              <w:spacing w:before="29" w:after="0" w:line="213" w:lineRule="auto"/>
              <w:ind w:left="15"/>
              <w:jc w:val="both"/>
              <w:rPr>
                <w:rFonts w:ascii="Calibri" w:hAnsi="Calibri" w:cs="Calibri"/>
                <w:bCs/>
                <w:color w:val="000000"/>
                <w:sz w:val="16"/>
                <w:szCs w:val="16"/>
              </w:rPr>
            </w:pPr>
            <w:r w:rsidRPr="006035E6">
              <w:rPr>
                <w:rFonts w:ascii="Calibri" w:hAnsi="Calibri" w:cs="Calibri"/>
                <w:bCs/>
                <w:color w:val="000000"/>
                <w:sz w:val="16"/>
                <w:szCs w:val="16"/>
              </w:rPr>
              <w:t xml:space="preserve">Оснажено </w:t>
            </w:r>
            <w:r w:rsidR="00091C0F">
              <w:rPr>
                <w:rFonts w:ascii="Calibri" w:hAnsi="Calibri" w:cs="Calibri"/>
                <w:bCs/>
                <w:color w:val="000000"/>
                <w:sz w:val="16"/>
                <w:szCs w:val="16"/>
                <w:lang w:val="sr-Cyrl-RS"/>
              </w:rPr>
              <w:t xml:space="preserve">је </w:t>
            </w:r>
            <w:r w:rsidRPr="006035E6">
              <w:rPr>
                <w:rFonts w:ascii="Calibri" w:hAnsi="Calibri" w:cs="Calibri"/>
                <w:bCs/>
                <w:color w:val="000000"/>
                <w:sz w:val="16"/>
                <w:szCs w:val="16"/>
              </w:rPr>
              <w:t>73 жене из руралних средина у активном учешћу у јавном животу локалне заједнице а потом и кроз оснаживање капацитета жена кроз повећање нивоа знања о женским правима и активизму са посебним акцентом на побољшању друштвено-екомског положаја жена на селу.</w:t>
            </w:r>
          </w:p>
        </w:tc>
      </w:tr>
      <w:tr w:rsidR="003521AC" w:rsidTr="00F07BDA">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F07BDA">
        <w:trPr>
          <w:trHeight w:hRule="exact" w:val="406"/>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одржаних радионица на тему организовања и припреме за излазак на тржиште са производима које стварају жене на селу</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2F47AC" w:rsidRDefault="002F47AC">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10</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2F47AC" w:rsidRDefault="002F47A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2021</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2F47AC" w:rsidRDefault="002F47A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3521AC"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секретаријата</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2021. Ово је активност која је почета да се реализује први пут 2021. године</w:t>
            </w:r>
          </w:p>
        </w:tc>
      </w:tr>
      <w:tr w:rsidR="003521AC"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091C0F"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sidRPr="00091C0F">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091C0F" w:rsidP="00091C0F">
            <w:pPr>
              <w:widowControl w:val="0"/>
              <w:autoSpaceDE w:val="0"/>
              <w:autoSpaceDN w:val="0"/>
              <w:adjustRightInd w:val="0"/>
              <w:spacing w:before="29" w:after="0" w:line="213" w:lineRule="auto"/>
              <w:ind w:left="15"/>
              <w:rPr>
                <w:rFonts w:ascii="Calibri" w:hAnsi="Calibri" w:cs="Calibri"/>
                <w:bCs/>
                <w:color w:val="000000"/>
                <w:sz w:val="16"/>
                <w:szCs w:val="16"/>
              </w:rPr>
            </w:pPr>
            <w:r w:rsidRPr="00091C0F">
              <w:rPr>
                <w:rFonts w:ascii="Calibri" w:hAnsi="Calibri" w:cs="Calibri"/>
                <w:bCs/>
                <w:color w:val="000000"/>
                <w:sz w:val="16"/>
                <w:szCs w:val="16"/>
                <w:lang w:val="sr-Cyrl-RS"/>
              </w:rPr>
              <w:t xml:space="preserve">Остварена вредност </w:t>
            </w:r>
            <w:r>
              <w:rPr>
                <w:rFonts w:ascii="Calibri" w:hAnsi="Calibri" w:cs="Calibri"/>
                <w:bCs/>
                <w:color w:val="000000"/>
                <w:sz w:val="16"/>
                <w:szCs w:val="16"/>
                <w:lang w:val="sr-Cyrl-RS"/>
              </w:rPr>
              <w:t>је једнака циљној вредности.</w:t>
            </w:r>
          </w:p>
        </w:tc>
      </w:tr>
      <w:tr w:rsidR="003521AC" w:rsidTr="00F07BDA">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F07BDA">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организованих изложби рукотворина жена са села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4</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4</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2F47AC" w:rsidRDefault="002F47AC">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4</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2F47AC" w:rsidRDefault="002F47A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2021.</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2F47AC" w:rsidRDefault="002F47A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3521AC"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секретаријата</w:t>
            </w:r>
          </w:p>
        </w:tc>
      </w:tr>
      <w:tr w:rsidR="003521AC"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 2021. година</w:t>
            </w:r>
            <w:r>
              <w:rPr>
                <w:rFonts w:ascii="Calibri" w:hAnsi="Calibri" w:cs="Calibri"/>
                <w:bCs/>
                <w:color w:val="000000"/>
                <w:sz w:val="16"/>
                <w:szCs w:val="16"/>
              </w:rPr>
              <w:br/>
              <w:t>Активност започета 2021. године</w:t>
            </w:r>
          </w:p>
        </w:tc>
      </w:tr>
      <w:tr w:rsidR="003521AC"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091C0F">
            <w:pPr>
              <w:widowControl w:val="0"/>
              <w:autoSpaceDE w:val="0"/>
              <w:autoSpaceDN w:val="0"/>
              <w:adjustRightInd w:val="0"/>
              <w:spacing w:before="29" w:after="0" w:line="213" w:lineRule="auto"/>
              <w:ind w:left="15"/>
              <w:rPr>
                <w:rFonts w:ascii="Calibri" w:hAnsi="Calibri" w:cs="Calibri"/>
                <w:bCs/>
                <w:color w:val="000000"/>
                <w:sz w:val="16"/>
                <w:szCs w:val="16"/>
              </w:rPr>
            </w:pPr>
            <w:r w:rsidRPr="00091C0F">
              <w:rPr>
                <w:rFonts w:ascii="Calibri" w:hAnsi="Calibri" w:cs="Calibri"/>
                <w:bCs/>
                <w:color w:val="000000"/>
                <w:sz w:val="16"/>
                <w:szCs w:val="16"/>
                <w:lang w:val="sr-Cyrl-RS"/>
              </w:rPr>
              <w:t>Остварена вредност је једнака циљној вредности.</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7:</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Унапређење ефикасности локалних самоуправа за доношење акционих планова за унапређење родне равноправности</w:t>
            </w:r>
          </w:p>
        </w:tc>
      </w:tr>
      <w:tr w:rsidR="003521AC" w:rsidTr="00892F91">
        <w:trPr>
          <w:trHeight w:hRule="exact" w:val="595"/>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892F91">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едукативних семинара на тему увођења родне перспективе у стратешка документа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50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2F47AC" w:rsidRDefault="002F47AC">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50</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2F47AC" w:rsidRDefault="002F47AC" w:rsidP="002F47A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sidRPr="002F47AC">
              <w:rPr>
                <w:rFonts w:ascii="Calibri" w:hAnsi="Calibri" w:cs="Calibri"/>
                <w:bCs/>
                <w:color w:val="000000"/>
                <w:sz w:val="16"/>
                <w:szCs w:val="16"/>
                <w:lang w:val="sr-Cyrl-RS"/>
              </w:rPr>
              <w:t>Активност планирана од 2022. године</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2F47AC" w:rsidRDefault="002F47AC">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3521AC"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секретаријата</w:t>
            </w:r>
          </w:p>
        </w:tc>
      </w:tr>
      <w:tr w:rsidR="003521AC"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Коментар:</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rsidP="002F47A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 xml:space="preserve">Базна година није дефинисана обзиром да се од 2022.године планира спровођење ове активности. Едукација </w:t>
            </w:r>
            <w:r w:rsidR="002F47AC">
              <w:rPr>
                <w:rFonts w:ascii="Calibri" w:hAnsi="Calibri" w:cs="Calibri"/>
                <w:bCs/>
                <w:color w:val="000000"/>
                <w:sz w:val="16"/>
                <w:szCs w:val="16"/>
                <w:lang w:val="sr-Cyrl-RS"/>
              </w:rPr>
              <w:t>је</w:t>
            </w:r>
            <w:r>
              <w:rPr>
                <w:rFonts w:ascii="Calibri" w:hAnsi="Calibri" w:cs="Calibri"/>
                <w:bCs/>
                <w:color w:val="000000"/>
                <w:sz w:val="16"/>
                <w:szCs w:val="16"/>
              </w:rPr>
              <w:t xml:space="preserve"> планира</w:t>
            </w:r>
            <w:r w:rsidR="002F47AC">
              <w:rPr>
                <w:rFonts w:ascii="Calibri" w:hAnsi="Calibri" w:cs="Calibri"/>
                <w:bCs/>
                <w:color w:val="000000"/>
                <w:sz w:val="16"/>
                <w:szCs w:val="16"/>
                <w:lang w:val="sr-Cyrl-RS"/>
              </w:rPr>
              <w:t>на</w:t>
            </w:r>
            <w:r>
              <w:rPr>
                <w:rFonts w:ascii="Calibri" w:hAnsi="Calibri" w:cs="Calibri"/>
                <w:bCs/>
                <w:color w:val="000000"/>
                <w:sz w:val="16"/>
                <w:szCs w:val="16"/>
              </w:rPr>
              <w:t xml:space="preserve"> за особе које се у локалним самоуправама баве питањима родне равноправности са циљем доношења и праћења реализације одлука везаних за ову тематику.</w:t>
            </w:r>
          </w:p>
        </w:tc>
      </w:tr>
      <w:tr w:rsidR="003521AC" w:rsidTr="00C85A15">
        <w:trPr>
          <w:trHeight w:hRule="exact" w:val="595"/>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3376A7" w:rsidRDefault="00091C0F">
            <w:pPr>
              <w:widowControl w:val="0"/>
              <w:autoSpaceDE w:val="0"/>
              <w:autoSpaceDN w:val="0"/>
              <w:adjustRightInd w:val="0"/>
              <w:spacing w:before="29" w:after="0" w:line="213" w:lineRule="auto"/>
              <w:ind w:left="15"/>
              <w:rPr>
                <w:rFonts w:ascii="Calibri" w:hAnsi="Calibri" w:cs="Calibri"/>
                <w:bCs/>
                <w:color w:val="000000"/>
                <w:sz w:val="16"/>
                <w:szCs w:val="16"/>
                <w:lang w:val="sr-Latn-RS"/>
              </w:rPr>
            </w:pPr>
            <w:r w:rsidRPr="00091C0F">
              <w:rPr>
                <w:rFonts w:ascii="Calibri" w:hAnsi="Calibri" w:cs="Calibri"/>
                <w:bCs/>
                <w:color w:val="000000"/>
                <w:sz w:val="16"/>
                <w:szCs w:val="16"/>
                <w:lang w:val="sr-Cyrl-RS"/>
              </w:rPr>
              <w:t>Остварена вредност је једнака циљној вредности.</w:t>
            </w:r>
          </w:p>
        </w:tc>
      </w:tr>
      <w:tr w:rsidR="003521AC" w:rsidTr="00C85A15">
        <w:trPr>
          <w:trHeight w:hRule="exact" w:val="638"/>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12"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2022.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2022.</w:t>
            </w:r>
          </w:p>
        </w:tc>
        <w:tc>
          <w:tcPr>
            <w:tcW w:w="111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3521AC" w:rsidTr="00C85A15">
        <w:trPr>
          <w:trHeight w:hRule="exact" w:val="435"/>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10011015</w:t>
            </w:r>
          </w:p>
        </w:tc>
        <w:tc>
          <w:tcPr>
            <w:tcW w:w="5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Истраживачке, едукативне, промотивне, издавачке и подстицајне активности у области равноправности полова</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60.000.000,00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60.000.000,00</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100,00 %</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297B9A" w:rsidRDefault="006B4D74" w:rsidP="00297B9A">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Директор</w:t>
            </w:r>
            <w:r w:rsidR="00297B9A">
              <w:rPr>
                <w:rFonts w:ascii="Calibri" w:hAnsi="Calibri" w:cs="Calibri"/>
                <w:bCs/>
                <w:color w:val="000000"/>
                <w:sz w:val="16"/>
                <w:szCs w:val="16"/>
                <w:lang w:val="sr-Cyrl-RS"/>
              </w:rPr>
              <w:t xml:space="preserve"> Завода за равноправност полова</w:t>
            </w:r>
          </w:p>
        </w:tc>
      </w:tr>
      <w:tr w:rsidR="003521AC" w:rsidTr="00C85A15">
        <w:trPr>
          <w:trHeight w:hRule="exact" w:val="1592"/>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програма: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376A7" w:rsidRPr="003376A7" w:rsidRDefault="003376A7" w:rsidP="003376A7">
            <w:pPr>
              <w:widowControl w:val="0"/>
              <w:autoSpaceDE w:val="0"/>
              <w:autoSpaceDN w:val="0"/>
              <w:adjustRightInd w:val="0"/>
              <w:spacing w:before="29" w:after="0" w:line="213" w:lineRule="auto"/>
              <w:ind w:left="15"/>
              <w:rPr>
                <w:rFonts w:ascii="Calibri" w:hAnsi="Calibri" w:cs="Calibri"/>
                <w:bCs/>
                <w:color w:val="000000"/>
                <w:sz w:val="16"/>
                <w:szCs w:val="16"/>
              </w:rPr>
            </w:pPr>
            <w:r w:rsidRPr="003376A7">
              <w:rPr>
                <w:rFonts w:ascii="Calibri" w:hAnsi="Calibri" w:cs="Calibri"/>
                <w:bCs/>
                <w:color w:val="000000"/>
                <w:sz w:val="16"/>
                <w:szCs w:val="16"/>
              </w:rPr>
              <w:t>Програмска активност обухвата истраживачке активности у циљу анализе и прикупљања податакa о положају жена и мушкараца на територији АП Војводине, пружање стручне и менторске подршке телима за родну равноправност на територији АП Војводине за увођење и примену стратешких родних докумената у својим локалним самоуправама и увођења родно одговорног буџетирања.</w:t>
            </w:r>
          </w:p>
          <w:p w:rsidR="003376A7" w:rsidRPr="003376A7" w:rsidRDefault="003376A7" w:rsidP="003376A7">
            <w:pPr>
              <w:widowControl w:val="0"/>
              <w:autoSpaceDE w:val="0"/>
              <w:autoSpaceDN w:val="0"/>
              <w:adjustRightInd w:val="0"/>
              <w:spacing w:before="29" w:after="0" w:line="213" w:lineRule="auto"/>
              <w:ind w:left="15"/>
              <w:rPr>
                <w:rFonts w:ascii="Calibri" w:hAnsi="Calibri" w:cs="Calibri"/>
                <w:bCs/>
                <w:color w:val="000000"/>
                <w:sz w:val="16"/>
                <w:szCs w:val="16"/>
              </w:rPr>
            </w:pPr>
            <w:r w:rsidRPr="003376A7">
              <w:rPr>
                <w:rFonts w:ascii="Calibri" w:hAnsi="Calibri" w:cs="Calibri"/>
                <w:bCs/>
                <w:color w:val="000000"/>
                <w:sz w:val="16"/>
                <w:szCs w:val="16"/>
              </w:rPr>
              <w:t>Активности су усмерене и на финансијску подршку удружењима грађана са циљем унапређења положаја жена и родне равноправности, затим на економско оснаживање жена и мушкараца, унапређење положаја вишеструко дискриминисаних група жена, промоцију стваралаштва жена из руралних средина, као и на пружање подршке женама предузетницама на тржишту рада.</w:t>
            </w:r>
          </w:p>
          <w:p w:rsidR="003521AC" w:rsidRDefault="003376A7" w:rsidP="003376A7">
            <w:pPr>
              <w:widowControl w:val="0"/>
              <w:autoSpaceDE w:val="0"/>
              <w:autoSpaceDN w:val="0"/>
              <w:adjustRightInd w:val="0"/>
              <w:spacing w:before="29" w:after="0" w:line="213" w:lineRule="auto"/>
              <w:ind w:left="15"/>
              <w:rPr>
                <w:rFonts w:ascii="Calibri" w:hAnsi="Calibri" w:cs="Calibri"/>
                <w:bCs/>
                <w:color w:val="000000"/>
                <w:sz w:val="16"/>
                <w:szCs w:val="16"/>
              </w:rPr>
            </w:pPr>
            <w:r w:rsidRPr="003376A7">
              <w:rPr>
                <w:rFonts w:ascii="Calibri" w:hAnsi="Calibri" w:cs="Calibri"/>
                <w:bCs/>
                <w:color w:val="000000"/>
                <w:sz w:val="16"/>
                <w:szCs w:val="16"/>
              </w:rPr>
              <w:t>У оквиру научноистраживачког рада, Завод за равноправност полова објављује стручну и научну литературу из области родне равноправности и положаја жена која за циљ има едукацију и образовање академске и шире јавности.</w:t>
            </w:r>
            <w:r w:rsidRPr="003376A7">
              <w:rPr>
                <w:rFonts w:ascii="Calibri" w:hAnsi="Calibri" w:cs="Calibri"/>
                <w:bCs/>
                <w:color w:val="000000"/>
                <w:sz w:val="16"/>
                <w:szCs w:val="16"/>
              </w:rPr>
              <w:tab/>
            </w:r>
          </w:p>
        </w:tc>
      </w:tr>
      <w:tr w:rsidR="003521AC" w:rsidTr="00C85A15">
        <w:trPr>
          <w:trHeight w:hRule="exact" w:val="2409"/>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програма: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376A7" w:rsidRPr="003376A7" w:rsidRDefault="003376A7" w:rsidP="003376A7">
            <w:pPr>
              <w:widowControl w:val="0"/>
              <w:autoSpaceDE w:val="0"/>
              <w:autoSpaceDN w:val="0"/>
              <w:adjustRightInd w:val="0"/>
              <w:spacing w:before="29" w:after="0" w:line="213" w:lineRule="auto"/>
              <w:ind w:left="15"/>
              <w:rPr>
                <w:rFonts w:ascii="Calibri" w:hAnsi="Calibri" w:cs="Calibri"/>
                <w:bCs/>
                <w:color w:val="000000"/>
                <w:sz w:val="16"/>
                <w:szCs w:val="16"/>
              </w:rPr>
            </w:pPr>
            <w:r w:rsidRPr="003376A7">
              <w:rPr>
                <w:rFonts w:ascii="Calibri" w:hAnsi="Calibri" w:cs="Calibri"/>
                <w:bCs/>
                <w:color w:val="000000"/>
                <w:sz w:val="16"/>
                <w:szCs w:val="16"/>
              </w:rPr>
              <w:t>Програмска активност је реализована у оквирима планиране динамике за реализацију програмских задатака. Најзначајнија достигнућа остварена у току године односе се на реализацију конкурса за развој и афирмацију женског предузетништва на основу ког је 38 привредних субјеката, чији носиоци су жене, добило средства за унапређење свог пословања. Успешно су реализоване активности на подршци локалним самоуправама са територије АП Војводине и телима за родну равноправност путем финансирања израде и реализације активности из Локалног акционог плана за унапређење родне равноправности, на основу ког је 18 ЈЛС добило средства да настави рад на унапређењу и развијању политике једнаких могућности у својој локалној заједници.</w:t>
            </w:r>
          </w:p>
          <w:p w:rsidR="003376A7" w:rsidRPr="003376A7" w:rsidRDefault="003376A7" w:rsidP="003376A7">
            <w:pPr>
              <w:widowControl w:val="0"/>
              <w:autoSpaceDE w:val="0"/>
              <w:autoSpaceDN w:val="0"/>
              <w:adjustRightInd w:val="0"/>
              <w:spacing w:before="29" w:after="0" w:line="213" w:lineRule="auto"/>
              <w:ind w:left="15"/>
              <w:rPr>
                <w:rFonts w:ascii="Calibri" w:hAnsi="Calibri" w:cs="Calibri"/>
                <w:bCs/>
                <w:color w:val="000000"/>
                <w:sz w:val="16"/>
                <w:szCs w:val="16"/>
              </w:rPr>
            </w:pPr>
            <w:r w:rsidRPr="003376A7">
              <w:rPr>
                <w:rFonts w:ascii="Calibri" w:hAnsi="Calibri" w:cs="Calibri"/>
                <w:bCs/>
                <w:color w:val="000000"/>
                <w:sz w:val="16"/>
                <w:szCs w:val="16"/>
              </w:rPr>
              <w:t>Конкурсом за куповину некретнине на селу унапређен је имовински статус 15 жена чиме је пружена и економска подршка брачним паровима који желе да живе на селу.  Реализован је конкурс  са циљем унапређења положаја жена и родне равноправности на територији АП Војводине. Финансирано је 26 пројеката удружења грађана чији пројекти имају за циљ примену Закона о родној равноправности, оснаживање жена за партиципацију у јавном животу локалне заједнице и промоцију политике једнаких могућности код младих узраста узраста 16-19 година.</w:t>
            </w:r>
          </w:p>
          <w:p w:rsidR="003521AC" w:rsidRDefault="003376A7" w:rsidP="003376A7">
            <w:pPr>
              <w:widowControl w:val="0"/>
              <w:autoSpaceDE w:val="0"/>
              <w:autoSpaceDN w:val="0"/>
              <w:adjustRightInd w:val="0"/>
              <w:spacing w:before="29" w:after="0" w:line="213" w:lineRule="auto"/>
              <w:ind w:left="15"/>
              <w:rPr>
                <w:rFonts w:ascii="Calibri" w:hAnsi="Calibri" w:cs="Calibri"/>
                <w:bCs/>
                <w:color w:val="000000"/>
                <w:sz w:val="16"/>
                <w:szCs w:val="16"/>
              </w:rPr>
            </w:pPr>
            <w:r w:rsidRPr="003376A7">
              <w:rPr>
                <w:rFonts w:ascii="Calibri" w:hAnsi="Calibri" w:cs="Calibri"/>
                <w:bCs/>
                <w:color w:val="000000"/>
                <w:sz w:val="16"/>
                <w:szCs w:val="16"/>
              </w:rPr>
              <w:t>У оквиру издавачке делатности Завода објављене су две публикације чиме је обогаћен фонд литературе о родној равноправности неопходне за образовање стручњака у овој области, као и друге заинтересоване јавности.</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Развијање истраживачких података и знања и повећање нивоа свести јавности о значају родне равноправности</w:t>
            </w:r>
          </w:p>
        </w:tc>
      </w:tr>
      <w:tr w:rsidR="003521AC" w:rsidTr="00892F91">
        <w:trPr>
          <w:trHeight w:hRule="exact" w:val="595"/>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892F91">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објављених стручних и научних радова у области родне равноправности</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3376A7" w:rsidRDefault="003376A7">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2</w:t>
            </w:r>
          </w:p>
        </w:tc>
      </w:tr>
      <w:tr w:rsidR="003376A7"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376A7" w:rsidRDefault="003376A7" w:rsidP="003376A7">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3376A7" w:rsidRPr="003376A7" w:rsidRDefault="003376A7" w:rsidP="003376A7">
            <w:pPr>
              <w:rPr>
                <w:sz w:val="16"/>
                <w:szCs w:val="16"/>
              </w:rPr>
            </w:pPr>
            <w:r w:rsidRPr="003376A7">
              <w:rPr>
                <w:sz w:val="16"/>
                <w:szCs w:val="16"/>
              </w:rPr>
              <w:t>2018.</w:t>
            </w:r>
          </w:p>
        </w:tc>
      </w:tr>
      <w:tr w:rsidR="003376A7"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376A7" w:rsidRDefault="003376A7" w:rsidP="003376A7">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3376A7" w:rsidRPr="003376A7" w:rsidRDefault="003376A7" w:rsidP="003376A7">
            <w:pPr>
              <w:rPr>
                <w:sz w:val="16"/>
                <w:szCs w:val="16"/>
              </w:rPr>
            </w:pPr>
            <w:r w:rsidRPr="003376A7">
              <w:rPr>
                <w:sz w:val="16"/>
                <w:szCs w:val="16"/>
              </w:rPr>
              <w:t>Број књига</w:t>
            </w:r>
          </w:p>
        </w:tc>
      </w:tr>
      <w:tr w:rsidR="003376A7"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376A7" w:rsidRDefault="003376A7" w:rsidP="003376A7">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3376A7" w:rsidRPr="003376A7" w:rsidRDefault="003376A7" w:rsidP="003376A7">
            <w:pPr>
              <w:rPr>
                <w:sz w:val="16"/>
                <w:szCs w:val="16"/>
              </w:rPr>
            </w:pPr>
            <w:r w:rsidRPr="003376A7">
              <w:rPr>
                <w:sz w:val="16"/>
                <w:szCs w:val="16"/>
              </w:rPr>
              <w:t>Број одштампаних рукописа у издању Завода за равноправност полова и Извештај Савета за издавачку делатност Завода за равноправност полова</w:t>
            </w:r>
          </w:p>
        </w:tc>
      </w:tr>
      <w:tr w:rsidR="003376A7" w:rsidTr="00091C0F">
        <w:trPr>
          <w:trHeight w:hRule="exact" w:val="748"/>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376A7" w:rsidRDefault="003376A7" w:rsidP="003376A7">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3376A7" w:rsidRPr="003376A7" w:rsidRDefault="003376A7" w:rsidP="003376A7">
            <w:pPr>
              <w:rPr>
                <w:sz w:val="16"/>
                <w:szCs w:val="16"/>
              </w:rPr>
            </w:pPr>
            <w:r w:rsidRPr="003376A7">
              <w:rPr>
                <w:sz w:val="16"/>
                <w:szCs w:val="16"/>
              </w:rPr>
              <w:t>Завод за равноправност полова на основу расписаног Jавног конкурса за публиковање радова у области родне равноправности сваке године врши избор и штампа одабране стручне и научне радове који за циљ имају развијање знања и видљивости академских резултата у области студија рода и научноистраживачког рада на тему родне равноправности.</w:t>
            </w:r>
          </w:p>
        </w:tc>
      </w:tr>
      <w:tr w:rsidR="003376A7"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376A7" w:rsidRDefault="003376A7" w:rsidP="003376A7">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3376A7" w:rsidRPr="003376A7" w:rsidRDefault="003376A7" w:rsidP="003376A7">
            <w:pPr>
              <w:rPr>
                <w:sz w:val="16"/>
                <w:szCs w:val="16"/>
              </w:rPr>
            </w:pPr>
            <w:r w:rsidRPr="003376A7">
              <w:rPr>
                <w:sz w:val="16"/>
                <w:szCs w:val="16"/>
              </w:rPr>
              <w:t>Индикатор није испуњен због недовољно пријављених радова на конкурс.</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2:</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Побољшан економски положај жена и мушкараца у руралним подручјима АПВ</w:t>
            </w:r>
          </w:p>
        </w:tc>
      </w:tr>
      <w:tr w:rsidR="003521AC"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892F91">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жена сувласница непокретности</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15</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3376A7" w:rsidRDefault="003376A7">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15</w:t>
            </w:r>
          </w:p>
        </w:tc>
      </w:tr>
      <w:tr w:rsidR="003376A7"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376A7" w:rsidRDefault="003376A7" w:rsidP="003376A7">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3376A7" w:rsidRPr="003376A7" w:rsidRDefault="003376A7" w:rsidP="003376A7">
            <w:pPr>
              <w:rPr>
                <w:sz w:val="16"/>
                <w:szCs w:val="16"/>
              </w:rPr>
            </w:pPr>
            <w:r w:rsidRPr="003376A7">
              <w:rPr>
                <w:sz w:val="16"/>
                <w:szCs w:val="16"/>
              </w:rPr>
              <w:t>2018.</w:t>
            </w:r>
          </w:p>
        </w:tc>
      </w:tr>
      <w:tr w:rsidR="003376A7"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376A7" w:rsidRDefault="003376A7" w:rsidP="003376A7">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3376A7" w:rsidRPr="003376A7" w:rsidRDefault="003376A7" w:rsidP="003376A7">
            <w:pPr>
              <w:rPr>
                <w:sz w:val="16"/>
                <w:szCs w:val="16"/>
              </w:rPr>
            </w:pPr>
            <w:r w:rsidRPr="003376A7">
              <w:rPr>
                <w:sz w:val="16"/>
                <w:szCs w:val="16"/>
              </w:rPr>
              <w:t>Број жена власница непокретности</w:t>
            </w:r>
          </w:p>
        </w:tc>
      </w:tr>
      <w:tr w:rsidR="003376A7"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376A7" w:rsidRDefault="003376A7" w:rsidP="003376A7">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3376A7" w:rsidRPr="003376A7" w:rsidRDefault="003376A7" w:rsidP="003376A7">
            <w:pPr>
              <w:rPr>
                <w:sz w:val="16"/>
                <w:szCs w:val="16"/>
              </w:rPr>
            </w:pPr>
            <w:r w:rsidRPr="003376A7">
              <w:rPr>
                <w:sz w:val="16"/>
                <w:szCs w:val="16"/>
              </w:rPr>
              <w:t>Одлука о додели средстава Завода за равноправност полова, Уговори о коришћењу бесповратних средстава са корисницима и Извештај о раду и пословању Завода за равноправност полова</w:t>
            </w:r>
          </w:p>
        </w:tc>
      </w:tr>
      <w:tr w:rsidR="003376A7" w:rsidTr="00C85A15">
        <w:trPr>
          <w:trHeight w:hRule="exact" w:val="768"/>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376A7" w:rsidRDefault="003376A7" w:rsidP="003376A7">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3376A7" w:rsidRPr="003376A7" w:rsidRDefault="003376A7" w:rsidP="003376A7">
            <w:pPr>
              <w:rPr>
                <w:sz w:val="16"/>
                <w:szCs w:val="16"/>
              </w:rPr>
            </w:pPr>
            <w:r w:rsidRPr="003376A7">
              <w:rPr>
                <w:sz w:val="16"/>
                <w:szCs w:val="16"/>
              </w:rPr>
              <w:t>Завод за равноправност полова спроводи Конкурс за доделу кућа брачним паровима са територије АП Војводине као меру економског оснаживања жена и повећања броја жена власница непокретности, као и подстицања развоја руралних средина кроз долазак породица и повећања наталитета.</w:t>
            </w:r>
          </w:p>
        </w:tc>
      </w:tr>
      <w:tr w:rsidR="003521AC"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091C0F">
            <w:pPr>
              <w:widowControl w:val="0"/>
              <w:autoSpaceDE w:val="0"/>
              <w:autoSpaceDN w:val="0"/>
              <w:adjustRightInd w:val="0"/>
              <w:spacing w:before="29" w:after="0" w:line="213" w:lineRule="auto"/>
              <w:ind w:left="15"/>
              <w:rPr>
                <w:rFonts w:ascii="Calibri" w:hAnsi="Calibri" w:cs="Calibri"/>
                <w:bCs/>
                <w:color w:val="000000"/>
                <w:sz w:val="16"/>
                <w:szCs w:val="16"/>
              </w:rPr>
            </w:pPr>
            <w:r w:rsidRPr="00091C0F">
              <w:rPr>
                <w:rFonts w:ascii="Calibri" w:hAnsi="Calibri" w:cs="Calibri"/>
                <w:bCs/>
                <w:color w:val="000000"/>
                <w:sz w:val="16"/>
                <w:szCs w:val="16"/>
                <w:lang w:val="sr-Cyrl-RS"/>
              </w:rPr>
              <w:t>Остварена вредност је једнака циљној вредности.</w:t>
            </w:r>
          </w:p>
        </w:tc>
      </w:tr>
      <w:tr w:rsidR="003521AC"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892F91">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мушкараца сувласника непокретности</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15</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3376A7" w:rsidRDefault="003376A7">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15</w:t>
            </w:r>
          </w:p>
        </w:tc>
      </w:tr>
      <w:tr w:rsidR="003376A7"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376A7" w:rsidRDefault="003376A7" w:rsidP="003376A7">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3376A7" w:rsidRPr="003376A7" w:rsidRDefault="003376A7" w:rsidP="003376A7">
            <w:pPr>
              <w:rPr>
                <w:sz w:val="16"/>
                <w:szCs w:val="16"/>
              </w:rPr>
            </w:pPr>
            <w:r w:rsidRPr="003376A7">
              <w:rPr>
                <w:sz w:val="16"/>
                <w:szCs w:val="16"/>
              </w:rPr>
              <w:t>2018.</w:t>
            </w:r>
          </w:p>
        </w:tc>
      </w:tr>
      <w:tr w:rsidR="003376A7"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376A7" w:rsidRDefault="003376A7" w:rsidP="003376A7">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3376A7" w:rsidRPr="003376A7" w:rsidRDefault="003376A7" w:rsidP="003376A7">
            <w:pPr>
              <w:rPr>
                <w:sz w:val="16"/>
                <w:szCs w:val="16"/>
              </w:rPr>
            </w:pPr>
            <w:r w:rsidRPr="003376A7">
              <w:rPr>
                <w:sz w:val="16"/>
                <w:szCs w:val="16"/>
              </w:rPr>
              <w:t>Број мушкараца власника непокретности</w:t>
            </w:r>
          </w:p>
        </w:tc>
      </w:tr>
      <w:tr w:rsidR="003376A7"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376A7" w:rsidRDefault="003376A7" w:rsidP="003376A7">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3376A7" w:rsidRPr="003376A7" w:rsidRDefault="003376A7" w:rsidP="003376A7">
            <w:pPr>
              <w:rPr>
                <w:sz w:val="16"/>
                <w:szCs w:val="16"/>
              </w:rPr>
            </w:pPr>
            <w:r w:rsidRPr="003376A7">
              <w:rPr>
                <w:sz w:val="16"/>
                <w:szCs w:val="16"/>
              </w:rPr>
              <w:t>Одлука о додели средстава Завода за равноправност полова, Уговори о коришћењу бесповратних средстава са корисницима и Извештај о раду и пословању Завода за равноправност полова</w:t>
            </w:r>
          </w:p>
        </w:tc>
      </w:tr>
      <w:tr w:rsidR="003376A7"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376A7" w:rsidRDefault="003376A7" w:rsidP="003376A7">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Коментар:</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3376A7" w:rsidRPr="003376A7" w:rsidRDefault="003376A7" w:rsidP="003376A7">
            <w:pPr>
              <w:rPr>
                <w:sz w:val="16"/>
                <w:szCs w:val="16"/>
              </w:rPr>
            </w:pPr>
            <w:r w:rsidRPr="003376A7">
              <w:rPr>
                <w:sz w:val="16"/>
                <w:szCs w:val="16"/>
              </w:rPr>
              <w:t>Завод за равноправност полова спроводи конкурс за доделу кућа брачним паровима са територије АП Војводине као меру економског оснаживања жена и мушкараца, као и подстицања развоја руралних средина кроз долазак породица и повећања наталитета.</w:t>
            </w:r>
          </w:p>
        </w:tc>
      </w:tr>
      <w:tr w:rsidR="003521AC" w:rsidTr="00C85A15">
        <w:trPr>
          <w:trHeight w:hRule="exact" w:val="595"/>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091C0F">
            <w:pPr>
              <w:widowControl w:val="0"/>
              <w:autoSpaceDE w:val="0"/>
              <w:autoSpaceDN w:val="0"/>
              <w:adjustRightInd w:val="0"/>
              <w:spacing w:before="29" w:after="0" w:line="213" w:lineRule="auto"/>
              <w:ind w:left="15"/>
              <w:rPr>
                <w:rFonts w:ascii="Calibri" w:hAnsi="Calibri" w:cs="Calibri"/>
                <w:bCs/>
                <w:color w:val="000000"/>
                <w:sz w:val="16"/>
                <w:szCs w:val="16"/>
              </w:rPr>
            </w:pPr>
            <w:r w:rsidRPr="00091C0F">
              <w:rPr>
                <w:rFonts w:ascii="Calibri" w:hAnsi="Calibri" w:cs="Calibri"/>
                <w:bCs/>
                <w:color w:val="000000"/>
                <w:sz w:val="16"/>
                <w:szCs w:val="16"/>
                <w:lang w:val="sr-Cyrl-RS"/>
              </w:rPr>
              <w:t>Остварена вредност је једнака циљној вредности.</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3:</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Унапређење положаја вишеструко дискриминисаних жена и рањивих група жена кроз сарадњу са удружењима</w:t>
            </w:r>
          </w:p>
        </w:tc>
      </w:tr>
      <w:tr w:rsidR="003521AC"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rsidP="00384391">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 xml:space="preserve">Број промовисаних удружења жена и предузетница са територије АПВ поводом обележавања Међународног </w:t>
            </w:r>
            <w:r w:rsidR="00384391">
              <w:rPr>
                <w:rFonts w:ascii="Calibri" w:hAnsi="Calibri" w:cs="Calibri"/>
                <w:bCs/>
                <w:color w:val="000000"/>
                <w:sz w:val="16"/>
                <w:szCs w:val="16"/>
              </w:rPr>
              <w:t>дана сеоских жена (15. октобар)</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220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150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3376A7" w:rsidRDefault="003376A7">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180</w:t>
            </w:r>
          </w:p>
        </w:tc>
      </w:tr>
      <w:tr w:rsidR="00A969B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69BC" w:rsidRDefault="00A969BC" w:rsidP="00A969B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A969BC" w:rsidRPr="00A969BC" w:rsidRDefault="00A969BC" w:rsidP="00A969BC">
            <w:pPr>
              <w:rPr>
                <w:sz w:val="16"/>
                <w:szCs w:val="16"/>
              </w:rPr>
            </w:pPr>
            <w:r w:rsidRPr="00A969BC">
              <w:rPr>
                <w:sz w:val="16"/>
                <w:szCs w:val="16"/>
              </w:rPr>
              <w:t>2018.</w:t>
            </w:r>
          </w:p>
        </w:tc>
      </w:tr>
      <w:tr w:rsidR="00A969B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69BC" w:rsidRDefault="00A969BC" w:rsidP="00A969B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A969BC" w:rsidRPr="00A969BC" w:rsidRDefault="00A969BC" w:rsidP="00A969BC">
            <w:pPr>
              <w:rPr>
                <w:sz w:val="16"/>
                <w:szCs w:val="16"/>
              </w:rPr>
            </w:pPr>
            <w:r w:rsidRPr="00A969BC">
              <w:rPr>
                <w:sz w:val="16"/>
                <w:szCs w:val="16"/>
              </w:rPr>
              <w:t xml:space="preserve">Број удружења жена и предузетница </w:t>
            </w:r>
          </w:p>
        </w:tc>
      </w:tr>
      <w:tr w:rsidR="00A969BC"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69BC" w:rsidRDefault="00A969BC" w:rsidP="00A969B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A969BC" w:rsidRPr="00A969BC" w:rsidRDefault="00A969BC" w:rsidP="00A969BC">
            <w:pPr>
              <w:rPr>
                <w:sz w:val="16"/>
                <w:szCs w:val="16"/>
              </w:rPr>
            </w:pPr>
            <w:r w:rsidRPr="00A969BC">
              <w:rPr>
                <w:sz w:val="16"/>
                <w:szCs w:val="16"/>
              </w:rPr>
              <w:t>Одржан Сајам стваралаштва сеоских жена у Војводини и Извештај о раду и пословању Завода за равноправност полова</w:t>
            </w:r>
          </w:p>
        </w:tc>
      </w:tr>
      <w:tr w:rsidR="00A969BC" w:rsidTr="00C85A15">
        <w:trPr>
          <w:trHeight w:hRule="exact" w:val="688"/>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69BC" w:rsidRDefault="00A969BC" w:rsidP="00A969B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A969BC" w:rsidRPr="00A969BC" w:rsidRDefault="00A969BC" w:rsidP="00A969BC">
            <w:pPr>
              <w:rPr>
                <w:sz w:val="16"/>
                <w:szCs w:val="16"/>
              </w:rPr>
            </w:pPr>
            <w:r w:rsidRPr="00A969BC">
              <w:rPr>
                <w:sz w:val="16"/>
                <w:szCs w:val="16"/>
              </w:rPr>
              <w:t>Сајам стваралаштва сеоских жена је традиционална манифестација Завода за равноправност полова која се сваке године одржава поводом обележавања Међународног дана сеоских жена (15. октобар) када удружења жена из Војводине излажу своје рукотворине и друге производе у једном од војвођанских градова.</w:t>
            </w:r>
          </w:p>
        </w:tc>
      </w:tr>
      <w:tr w:rsidR="003376A7"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376A7" w:rsidRDefault="003376A7" w:rsidP="003376A7">
            <w:pPr>
              <w:widowControl w:val="0"/>
              <w:autoSpaceDE w:val="0"/>
              <w:autoSpaceDN w:val="0"/>
              <w:adjustRightInd w:val="0"/>
              <w:spacing w:before="29" w:after="0" w:line="213" w:lineRule="auto"/>
              <w:ind w:left="15"/>
              <w:rPr>
                <w:rFonts w:ascii="Calibri" w:hAnsi="Calibri" w:cs="Calibri"/>
                <w:bCs/>
                <w:color w:val="000000"/>
                <w:sz w:val="16"/>
                <w:szCs w:val="16"/>
              </w:rPr>
            </w:pPr>
            <w:r w:rsidRPr="00FE7EF1">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3376A7" w:rsidRPr="00FE7EF1" w:rsidRDefault="00FE7EF1" w:rsidP="003376A7">
            <w:pPr>
              <w:rPr>
                <w:sz w:val="16"/>
                <w:szCs w:val="16"/>
                <w:lang w:val="sr-Cyrl-RS"/>
              </w:rPr>
            </w:pPr>
            <w:r>
              <w:rPr>
                <w:sz w:val="16"/>
                <w:szCs w:val="16"/>
                <w:lang w:val="sr-Cyrl-RS"/>
              </w:rPr>
              <w:t>Остварена вредност је већа од циљне вредности због већег броја пријављених удружења жена на Сајму од планираног.</w:t>
            </w:r>
          </w:p>
        </w:tc>
      </w:tr>
      <w:tr w:rsidR="003521AC"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892F91">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подржаних пројеката у области унапређења положаја жена и родне равноправности</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50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3376A7" w:rsidRDefault="00A969BC">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26</w:t>
            </w:r>
          </w:p>
        </w:tc>
      </w:tr>
      <w:tr w:rsidR="00A969B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69BC" w:rsidRDefault="00A969BC" w:rsidP="00A969B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A969BC" w:rsidRPr="00A969BC" w:rsidRDefault="00A969BC" w:rsidP="00A969BC">
            <w:pPr>
              <w:rPr>
                <w:sz w:val="16"/>
                <w:szCs w:val="16"/>
              </w:rPr>
            </w:pPr>
            <w:r w:rsidRPr="00A969BC">
              <w:rPr>
                <w:sz w:val="16"/>
                <w:szCs w:val="16"/>
              </w:rPr>
              <w:t>2018.</w:t>
            </w:r>
          </w:p>
        </w:tc>
      </w:tr>
      <w:tr w:rsidR="00A969B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69BC" w:rsidRDefault="00A969BC" w:rsidP="00A969B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A969BC" w:rsidRPr="00A969BC" w:rsidRDefault="00A969BC" w:rsidP="00A969BC">
            <w:pPr>
              <w:rPr>
                <w:sz w:val="16"/>
                <w:szCs w:val="16"/>
              </w:rPr>
            </w:pPr>
            <w:r w:rsidRPr="00A969BC">
              <w:rPr>
                <w:sz w:val="16"/>
                <w:szCs w:val="16"/>
              </w:rPr>
              <w:t>Број финансираних пројеката</w:t>
            </w:r>
          </w:p>
        </w:tc>
      </w:tr>
      <w:tr w:rsidR="00A969BC"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69BC" w:rsidRDefault="00A969BC" w:rsidP="00A969B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A969BC" w:rsidRPr="00A969BC" w:rsidRDefault="00A969BC" w:rsidP="00A969BC">
            <w:pPr>
              <w:rPr>
                <w:sz w:val="16"/>
                <w:szCs w:val="16"/>
              </w:rPr>
            </w:pPr>
            <w:r w:rsidRPr="00A969BC">
              <w:rPr>
                <w:sz w:val="16"/>
                <w:szCs w:val="16"/>
              </w:rPr>
              <w:t xml:space="preserve">Одлука о додели средстава, Уговор о коришћењу средстава са корисницима и Извештаји удружења о наменском утрошку средстава </w:t>
            </w:r>
          </w:p>
        </w:tc>
      </w:tr>
      <w:tr w:rsidR="00A969BC" w:rsidTr="00C85A15">
        <w:trPr>
          <w:trHeight w:hRule="exact" w:val="702"/>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69BC" w:rsidRDefault="00A969BC" w:rsidP="00A969B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A969BC" w:rsidRPr="00A969BC" w:rsidRDefault="00A969BC" w:rsidP="00A969BC">
            <w:pPr>
              <w:rPr>
                <w:sz w:val="16"/>
                <w:szCs w:val="16"/>
              </w:rPr>
            </w:pPr>
            <w:r w:rsidRPr="00A969BC">
              <w:rPr>
                <w:sz w:val="16"/>
                <w:szCs w:val="16"/>
              </w:rPr>
              <w:t>Активност се реализује путем Јавног конкурса за унапређење родне равноправности на територији АП Војводине и намењен је удружењима које се баве афирмацијом и унапређењем родне равноправности на територији АП Војводине.</w:t>
            </w:r>
          </w:p>
        </w:tc>
      </w:tr>
      <w:tr w:rsidR="003521AC" w:rsidTr="00C85A15">
        <w:trPr>
          <w:trHeight w:hRule="exact" w:val="595"/>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sidRPr="00384391">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384391" w:rsidRDefault="00384391">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Мања остварена вредност од планиране (циљне) вредности је резултат мањег броја пријављених пројеката на Ј</w:t>
            </w:r>
            <w:r w:rsidR="00297B9A">
              <w:rPr>
                <w:rFonts w:ascii="Calibri" w:hAnsi="Calibri" w:cs="Calibri"/>
                <w:bCs/>
                <w:color w:val="000000"/>
                <w:sz w:val="16"/>
                <w:szCs w:val="16"/>
                <w:lang w:val="sr-Cyrl-RS"/>
              </w:rPr>
              <w:t>авном конкурсу од планираног.</w:t>
            </w:r>
            <w:r>
              <w:rPr>
                <w:rFonts w:ascii="Calibri" w:hAnsi="Calibri" w:cs="Calibri"/>
                <w:bCs/>
                <w:color w:val="000000"/>
                <w:sz w:val="16"/>
                <w:szCs w:val="16"/>
                <w:lang w:val="sr-Cyrl-RS"/>
              </w:rPr>
              <w:t xml:space="preserve"> </w:t>
            </w:r>
          </w:p>
        </w:tc>
      </w:tr>
      <w:tr w:rsidR="003521AC"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4:</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rsidP="00A969BC">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Развој, унапређивање и остваривање родне равноправности у раду локалних самоуправа кроз израду Локалног акционог плана (ЛАП) за родну равноправност</w:t>
            </w:r>
          </w:p>
        </w:tc>
      </w:tr>
      <w:tr w:rsidR="003521AC"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892F91">
        <w:trPr>
          <w:trHeight w:hRule="exact" w:val="406"/>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rsidP="00A969B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локалних самоуправа којима је обезбеђена финансијска подршка за израду ЛАП за родну равноправност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15</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A969BC" w:rsidRDefault="00A969BC">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10</w:t>
            </w:r>
          </w:p>
        </w:tc>
      </w:tr>
      <w:tr w:rsidR="00A969B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69BC" w:rsidRDefault="00A969BC" w:rsidP="00A969B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A969BC" w:rsidRPr="00A969BC" w:rsidRDefault="00A969BC" w:rsidP="00A969BC">
            <w:pPr>
              <w:rPr>
                <w:sz w:val="16"/>
                <w:szCs w:val="16"/>
              </w:rPr>
            </w:pPr>
            <w:r w:rsidRPr="00A969BC">
              <w:rPr>
                <w:sz w:val="16"/>
                <w:szCs w:val="16"/>
              </w:rPr>
              <w:t>2021.</w:t>
            </w:r>
          </w:p>
        </w:tc>
      </w:tr>
      <w:tr w:rsidR="00A969B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69BC" w:rsidRDefault="00A969BC" w:rsidP="00A969B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A969BC" w:rsidRPr="00A969BC" w:rsidRDefault="00A969BC" w:rsidP="00A969BC">
            <w:pPr>
              <w:rPr>
                <w:sz w:val="16"/>
                <w:szCs w:val="16"/>
              </w:rPr>
            </w:pPr>
            <w:r w:rsidRPr="00A969BC">
              <w:rPr>
                <w:sz w:val="16"/>
                <w:szCs w:val="16"/>
              </w:rPr>
              <w:t>Број локалних самоуправа са територије АП Војводине које су израдиле стратешки документ за унапређење родне равноправности (Локални акциони план)</w:t>
            </w:r>
          </w:p>
        </w:tc>
      </w:tr>
      <w:tr w:rsidR="00A969BC"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69BC" w:rsidRDefault="00A969BC" w:rsidP="00A969B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A969BC" w:rsidRPr="00A969BC" w:rsidRDefault="00A969BC" w:rsidP="00384391">
            <w:pPr>
              <w:rPr>
                <w:sz w:val="16"/>
                <w:szCs w:val="16"/>
              </w:rPr>
            </w:pPr>
            <w:r w:rsidRPr="00A969BC">
              <w:rPr>
                <w:sz w:val="16"/>
                <w:szCs w:val="16"/>
              </w:rPr>
              <w:t>Одлука о додели и висини бесповратних средстава, Уговори о коришћењу бесповратних средстава са корисницима и Извештаји локалних самоуправа о наменском утрошку средстава</w:t>
            </w:r>
          </w:p>
        </w:tc>
      </w:tr>
      <w:tr w:rsidR="00A969BC" w:rsidTr="00C85A15">
        <w:trPr>
          <w:trHeight w:hRule="exact" w:val="728"/>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69BC" w:rsidRDefault="00A969BC" w:rsidP="00A969B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A969BC" w:rsidRPr="00A969BC" w:rsidRDefault="00A969BC" w:rsidP="00A969BC">
            <w:pPr>
              <w:rPr>
                <w:sz w:val="16"/>
                <w:szCs w:val="16"/>
              </w:rPr>
            </w:pPr>
            <w:r w:rsidRPr="00A969BC">
              <w:rPr>
                <w:sz w:val="16"/>
                <w:szCs w:val="16"/>
              </w:rPr>
              <w:t>Активност се реализује путем Конкурса за доделу бесповратних средстава јединицама локалних самоуправа са територије АП Војводине за финансирање израде локалних акционих планова који за циљ има подршку локалним самоуправама са територије АПВ и телима за родну равноправност у изради стратешког документа у области родне равноправности на локалном нивоу.</w:t>
            </w:r>
          </w:p>
        </w:tc>
      </w:tr>
      <w:tr w:rsidR="003521AC"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sidRPr="00384391">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384391" w:rsidP="00384391">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 xml:space="preserve">Мања остварена вредност од планиране (циљне) вредности је резултат мањег броја пријављених </w:t>
            </w:r>
            <w:r w:rsidR="00297B9A">
              <w:rPr>
                <w:rFonts w:ascii="Calibri" w:hAnsi="Calibri" w:cs="Calibri"/>
                <w:bCs/>
                <w:color w:val="000000"/>
                <w:sz w:val="16"/>
                <w:szCs w:val="16"/>
                <w:lang w:val="sr-Cyrl-RS"/>
              </w:rPr>
              <w:t xml:space="preserve">јединица </w:t>
            </w:r>
            <w:r>
              <w:rPr>
                <w:rFonts w:ascii="Calibri" w:hAnsi="Calibri" w:cs="Calibri"/>
                <w:bCs/>
                <w:color w:val="000000"/>
                <w:sz w:val="16"/>
                <w:szCs w:val="16"/>
                <w:lang w:val="sr-Cyrl-RS"/>
              </w:rPr>
              <w:t>локалних самоуправа</w:t>
            </w:r>
            <w:r>
              <w:rPr>
                <w:rFonts w:ascii="Calibri" w:hAnsi="Calibri" w:cs="Calibri"/>
                <w:bCs/>
                <w:color w:val="000000"/>
                <w:sz w:val="16"/>
                <w:szCs w:val="16"/>
                <w:lang w:val="sr-Cyrl-RS"/>
              </w:rPr>
              <w:t xml:space="preserve"> на </w:t>
            </w:r>
            <w:r w:rsidR="00297B9A">
              <w:rPr>
                <w:rFonts w:ascii="Calibri" w:hAnsi="Calibri" w:cs="Calibri"/>
                <w:bCs/>
                <w:color w:val="000000"/>
                <w:sz w:val="16"/>
                <w:szCs w:val="16"/>
                <w:lang w:val="sr-Cyrl-RS"/>
              </w:rPr>
              <w:t>Конкурсу од планираног.</w:t>
            </w:r>
          </w:p>
        </w:tc>
      </w:tr>
      <w:tr w:rsidR="003521AC"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892F91">
        <w:trPr>
          <w:trHeight w:hRule="exact" w:val="406"/>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A969BC">
            <w:pPr>
              <w:widowControl w:val="0"/>
              <w:autoSpaceDE w:val="0"/>
              <w:autoSpaceDN w:val="0"/>
              <w:adjustRightInd w:val="0"/>
              <w:spacing w:before="29" w:after="0" w:line="213" w:lineRule="auto"/>
              <w:ind w:left="15"/>
              <w:rPr>
                <w:rFonts w:ascii="Calibri" w:hAnsi="Calibri" w:cs="Calibri"/>
                <w:bCs/>
                <w:color w:val="000000"/>
                <w:sz w:val="16"/>
                <w:szCs w:val="16"/>
              </w:rPr>
            </w:pPr>
            <w:r w:rsidRPr="00A969BC">
              <w:rPr>
                <w:rFonts w:ascii="Calibri" w:hAnsi="Calibri" w:cs="Calibri"/>
                <w:bCs/>
                <w:color w:val="000000"/>
                <w:sz w:val="16"/>
                <w:szCs w:val="16"/>
              </w:rPr>
              <w:t>Број израђених Локалних акционих планова за родну равноправност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A969BC" w:rsidRDefault="00A969BC">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9</w:t>
            </w:r>
          </w:p>
        </w:tc>
      </w:tr>
      <w:tr w:rsidR="00A969B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69BC" w:rsidRDefault="00A969BC" w:rsidP="00A969B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A969BC" w:rsidRPr="00A969BC" w:rsidRDefault="00A969BC" w:rsidP="00A969BC">
            <w:pPr>
              <w:rPr>
                <w:sz w:val="16"/>
                <w:szCs w:val="16"/>
              </w:rPr>
            </w:pPr>
            <w:r w:rsidRPr="00A969BC">
              <w:rPr>
                <w:sz w:val="16"/>
                <w:szCs w:val="16"/>
              </w:rPr>
              <w:t>2021.</w:t>
            </w:r>
          </w:p>
        </w:tc>
      </w:tr>
      <w:tr w:rsidR="00A969B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69BC" w:rsidRDefault="00A969BC" w:rsidP="00A969B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A969BC" w:rsidRPr="00A969BC" w:rsidRDefault="00A969BC" w:rsidP="00A969BC">
            <w:pPr>
              <w:rPr>
                <w:sz w:val="16"/>
                <w:szCs w:val="16"/>
              </w:rPr>
            </w:pPr>
            <w:r w:rsidRPr="00A969BC">
              <w:rPr>
                <w:sz w:val="16"/>
                <w:szCs w:val="16"/>
              </w:rPr>
              <w:t>Број локалних самоуправа са територије АП Војводине које ће реализовати активности из ЛАП-а</w:t>
            </w:r>
          </w:p>
        </w:tc>
      </w:tr>
      <w:tr w:rsidR="00A969BC"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69BC" w:rsidRDefault="00A969BC" w:rsidP="00A969B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A969BC" w:rsidRPr="00A969BC" w:rsidRDefault="00A969BC" w:rsidP="00384391">
            <w:pPr>
              <w:rPr>
                <w:sz w:val="16"/>
                <w:szCs w:val="16"/>
              </w:rPr>
            </w:pPr>
            <w:r w:rsidRPr="00A969BC">
              <w:rPr>
                <w:sz w:val="16"/>
                <w:szCs w:val="16"/>
              </w:rPr>
              <w:t>Одлука о додели и висини бесповратних средстава, Уговори о коришћењу бесповратних средстава са корисницима и Извештаји локалних самоуправа о наменском утрошку средстава</w:t>
            </w:r>
          </w:p>
        </w:tc>
      </w:tr>
      <w:tr w:rsidR="00A969BC" w:rsidTr="00297B9A">
        <w:trPr>
          <w:trHeight w:hRule="exact" w:val="551"/>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69BC" w:rsidRDefault="00A969BC" w:rsidP="00A969B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A969BC" w:rsidRPr="00A969BC" w:rsidRDefault="00A969BC" w:rsidP="00A969BC">
            <w:pPr>
              <w:rPr>
                <w:sz w:val="16"/>
                <w:szCs w:val="16"/>
              </w:rPr>
            </w:pPr>
            <w:r w:rsidRPr="00A969BC">
              <w:rPr>
                <w:sz w:val="16"/>
                <w:szCs w:val="16"/>
              </w:rPr>
              <w:t>Активност за циљ има подршку локалним самоуправама са територије АПВ и телима за родну равноправност у реализацији активности из актуелног стратешког документа у области родне равноправности на локалном нивоу (ЛАП-а).</w:t>
            </w:r>
          </w:p>
        </w:tc>
      </w:tr>
      <w:tr w:rsidR="00A969BC"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69BC" w:rsidRDefault="00A969BC" w:rsidP="00A969B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A969BC" w:rsidRPr="00297B9A" w:rsidRDefault="00297B9A" w:rsidP="00A969BC">
            <w:pPr>
              <w:rPr>
                <w:sz w:val="16"/>
                <w:szCs w:val="16"/>
                <w:lang w:val="sr-Cyrl-RS"/>
              </w:rPr>
            </w:pPr>
            <w:r>
              <w:rPr>
                <w:sz w:val="16"/>
                <w:szCs w:val="16"/>
                <w:lang w:val="sr-Cyrl-RS"/>
              </w:rPr>
              <w:t>Остварена вредност је у оквирима планиране (циљне) вредности.</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5:</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Побољшан економски положај жена и статус жена на тржишту рада</w:t>
            </w:r>
          </w:p>
        </w:tc>
      </w:tr>
      <w:tr w:rsidR="003521AC"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892F91">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Број подржаних пројеката у области развоја женског предузетништва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A969BC" w:rsidRDefault="00A969BC">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38</w:t>
            </w:r>
          </w:p>
        </w:tc>
      </w:tr>
      <w:tr w:rsidR="00A969B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69BC" w:rsidRDefault="00A969BC" w:rsidP="00A969B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A969BC" w:rsidRPr="00A969BC" w:rsidRDefault="00A969BC" w:rsidP="00A969BC">
            <w:pPr>
              <w:rPr>
                <w:sz w:val="16"/>
                <w:szCs w:val="16"/>
              </w:rPr>
            </w:pPr>
            <w:r w:rsidRPr="00A969BC">
              <w:rPr>
                <w:sz w:val="16"/>
                <w:szCs w:val="16"/>
              </w:rPr>
              <w:t>2021.</w:t>
            </w:r>
          </w:p>
        </w:tc>
      </w:tr>
      <w:tr w:rsidR="00A969B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69BC" w:rsidRDefault="00A969BC" w:rsidP="00A969B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A969BC" w:rsidRPr="00A969BC" w:rsidRDefault="00A969BC" w:rsidP="00A969BC">
            <w:pPr>
              <w:rPr>
                <w:sz w:val="16"/>
                <w:szCs w:val="16"/>
              </w:rPr>
            </w:pPr>
            <w:r w:rsidRPr="00A969BC">
              <w:rPr>
                <w:sz w:val="16"/>
                <w:szCs w:val="16"/>
              </w:rPr>
              <w:t>Број финансираних пројеката привредних субјеката</w:t>
            </w:r>
          </w:p>
        </w:tc>
      </w:tr>
      <w:tr w:rsidR="00A969BC"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69BC" w:rsidRDefault="00A969BC" w:rsidP="00A969B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A969BC" w:rsidRPr="00A969BC" w:rsidRDefault="00A969BC" w:rsidP="0078435F">
            <w:pPr>
              <w:rPr>
                <w:sz w:val="16"/>
                <w:szCs w:val="16"/>
              </w:rPr>
            </w:pPr>
            <w:r w:rsidRPr="00A969BC">
              <w:rPr>
                <w:sz w:val="16"/>
                <w:szCs w:val="16"/>
              </w:rPr>
              <w:t>Одлука о додели и висини бесповратних средстава, Уговори о коришћењу бесповратних средстава са корисницима и Извештаји о наменском утрошку средстава привредних субјеката</w:t>
            </w:r>
          </w:p>
        </w:tc>
      </w:tr>
      <w:tr w:rsidR="00A969BC"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69BC" w:rsidRDefault="00A969BC" w:rsidP="00A969B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A969BC" w:rsidRPr="00A969BC" w:rsidRDefault="00A969BC" w:rsidP="00A969BC">
            <w:pPr>
              <w:rPr>
                <w:sz w:val="16"/>
                <w:szCs w:val="16"/>
              </w:rPr>
            </w:pPr>
            <w:r w:rsidRPr="00A969BC">
              <w:rPr>
                <w:sz w:val="16"/>
                <w:szCs w:val="16"/>
              </w:rPr>
              <w:t xml:space="preserve">Активност се реализује путем Јавног конкурса за доделу бесповратних средстава за подршку развоја и афирмације женског предузетништва са циљем економског оснаживања жена, власница привредних субјеката на тржишту рада. </w:t>
            </w:r>
          </w:p>
        </w:tc>
      </w:tr>
      <w:tr w:rsidR="003521AC" w:rsidTr="00C85A15">
        <w:trPr>
          <w:trHeight w:hRule="exact" w:val="595"/>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sidRPr="00297B9A">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297B9A" w:rsidP="00297B9A">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Већа</w:t>
            </w:r>
            <w:r w:rsidRPr="00297B9A">
              <w:rPr>
                <w:rFonts w:ascii="Calibri" w:hAnsi="Calibri" w:cs="Calibri"/>
                <w:bCs/>
                <w:color w:val="000000"/>
                <w:sz w:val="16"/>
                <w:szCs w:val="16"/>
                <w:lang w:val="sr-Cyrl-RS"/>
              </w:rPr>
              <w:t xml:space="preserve"> остварена вредност од планиране (циљне) вредности је резултат </w:t>
            </w:r>
            <w:r>
              <w:rPr>
                <w:rFonts w:ascii="Calibri" w:hAnsi="Calibri" w:cs="Calibri"/>
                <w:bCs/>
                <w:color w:val="000000"/>
                <w:sz w:val="16"/>
                <w:szCs w:val="16"/>
                <w:lang w:val="sr-Cyrl-RS"/>
              </w:rPr>
              <w:t>већег</w:t>
            </w:r>
            <w:r w:rsidRPr="00297B9A">
              <w:rPr>
                <w:rFonts w:ascii="Calibri" w:hAnsi="Calibri" w:cs="Calibri"/>
                <w:bCs/>
                <w:color w:val="000000"/>
                <w:sz w:val="16"/>
                <w:szCs w:val="16"/>
                <w:lang w:val="sr-Cyrl-RS"/>
              </w:rPr>
              <w:t xml:space="preserve"> броја пријављених </w:t>
            </w:r>
            <w:r>
              <w:rPr>
                <w:rFonts w:ascii="Calibri" w:hAnsi="Calibri" w:cs="Calibri"/>
                <w:bCs/>
                <w:color w:val="000000"/>
                <w:sz w:val="16"/>
                <w:szCs w:val="16"/>
                <w:lang w:val="sr-Cyrl-RS"/>
              </w:rPr>
              <w:t>власница привредних субјеката</w:t>
            </w:r>
            <w:r w:rsidRPr="00297B9A">
              <w:rPr>
                <w:rFonts w:ascii="Calibri" w:hAnsi="Calibri" w:cs="Calibri"/>
                <w:bCs/>
                <w:color w:val="000000"/>
                <w:sz w:val="16"/>
                <w:szCs w:val="16"/>
                <w:lang w:val="sr-Cyrl-RS"/>
              </w:rPr>
              <w:t xml:space="preserve"> на </w:t>
            </w:r>
            <w:r>
              <w:rPr>
                <w:rFonts w:ascii="Calibri" w:hAnsi="Calibri" w:cs="Calibri"/>
                <w:bCs/>
                <w:color w:val="000000"/>
                <w:sz w:val="16"/>
                <w:szCs w:val="16"/>
                <w:lang w:val="sr-Cyrl-RS"/>
              </w:rPr>
              <w:t>Јавном к</w:t>
            </w:r>
            <w:r w:rsidRPr="00297B9A">
              <w:rPr>
                <w:rFonts w:ascii="Calibri" w:hAnsi="Calibri" w:cs="Calibri"/>
                <w:bCs/>
                <w:color w:val="000000"/>
                <w:sz w:val="16"/>
                <w:szCs w:val="16"/>
                <w:lang w:val="sr-Cyrl-RS"/>
              </w:rPr>
              <w:t>онкурсу</w:t>
            </w:r>
            <w:r>
              <w:rPr>
                <w:rFonts w:ascii="Calibri" w:hAnsi="Calibri" w:cs="Calibri"/>
                <w:bCs/>
                <w:color w:val="000000"/>
                <w:sz w:val="16"/>
                <w:szCs w:val="16"/>
                <w:lang w:val="sr-Cyrl-RS"/>
              </w:rPr>
              <w:t xml:space="preserve"> од планираног</w:t>
            </w:r>
            <w:r w:rsidRPr="00297B9A">
              <w:rPr>
                <w:rFonts w:ascii="Calibri" w:hAnsi="Calibri" w:cs="Calibri"/>
                <w:bCs/>
                <w:color w:val="000000"/>
                <w:sz w:val="16"/>
                <w:szCs w:val="16"/>
                <w:lang w:val="sr-Cyrl-RS"/>
              </w:rPr>
              <w:t>.</w:t>
            </w:r>
          </w:p>
        </w:tc>
      </w:tr>
      <w:tr w:rsidR="003521AC" w:rsidTr="00C85A15">
        <w:trPr>
          <w:trHeight w:hRule="exact" w:val="638"/>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12"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2022.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2022.</w:t>
            </w:r>
          </w:p>
        </w:tc>
        <w:tc>
          <w:tcPr>
            <w:tcW w:w="111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10011016</w:t>
            </w:r>
          </w:p>
        </w:tc>
        <w:tc>
          <w:tcPr>
            <w:tcW w:w="5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Подршка социјалној инклузији Рома на територији АПВ</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24.152.000,00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24.066.680,21</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99,65 %</w:t>
            </w:r>
          </w:p>
        </w:tc>
      </w:tr>
      <w:tr w:rsidR="003521AC" w:rsidTr="00C85A15">
        <w:trPr>
          <w:trHeight w:hRule="exact" w:val="52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6B4D74" w:rsidP="00297B9A">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Д</w:t>
            </w:r>
            <w:r w:rsidR="00297B9A">
              <w:rPr>
                <w:rFonts w:ascii="Calibri" w:hAnsi="Calibri" w:cs="Calibri"/>
                <w:bCs/>
                <w:color w:val="000000"/>
                <w:sz w:val="16"/>
                <w:szCs w:val="16"/>
              </w:rPr>
              <w:t>иректор</w:t>
            </w:r>
            <w:r w:rsidR="004A7276" w:rsidRPr="004A7276">
              <w:rPr>
                <w:rFonts w:ascii="Calibri" w:hAnsi="Calibri" w:cs="Calibri"/>
                <w:bCs/>
                <w:color w:val="000000"/>
                <w:sz w:val="16"/>
                <w:szCs w:val="16"/>
              </w:rPr>
              <w:t xml:space="preserve"> Канцеларије за инклузију Рома</w:t>
            </w:r>
          </w:p>
        </w:tc>
      </w:tr>
      <w:tr w:rsidR="003521AC" w:rsidTr="00C85A15">
        <w:trPr>
          <w:trHeight w:hRule="exact" w:val="133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програма: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rsidP="004A727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Стипендирање студената и студенткиња ромске националности,израда и реализација Локалних акционих планова (ЛАП) за Роме у ЈЛС у АПВ у области становања, посете Европским институцијама ради представљања рада Канцеларије за инклузију Рома, финансијска подршка за запошљавање координатора и одржавање семинара за координаторе, обука невладиних организација за припремање пројеката, издавање публикација "Декада Рома у АП Војводини". Поред тога реализује се у друге активности које су  од интереса за  образовање, запошљавање, становање и здравље Рома. Обезбеђује се и финансијска подршка за реализацију пројеката  ромских непрофитних организација/удружења грађана којима се афирмише учешће Рома и Ромкиња у процесима одлучивања на свим нивоима и др.</w:t>
            </w:r>
          </w:p>
        </w:tc>
      </w:tr>
      <w:tr w:rsidR="003521AC"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програма: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4A7276" w:rsidRDefault="004A7276" w:rsidP="004A7276">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sidRPr="004A7276">
              <w:rPr>
                <w:rFonts w:ascii="Calibri" w:hAnsi="Calibri" w:cs="Calibri"/>
                <w:bCs/>
                <w:color w:val="000000"/>
                <w:sz w:val="16"/>
                <w:szCs w:val="16"/>
              </w:rPr>
              <w:t xml:space="preserve">Активност је реализована </w:t>
            </w:r>
            <w:r>
              <w:rPr>
                <w:rFonts w:ascii="Calibri" w:hAnsi="Calibri" w:cs="Calibri"/>
                <w:bCs/>
                <w:color w:val="000000"/>
                <w:sz w:val="16"/>
                <w:szCs w:val="16"/>
                <w:lang w:val="sr-Cyrl-RS"/>
              </w:rPr>
              <w:t>у планираном оквиру.</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Унапређени капацитети инсититуција и организација које се баве побољшањем положаја Рома и Ромкиња</w:t>
            </w:r>
          </w:p>
        </w:tc>
      </w:tr>
      <w:tr w:rsidR="003521AC"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892F91">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формираних регионалних канцеларија за инклузију Рома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8D0CE2" w:rsidRDefault="008D0CE2">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0</w:t>
            </w:r>
          </w:p>
        </w:tc>
      </w:tr>
      <w:tr w:rsidR="008D0CE2"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D0CE2" w:rsidRDefault="008D0CE2" w:rsidP="008D0CE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D0CE2" w:rsidRPr="004A7276" w:rsidRDefault="008D0CE2" w:rsidP="008D0CE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Активност је планирана од 2022. године</w:t>
            </w:r>
          </w:p>
        </w:tc>
      </w:tr>
      <w:tr w:rsidR="008D0CE2"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D0CE2" w:rsidRDefault="008D0CE2" w:rsidP="008D0CE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D0CE2" w:rsidRPr="004A7276" w:rsidRDefault="008D0CE2" w:rsidP="008D0CE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8D0CE2"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D0CE2" w:rsidRDefault="008D0CE2" w:rsidP="008D0CE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D0CE2" w:rsidRDefault="008D0CE2" w:rsidP="008D0CE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 раду Секретаријата и Канцеларије за инклузију Рома</w:t>
            </w:r>
          </w:p>
        </w:tc>
      </w:tr>
      <w:tr w:rsidR="008D0CE2" w:rsidTr="00C85A15">
        <w:trPr>
          <w:trHeight w:hRule="exact" w:val="518"/>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D0CE2" w:rsidRDefault="008D0CE2" w:rsidP="008D0CE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D0CE2" w:rsidRDefault="008D0CE2" w:rsidP="008D0CE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Формирање регионалних канцеларија планира се за 202</w:t>
            </w:r>
            <w:r>
              <w:rPr>
                <w:rFonts w:ascii="Calibri" w:hAnsi="Calibri" w:cs="Calibri"/>
                <w:bCs/>
                <w:color w:val="000000"/>
                <w:sz w:val="16"/>
                <w:szCs w:val="16"/>
                <w:lang w:val="sr-Cyrl-RS"/>
              </w:rPr>
              <w:t>3</w:t>
            </w:r>
            <w:r>
              <w:rPr>
                <w:rFonts w:ascii="Calibri" w:hAnsi="Calibri" w:cs="Calibri"/>
                <w:bCs/>
                <w:color w:val="000000"/>
                <w:sz w:val="16"/>
                <w:szCs w:val="16"/>
              </w:rPr>
              <w:t xml:space="preserve"> .годину због чега није исказана базна вредност</w:t>
            </w:r>
          </w:p>
        </w:tc>
      </w:tr>
      <w:tr w:rsidR="003521AC" w:rsidTr="00C85A15">
        <w:trPr>
          <w:trHeight w:hRule="exact" w:val="595"/>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C72FB3"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sidRPr="00C72FB3">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C72FB3" w:rsidRDefault="00C72FB3" w:rsidP="00C72FB3">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У 2022. години се нису стекли услови за формирање регионалних канцеларија за инклузију Рома.</w:t>
            </w:r>
          </w:p>
        </w:tc>
      </w:tr>
      <w:tr w:rsidR="003521AC"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892F91">
        <w:trPr>
          <w:trHeight w:hRule="exact" w:val="406"/>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rsidP="004A727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израђених и реализованих Локалних акционих планова за Роме у јединицама локалне самоуправе у АПВ у области становања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7</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C61A46" w:rsidRDefault="00C61A46">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3</w:t>
            </w:r>
          </w:p>
        </w:tc>
      </w:tr>
      <w:tr w:rsidR="008D0CE2"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D0CE2" w:rsidRDefault="008D0CE2" w:rsidP="008D0CE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D0CE2" w:rsidRPr="004A7276" w:rsidRDefault="008D0CE2" w:rsidP="008D0CE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8D0CE2"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D0CE2" w:rsidRDefault="008D0CE2" w:rsidP="008D0CE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D0CE2" w:rsidRPr="004A7276" w:rsidRDefault="008D0CE2" w:rsidP="008D0CE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8D0CE2"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D0CE2" w:rsidRDefault="008D0CE2" w:rsidP="008D0CE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D0CE2" w:rsidRDefault="008D0CE2" w:rsidP="008D0CE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Конкурсна документација</w:t>
            </w:r>
          </w:p>
        </w:tc>
      </w:tr>
      <w:tr w:rsidR="008D0CE2" w:rsidTr="00C85A15">
        <w:trPr>
          <w:trHeight w:hRule="exact" w:val="84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D0CE2" w:rsidRDefault="008D0CE2" w:rsidP="008D0CE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8D0CE2" w:rsidRPr="00950806" w:rsidRDefault="008D0CE2" w:rsidP="008D0CE2">
            <w:pPr>
              <w:rPr>
                <w:sz w:val="16"/>
                <w:szCs w:val="16"/>
              </w:rPr>
            </w:pPr>
            <w:r w:rsidRPr="00950806">
              <w:rPr>
                <w:sz w:val="16"/>
                <w:szCs w:val="16"/>
              </w:rPr>
              <w:t>Планирана средства су се расподелила на основу расписаног јавног конкурса и донетог Решења о додели бесповратних средстава за израду и реализацију локалних акционих планова за Роме. Конкурсом су о</w:t>
            </w:r>
            <w:r>
              <w:rPr>
                <w:sz w:val="16"/>
                <w:szCs w:val="16"/>
              </w:rPr>
              <w:t>предељена средства у износу од 7</w:t>
            </w:r>
            <w:r w:rsidRPr="00950806">
              <w:rPr>
                <w:sz w:val="16"/>
                <w:szCs w:val="16"/>
              </w:rPr>
              <w:t>00.000,00 динара и додељена су следећим општина</w:t>
            </w:r>
            <w:r>
              <w:rPr>
                <w:sz w:val="16"/>
                <w:szCs w:val="16"/>
              </w:rPr>
              <w:t>ма</w:t>
            </w:r>
            <w:r>
              <w:rPr>
                <w:sz w:val="16"/>
                <w:szCs w:val="16"/>
                <w:lang w:val="sr-Latn-RS"/>
              </w:rPr>
              <w:t xml:space="preserve">: </w:t>
            </w:r>
            <w:r>
              <w:rPr>
                <w:sz w:val="16"/>
                <w:szCs w:val="16"/>
              </w:rPr>
              <w:t>Опову</w:t>
            </w:r>
            <w:r>
              <w:rPr>
                <w:sz w:val="16"/>
                <w:szCs w:val="16"/>
                <w:lang w:val="sr-Latn-RS"/>
              </w:rPr>
              <w:t xml:space="preserve">, </w:t>
            </w:r>
            <w:r w:rsidRPr="00B50A24">
              <w:rPr>
                <w:sz w:val="16"/>
                <w:szCs w:val="16"/>
              </w:rPr>
              <w:t>Апатин</w:t>
            </w:r>
            <w:r>
              <w:rPr>
                <w:sz w:val="16"/>
                <w:szCs w:val="16"/>
                <w:lang w:val="sr-Cyrl-RS"/>
              </w:rPr>
              <w:t>у</w:t>
            </w:r>
            <w:r>
              <w:rPr>
                <w:sz w:val="16"/>
                <w:szCs w:val="16"/>
                <w:lang w:val="sr-Latn-RS"/>
              </w:rPr>
              <w:t xml:space="preserve"> </w:t>
            </w:r>
            <w:r>
              <w:rPr>
                <w:sz w:val="16"/>
                <w:szCs w:val="16"/>
                <w:lang w:val="sr-Cyrl-RS"/>
              </w:rPr>
              <w:t xml:space="preserve">и </w:t>
            </w:r>
            <w:r>
              <w:rPr>
                <w:sz w:val="16"/>
                <w:szCs w:val="16"/>
              </w:rPr>
              <w:t>Сеч</w:t>
            </w:r>
            <w:r w:rsidRPr="00B50A24">
              <w:rPr>
                <w:sz w:val="16"/>
                <w:szCs w:val="16"/>
              </w:rPr>
              <w:t>њ</w:t>
            </w:r>
            <w:r>
              <w:rPr>
                <w:sz w:val="16"/>
                <w:szCs w:val="16"/>
                <w:lang w:val="sr-Cyrl-RS"/>
              </w:rPr>
              <w:t>у</w:t>
            </w:r>
            <w:r w:rsidRPr="00950806">
              <w:rPr>
                <w:sz w:val="16"/>
                <w:szCs w:val="16"/>
              </w:rPr>
              <w:t>.</w:t>
            </w:r>
          </w:p>
        </w:tc>
      </w:tr>
      <w:tr w:rsidR="008D0CE2"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D0CE2" w:rsidRDefault="008D0CE2" w:rsidP="008D0CE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8D0CE2" w:rsidRPr="004A7276" w:rsidRDefault="00C72FB3" w:rsidP="008D0CE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Остварена вредност је једнака планираној (циљној) вредности.</w:t>
            </w:r>
          </w:p>
        </w:tc>
      </w:tr>
      <w:tr w:rsidR="003521AC"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892F91">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rsidP="009508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координаторки за ромска питања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4</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C61A46" w:rsidRDefault="00C61A46">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5</w:t>
            </w:r>
          </w:p>
        </w:tc>
      </w:tr>
      <w:tr w:rsidR="00C61A4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1A46" w:rsidRDefault="00C61A46" w:rsidP="00C61A4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C61A46" w:rsidRPr="00950806" w:rsidRDefault="00C61A46" w:rsidP="00C61A46">
            <w:pPr>
              <w:rPr>
                <w:sz w:val="16"/>
                <w:szCs w:val="16"/>
              </w:rPr>
            </w:pPr>
            <w:r w:rsidRPr="00950806">
              <w:rPr>
                <w:sz w:val="16"/>
                <w:szCs w:val="16"/>
              </w:rPr>
              <w:t xml:space="preserve"> 2018</w:t>
            </w:r>
          </w:p>
        </w:tc>
      </w:tr>
      <w:tr w:rsidR="00C61A4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1A46" w:rsidRDefault="00C61A46" w:rsidP="00C61A4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C61A46" w:rsidRPr="00950806" w:rsidRDefault="00C61A46" w:rsidP="00C61A46">
            <w:pPr>
              <w:rPr>
                <w:sz w:val="16"/>
                <w:szCs w:val="16"/>
              </w:rPr>
            </w:pPr>
            <w:r w:rsidRPr="00950806">
              <w:rPr>
                <w:sz w:val="16"/>
                <w:szCs w:val="16"/>
              </w:rPr>
              <w:t xml:space="preserve"> Број</w:t>
            </w:r>
          </w:p>
        </w:tc>
      </w:tr>
      <w:tr w:rsidR="00C61A46"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1A46" w:rsidRDefault="00C61A46" w:rsidP="00C61A4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C61A46" w:rsidRPr="00950806" w:rsidRDefault="00C61A46" w:rsidP="00C61A46">
            <w:pPr>
              <w:rPr>
                <w:sz w:val="16"/>
                <w:szCs w:val="16"/>
              </w:rPr>
            </w:pPr>
            <w:r w:rsidRPr="00950806">
              <w:rPr>
                <w:sz w:val="16"/>
                <w:szCs w:val="16"/>
              </w:rPr>
              <w:t>Конкурсна документација</w:t>
            </w:r>
          </w:p>
        </w:tc>
      </w:tr>
      <w:tr w:rsidR="00C61A4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1A46" w:rsidRDefault="00C61A46" w:rsidP="00C61A4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C61A46" w:rsidRPr="00950806" w:rsidRDefault="00C61A46" w:rsidP="00C61A46">
            <w:pPr>
              <w:rPr>
                <w:sz w:val="16"/>
                <w:szCs w:val="16"/>
              </w:rPr>
            </w:pPr>
            <w:r w:rsidRPr="00950806">
              <w:rPr>
                <w:sz w:val="16"/>
                <w:szCs w:val="16"/>
              </w:rPr>
              <w:t>Планирана средства су се расподелила на основу расписаног јавног конкурса и донетог Решења о додели средстава за рад координатора. Конкурсом су опредељена средства у износу од 2.</w:t>
            </w:r>
            <w:r>
              <w:rPr>
                <w:sz w:val="16"/>
                <w:szCs w:val="16"/>
                <w:lang w:val="sr-Cyrl-RS"/>
              </w:rPr>
              <w:t>5</w:t>
            </w:r>
            <w:r w:rsidRPr="00950806">
              <w:rPr>
                <w:sz w:val="16"/>
                <w:szCs w:val="16"/>
              </w:rPr>
              <w:t>00.000,00 динара и додељена су следећим центрима за социјални рад: Ста</w:t>
            </w:r>
            <w:r>
              <w:rPr>
                <w:sz w:val="16"/>
                <w:szCs w:val="16"/>
              </w:rPr>
              <w:t>ра Пазова, Бачка Паланка, Сечањ</w:t>
            </w:r>
            <w:r>
              <w:rPr>
                <w:sz w:val="16"/>
                <w:szCs w:val="16"/>
                <w:lang w:val="sr-Cyrl-RS"/>
              </w:rPr>
              <w:t xml:space="preserve"> и Сремска Митровица</w:t>
            </w:r>
            <w:r w:rsidRPr="00950806">
              <w:rPr>
                <w:sz w:val="16"/>
                <w:szCs w:val="16"/>
              </w:rPr>
              <w:t xml:space="preserve">.  </w:t>
            </w:r>
          </w:p>
        </w:tc>
      </w:tr>
      <w:tr w:rsidR="00C61A46"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1A46" w:rsidRDefault="00C61A46" w:rsidP="00C61A4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C61A46" w:rsidRPr="00C72FB3" w:rsidRDefault="00C72FB3" w:rsidP="00C72FB3">
            <w:pPr>
              <w:rPr>
                <w:sz w:val="16"/>
                <w:szCs w:val="16"/>
                <w:lang w:val="sr-Cyrl-RS"/>
              </w:rPr>
            </w:pPr>
            <w:r>
              <w:rPr>
                <w:sz w:val="16"/>
                <w:szCs w:val="16"/>
                <w:lang w:val="sr-Cyrl-RS"/>
              </w:rPr>
              <w:t>Остварена вредност је већа од циљне вредности зато што су исказане веће потребе</w:t>
            </w:r>
            <w:r>
              <w:rPr>
                <w:sz w:val="16"/>
                <w:szCs w:val="16"/>
              </w:rPr>
              <w:t xml:space="preserve"> центара за социјални рад за</w:t>
            </w:r>
            <w:r>
              <w:rPr>
                <w:sz w:val="16"/>
                <w:szCs w:val="16"/>
                <w:lang w:val="sr-Cyrl-RS"/>
              </w:rPr>
              <w:t xml:space="preserve"> координаторкама за ромска питања.</w:t>
            </w:r>
          </w:p>
        </w:tc>
      </w:tr>
      <w:tr w:rsidR="003521AC"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4:</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892F91">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rsidP="009508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Број координатора за ромска питања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C61A46" w:rsidRDefault="00C61A46">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1</w:t>
            </w:r>
          </w:p>
        </w:tc>
      </w:tr>
      <w:tr w:rsidR="00C61A4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1A46" w:rsidRDefault="00C61A46" w:rsidP="00C61A4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C61A46" w:rsidRPr="00950806" w:rsidRDefault="00C61A46" w:rsidP="00C61A46">
            <w:pPr>
              <w:rPr>
                <w:sz w:val="16"/>
                <w:szCs w:val="16"/>
              </w:rPr>
            </w:pPr>
            <w:r w:rsidRPr="00950806">
              <w:rPr>
                <w:sz w:val="16"/>
                <w:szCs w:val="16"/>
              </w:rPr>
              <w:t>2018</w:t>
            </w:r>
          </w:p>
        </w:tc>
      </w:tr>
      <w:tr w:rsidR="00C61A4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1A46" w:rsidRDefault="00C61A46" w:rsidP="00C61A4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C61A46" w:rsidRPr="00950806" w:rsidRDefault="00C61A46" w:rsidP="00C61A46">
            <w:pPr>
              <w:rPr>
                <w:sz w:val="16"/>
                <w:szCs w:val="16"/>
              </w:rPr>
            </w:pPr>
            <w:r w:rsidRPr="00950806">
              <w:rPr>
                <w:sz w:val="16"/>
                <w:szCs w:val="16"/>
              </w:rPr>
              <w:t>Број</w:t>
            </w:r>
          </w:p>
        </w:tc>
      </w:tr>
      <w:tr w:rsidR="00C61A46"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1A46" w:rsidRDefault="00C61A46" w:rsidP="00C61A4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C61A46" w:rsidRPr="00950806" w:rsidRDefault="00C61A46" w:rsidP="00C61A46">
            <w:pPr>
              <w:rPr>
                <w:sz w:val="16"/>
                <w:szCs w:val="16"/>
              </w:rPr>
            </w:pPr>
            <w:r w:rsidRPr="00950806">
              <w:rPr>
                <w:sz w:val="16"/>
                <w:szCs w:val="16"/>
              </w:rPr>
              <w:t>Конкурсна документација</w:t>
            </w:r>
          </w:p>
        </w:tc>
      </w:tr>
      <w:tr w:rsidR="00C61A46" w:rsidTr="00C85A15">
        <w:trPr>
          <w:trHeight w:hRule="exact" w:val="740"/>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1A46" w:rsidRDefault="00C61A46" w:rsidP="00C61A4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C61A46" w:rsidRPr="00950806" w:rsidRDefault="00C61A46" w:rsidP="00C61A46">
            <w:pPr>
              <w:rPr>
                <w:sz w:val="16"/>
                <w:szCs w:val="16"/>
              </w:rPr>
            </w:pPr>
            <w:r w:rsidRPr="00950806">
              <w:rPr>
                <w:sz w:val="16"/>
                <w:szCs w:val="16"/>
              </w:rPr>
              <w:t>Планирана средства су се расподелила на основу расписаног јавног конкурса и донетог Решења о додели средстава за рад координатора. Конкурсом су опредељена средства у износу од 2.</w:t>
            </w:r>
            <w:r>
              <w:rPr>
                <w:sz w:val="16"/>
                <w:szCs w:val="16"/>
                <w:lang w:val="sr-Cyrl-RS"/>
              </w:rPr>
              <w:t>5</w:t>
            </w:r>
            <w:r w:rsidRPr="00950806">
              <w:rPr>
                <w:sz w:val="16"/>
                <w:szCs w:val="16"/>
              </w:rPr>
              <w:t>00.000,00 динара и додељена су следећим центрим</w:t>
            </w:r>
            <w:r>
              <w:rPr>
                <w:sz w:val="16"/>
                <w:szCs w:val="16"/>
              </w:rPr>
              <w:t xml:space="preserve">а за социјални рад: </w:t>
            </w:r>
            <w:r>
              <w:rPr>
                <w:sz w:val="16"/>
                <w:szCs w:val="16"/>
                <w:lang w:val="sr-Cyrl-RS"/>
              </w:rPr>
              <w:t>Апатин</w:t>
            </w:r>
            <w:r w:rsidRPr="00950806">
              <w:rPr>
                <w:sz w:val="16"/>
                <w:szCs w:val="16"/>
              </w:rPr>
              <w:t xml:space="preserve">.  </w:t>
            </w:r>
          </w:p>
        </w:tc>
      </w:tr>
      <w:tr w:rsidR="00C61A46"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1A46" w:rsidRDefault="00C61A46" w:rsidP="00C61A4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C61A46" w:rsidRPr="00950806" w:rsidRDefault="00C72FB3" w:rsidP="00EA5BE0">
            <w:pPr>
              <w:rPr>
                <w:sz w:val="16"/>
                <w:szCs w:val="16"/>
              </w:rPr>
            </w:pPr>
            <w:r w:rsidRPr="00C72FB3">
              <w:rPr>
                <w:sz w:val="16"/>
                <w:szCs w:val="16"/>
                <w:lang w:val="sr-Cyrl-RS"/>
              </w:rPr>
              <w:t xml:space="preserve">Остварена вредност је </w:t>
            </w:r>
            <w:r>
              <w:rPr>
                <w:sz w:val="16"/>
                <w:szCs w:val="16"/>
                <w:lang w:val="sr-Cyrl-RS"/>
              </w:rPr>
              <w:t>мања</w:t>
            </w:r>
            <w:r w:rsidRPr="00C72FB3">
              <w:rPr>
                <w:sz w:val="16"/>
                <w:szCs w:val="16"/>
                <w:lang w:val="sr-Cyrl-RS"/>
              </w:rPr>
              <w:t xml:space="preserve"> од циљне вредности зато што су исказане </w:t>
            </w:r>
            <w:r>
              <w:rPr>
                <w:sz w:val="16"/>
                <w:szCs w:val="16"/>
                <w:lang w:val="sr-Cyrl-RS"/>
              </w:rPr>
              <w:t>мање</w:t>
            </w:r>
            <w:r w:rsidRPr="00C72FB3">
              <w:rPr>
                <w:sz w:val="16"/>
                <w:szCs w:val="16"/>
                <w:lang w:val="sr-Cyrl-RS"/>
              </w:rPr>
              <w:t xml:space="preserve"> потребе</w:t>
            </w:r>
            <w:r w:rsidRPr="00C72FB3">
              <w:rPr>
                <w:sz w:val="16"/>
                <w:szCs w:val="16"/>
              </w:rPr>
              <w:t xml:space="preserve"> центара за социјални рад за</w:t>
            </w:r>
            <w:r w:rsidRPr="00C72FB3">
              <w:rPr>
                <w:sz w:val="16"/>
                <w:szCs w:val="16"/>
                <w:lang w:val="sr-Cyrl-RS"/>
              </w:rPr>
              <w:t xml:space="preserve"> </w:t>
            </w:r>
            <w:r>
              <w:rPr>
                <w:sz w:val="16"/>
                <w:szCs w:val="16"/>
                <w:lang w:val="sr-Cyrl-RS"/>
              </w:rPr>
              <w:t>координатор</w:t>
            </w:r>
            <w:r w:rsidR="00EA5BE0">
              <w:rPr>
                <w:sz w:val="16"/>
                <w:szCs w:val="16"/>
                <w:lang w:val="sr-Cyrl-RS"/>
              </w:rPr>
              <w:t>и</w:t>
            </w:r>
            <w:r w:rsidRPr="00C72FB3">
              <w:rPr>
                <w:sz w:val="16"/>
                <w:szCs w:val="16"/>
                <w:lang w:val="sr-Cyrl-RS"/>
              </w:rPr>
              <w:t>ма за ромска питања.</w:t>
            </w:r>
          </w:p>
        </w:tc>
      </w:tr>
      <w:tr w:rsidR="003521AC"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5:</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892F91">
        <w:trPr>
          <w:trHeight w:hRule="exact" w:val="406"/>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rsidP="00156CFD">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институција и организација у којима ће се реализовати Стратешки план 2021-2024 Канцеларије за инклузију Рома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5</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5</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C61A46" w:rsidRDefault="00C61A46">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5</w:t>
            </w:r>
          </w:p>
        </w:tc>
      </w:tr>
      <w:tr w:rsidR="00C61A4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1A46" w:rsidRDefault="00C61A46" w:rsidP="00C61A4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C61A46" w:rsidRPr="00156CFD" w:rsidRDefault="00C61A46" w:rsidP="00C61A46">
            <w:pPr>
              <w:rPr>
                <w:sz w:val="16"/>
                <w:szCs w:val="16"/>
              </w:rPr>
            </w:pPr>
            <w:r w:rsidRPr="00156CFD">
              <w:rPr>
                <w:sz w:val="16"/>
                <w:szCs w:val="16"/>
              </w:rPr>
              <w:t xml:space="preserve"> 2018</w:t>
            </w:r>
          </w:p>
        </w:tc>
      </w:tr>
      <w:tr w:rsidR="00C61A4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1A46" w:rsidRDefault="00C61A46" w:rsidP="00C61A4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C61A46" w:rsidRPr="00156CFD" w:rsidRDefault="00C61A46" w:rsidP="00C61A46">
            <w:pPr>
              <w:rPr>
                <w:sz w:val="16"/>
                <w:szCs w:val="16"/>
              </w:rPr>
            </w:pPr>
            <w:r w:rsidRPr="00156CFD">
              <w:rPr>
                <w:sz w:val="16"/>
                <w:szCs w:val="16"/>
              </w:rPr>
              <w:t xml:space="preserve"> Број</w:t>
            </w:r>
          </w:p>
        </w:tc>
      </w:tr>
      <w:tr w:rsidR="00C61A46"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1A46" w:rsidRDefault="00C61A46" w:rsidP="00C61A4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C61A46" w:rsidRPr="00156CFD" w:rsidRDefault="00C61A46" w:rsidP="00C61A46">
            <w:pPr>
              <w:rPr>
                <w:sz w:val="16"/>
                <w:szCs w:val="16"/>
              </w:rPr>
            </w:pPr>
            <w:r w:rsidRPr="00156CFD">
              <w:rPr>
                <w:sz w:val="16"/>
                <w:szCs w:val="16"/>
              </w:rPr>
              <w:t xml:space="preserve"> Извештај канцеларије за инклузију Рома</w:t>
            </w:r>
          </w:p>
        </w:tc>
      </w:tr>
      <w:tr w:rsidR="00C61A46" w:rsidTr="00C85A15">
        <w:trPr>
          <w:trHeight w:hRule="exact" w:val="2842"/>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1A46" w:rsidRDefault="00C61A46" w:rsidP="00C61A4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C61A46" w:rsidRPr="00926124" w:rsidRDefault="00C61A46" w:rsidP="00C61A46">
            <w:pPr>
              <w:numPr>
                <w:ilvl w:val="0"/>
                <w:numId w:val="3"/>
              </w:numPr>
              <w:spacing w:after="0" w:line="240" w:lineRule="auto"/>
              <w:rPr>
                <w:sz w:val="16"/>
                <w:szCs w:val="16"/>
                <w:lang w:val="sr-Latn-RS"/>
              </w:rPr>
            </w:pPr>
            <w:r w:rsidRPr="0082450A">
              <w:rPr>
                <w:sz w:val="16"/>
                <w:szCs w:val="16"/>
                <w:lang w:val="sr-Latn-RS"/>
              </w:rPr>
              <w:t>Канцеларија је остварила сарадњу са Министарством за људска и мањинска права и друштвени дијалог у оквиру програма за запошљавање високообразованих Рома и Ромкиња.</w:t>
            </w:r>
          </w:p>
          <w:p w:rsidR="00C61A46" w:rsidRPr="0082450A" w:rsidRDefault="00C61A46" w:rsidP="00C61A46">
            <w:pPr>
              <w:spacing w:after="0" w:line="240" w:lineRule="auto"/>
              <w:ind w:left="720"/>
              <w:rPr>
                <w:sz w:val="16"/>
                <w:szCs w:val="16"/>
                <w:lang w:val="sr-Latn-RS"/>
              </w:rPr>
            </w:pPr>
          </w:p>
          <w:p w:rsidR="00C61A46" w:rsidRPr="00926124" w:rsidRDefault="00C61A46" w:rsidP="00C61A46">
            <w:pPr>
              <w:numPr>
                <w:ilvl w:val="0"/>
                <w:numId w:val="3"/>
              </w:numPr>
              <w:spacing w:after="0" w:line="240" w:lineRule="auto"/>
              <w:rPr>
                <w:sz w:val="16"/>
                <w:szCs w:val="16"/>
                <w:lang w:val="sr-Latn-RS"/>
              </w:rPr>
            </w:pPr>
            <w:r w:rsidRPr="0082450A">
              <w:rPr>
                <w:sz w:val="16"/>
                <w:szCs w:val="16"/>
                <w:lang w:val="sr-Latn-RS"/>
              </w:rPr>
              <w:t xml:space="preserve">Сарадња </w:t>
            </w:r>
            <w:r w:rsidRPr="0082450A">
              <w:rPr>
                <w:sz w:val="16"/>
                <w:szCs w:val="16"/>
                <w:lang w:val="sr-Cyrl-RS"/>
              </w:rPr>
              <w:t>К</w:t>
            </w:r>
            <w:r w:rsidRPr="0082450A">
              <w:rPr>
                <w:sz w:val="16"/>
                <w:szCs w:val="16"/>
                <w:lang w:val="sr-Latn-RS"/>
              </w:rPr>
              <w:t>анцеларије за инклузију Рома са ГИЗ у оквиру програма за унапређење положаја Рома и Ромкиња у Србији</w:t>
            </w:r>
            <w:r>
              <w:rPr>
                <w:sz w:val="16"/>
                <w:szCs w:val="16"/>
                <w:lang w:val="sr-Cyrl-RS"/>
              </w:rPr>
              <w:t>.</w:t>
            </w:r>
          </w:p>
          <w:p w:rsidR="00C61A46" w:rsidRPr="0082450A" w:rsidRDefault="00C61A46" w:rsidP="00C61A46">
            <w:pPr>
              <w:spacing w:after="0" w:line="240" w:lineRule="auto"/>
              <w:rPr>
                <w:sz w:val="16"/>
                <w:szCs w:val="16"/>
                <w:lang w:val="sr-Latn-RS"/>
              </w:rPr>
            </w:pPr>
          </w:p>
          <w:p w:rsidR="00C61A46" w:rsidRPr="00926124" w:rsidRDefault="00C61A46" w:rsidP="00C61A46">
            <w:pPr>
              <w:numPr>
                <w:ilvl w:val="0"/>
                <w:numId w:val="3"/>
              </w:numPr>
              <w:spacing w:after="0" w:line="240" w:lineRule="auto"/>
              <w:rPr>
                <w:sz w:val="16"/>
                <w:szCs w:val="16"/>
                <w:lang w:val="sr-Latn-RS"/>
              </w:rPr>
            </w:pPr>
            <w:r w:rsidRPr="0082450A">
              <w:rPr>
                <w:sz w:val="16"/>
                <w:szCs w:val="16"/>
                <w:lang w:val="sr-Latn-RS"/>
              </w:rPr>
              <w:t>Сарадња са Екуменском хуманитарном организацијом у оквиру програма за унапређење инфраструктуре и ромским насељима кроз обезбеђивање пијаће воде (водоснабдевање домаћинства).</w:t>
            </w:r>
          </w:p>
          <w:p w:rsidR="00C61A46" w:rsidRPr="0082450A" w:rsidRDefault="00C61A46" w:rsidP="00C61A46">
            <w:pPr>
              <w:spacing w:after="0" w:line="240" w:lineRule="auto"/>
              <w:rPr>
                <w:sz w:val="16"/>
                <w:szCs w:val="16"/>
                <w:lang w:val="sr-Latn-RS"/>
              </w:rPr>
            </w:pPr>
          </w:p>
          <w:p w:rsidR="00C61A46" w:rsidRPr="00926124" w:rsidRDefault="00C61A46" w:rsidP="00C61A46">
            <w:pPr>
              <w:numPr>
                <w:ilvl w:val="0"/>
                <w:numId w:val="3"/>
              </w:numPr>
              <w:spacing w:after="0" w:line="240" w:lineRule="auto"/>
              <w:contextualSpacing/>
              <w:rPr>
                <w:sz w:val="16"/>
                <w:szCs w:val="16"/>
                <w:lang w:val="sr-Latn-RS"/>
              </w:rPr>
            </w:pPr>
            <w:r w:rsidRPr="0082450A">
              <w:rPr>
                <w:sz w:val="16"/>
                <w:szCs w:val="16"/>
                <w:lang w:val="sr-Latn-RS"/>
              </w:rPr>
              <w:t>Сарадња са Филозофским факултетом Универзитета у Новом Саду кроз промоцију значајних дела ромских књижевника, писаца и ромолога.</w:t>
            </w:r>
          </w:p>
          <w:p w:rsidR="00C61A46" w:rsidRPr="00926124" w:rsidRDefault="00C61A46" w:rsidP="00C61A46">
            <w:pPr>
              <w:spacing w:after="0" w:line="240" w:lineRule="auto"/>
              <w:contextualSpacing/>
              <w:rPr>
                <w:sz w:val="16"/>
                <w:szCs w:val="16"/>
                <w:lang w:val="sr-Latn-RS"/>
              </w:rPr>
            </w:pPr>
          </w:p>
          <w:p w:rsidR="00C61A46" w:rsidRPr="00156CFD" w:rsidRDefault="00C61A46" w:rsidP="00C61A46">
            <w:pPr>
              <w:pStyle w:val="ListParagraph"/>
              <w:numPr>
                <w:ilvl w:val="0"/>
                <w:numId w:val="3"/>
              </w:numPr>
              <w:rPr>
                <w:sz w:val="16"/>
                <w:szCs w:val="16"/>
              </w:rPr>
            </w:pPr>
            <w:r>
              <w:rPr>
                <w:sz w:val="16"/>
                <w:szCs w:val="16"/>
                <w:lang w:val="sr-Cyrl-RS"/>
              </w:rPr>
              <w:t>Сарадња са Високом струковном васпитачком и медицинском школом из Вршца у оквиру међународног пројекта</w:t>
            </w:r>
            <w:r w:rsidRPr="00926124">
              <w:rPr>
                <w:sz w:val="16"/>
                <w:szCs w:val="16"/>
                <w:lang w:val="sr-Cyrl-RS"/>
              </w:rPr>
              <w:t xml:space="preserve"> STATUS (Steering Transition and Advancement of Tertiary Underrepresented Students, KA 220-HED-000032192),</w:t>
            </w:r>
            <w:r>
              <w:rPr>
                <w:sz w:val="16"/>
                <w:szCs w:val="16"/>
                <w:lang w:val="sr-Cyrl-RS"/>
              </w:rPr>
              <w:t xml:space="preserve"> финансираног од стране Европска комисије</w:t>
            </w:r>
            <w:r w:rsidRPr="00926124">
              <w:rPr>
                <w:sz w:val="16"/>
                <w:szCs w:val="16"/>
                <w:lang w:val="sr-Cyrl-RS"/>
              </w:rPr>
              <w:t>,</w:t>
            </w:r>
            <w:r>
              <w:rPr>
                <w:sz w:val="16"/>
                <w:szCs w:val="16"/>
                <w:lang w:val="sr-Cyrl-RS"/>
              </w:rPr>
              <w:t xml:space="preserve"> у оквиру програма Еразмус плус</w:t>
            </w:r>
            <w:r w:rsidRPr="00926124">
              <w:rPr>
                <w:sz w:val="16"/>
                <w:szCs w:val="16"/>
                <w:lang w:val="sr-Cyrl-RS"/>
              </w:rPr>
              <w:t>.</w:t>
            </w:r>
          </w:p>
        </w:tc>
      </w:tr>
      <w:tr w:rsidR="003521AC"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C72FB3" w:rsidRDefault="00C72FB3">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Остварена вредност је једнака планираној (циљној) вредности.</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2:</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rsidP="00156CFD">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Унапређење образовне структуре Рома и Ромкиња у АПВ</w:t>
            </w:r>
          </w:p>
        </w:tc>
      </w:tr>
      <w:tr w:rsidR="003521AC" w:rsidTr="00892F91">
        <w:trPr>
          <w:trHeight w:hRule="exact" w:val="595"/>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892F91">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стипендираних студенткиња ромске националности</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14</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C61A46" w:rsidRDefault="00C61A46">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7</w:t>
            </w:r>
          </w:p>
        </w:tc>
      </w:tr>
      <w:tr w:rsidR="00C61A4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1A46" w:rsidRDefault="00C61A46" w:rsidP="00C61A4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C61A46" w:rsidRPr="00156CFD" w:rsidRDefault="00C61A46" w:rsidP="00C61A46">
            <w:pPr>
              <w:rPr>
                <w:sz w:val="16"/>
                <w:szCs w:val="16"/>
              </w:rPr>
            </w:pPr>
            <w:r w:rsidRPr="00156CFD">
              <w:rPr>
                <w:sz w:val="16"/>
                <w:szCs w:val="16"/>
              </w:rPr>
              <w:t xml:space="preserve"> 2018</w:t>
            </w:r>
          </w:p>
        </w:tc>
      </w:tr>
      <w:tr w:rsidR="00C61A4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1A46" w:rsidRDefault="00C61A46" w:rsidP="00C61A4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C61A46" w:rsidRPr="00156CFD" w:rsidRDefault="00C61A46" w:rsidP="00C61A46">
            <w:pPr>
              <w:rPr>
                <w:sz w:val="16"/>
                <w:szCs w:val="16"/>
              </w:rPr>
            </w:pPr>
            <w:r w:rsidRPr="00156CFD">
              <w:rPr>
                <w:sz w:val="16"/>
                <w:szCs w:val="16"/>
              </w:rPr>
              <w:t xml:space="preserve"> Број</w:t>
            </w:r>
          </w:p>
        </w:tc>
      </w:tr>
      <w:tr w:rsidR="00C61A46"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1A46" w:rsidRDefault="00C61A46" w:rsidP="00C61A4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C61A46" w:rsidRPr="00156CFD" w:rsidRDefault="00C61A46" w:rsidP="00C61A46">
            <w:pPr>
              <w:rPr>
                <w:sz w:val="16"/>
                <w:szCs w:val="16"/>
              </w:rPr>
            </w:pPr>
            <w:r w:rsidRPr="00156CFD">
              <w:rPr>
                <w:sz w:val="16"/>
                <w:szCs w:val="16"/>
              </w:rPr>
              <w:t xml:space="preserve"> Извештај Канцеларије за инклузију Рома</w:t>
            </w:r>
          </w:p>
        </w:tc>
      </w:tr>
      <w:tr w:rsidR="00C61A4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1A46" w:rsidRDefault="00C61A46" w:rsidP="00C61A4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C61A46" w:rsidRPr="00C15419" w:rsidRDefault="00C61A46" w:rsidP="00C61A46">
            <w:pPr>
              <w:rPr>
                <w:sz w:val="16"/>
                <w:szCs w:val="16"/>
                <w:lang w:val="sr-Cyrl-RS"/>
              </w:rPr>
            </w:pPr>
            <w:r w:rsidRPr="00156CFD">
              <w:rPr>
                <w:sz w:val="16"/>
                <w:szCs w:val="16"/>
              </w:rPr>
              <w:t xml:space="preserve"> С обзиром да је Канцеларија иницијатор оснивања студијског програма за образовање васпитача на ромском језику на Високој школи за образовање васпитача „Михаило Палов“ у Вршцу, Управни одбор Канцеларије је донео Одлуку да се сваки уписани студент на овом смеру стипендира из средстава Канцеларије у износу од 6.000,00 динара месечно.</w:t>
            </w:r>
            <w:r>
              <w:rPr>
                <w:sz w:val="16"/>
                <w:szCs w:val="16"/>
                <w:lang w:val="sr-Cyrl-RS"/>
              </w:rPr>
              <w:t xml:space="preserve"> Од јуна месеца стипендија износи 8.400,00 динара.</w:t>
            </w:r>
          </w:p>
        </w:tc>
      </w:tr>
      <w:tr w:rsidR="00C61A46"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1A46" w:rsidRDefault="00C61A46" w:rsidP="00C61A4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C61A46" w:rsidRPr="00156CFD" w:rsidRDefault="00C61A46" w:rsidP="00C61A46">
            <w:pPr>
              <w:rPr>
                <w:sz w:val="16"/>
                <w:szCs w:val="16"/>
              </w:rPr>
            </w:pPr>
            <w:r w:rsidRPr="00156CFD">
              <w:rPr>
                <w:sz w:val="16"/>
                <w:szCs w:val="16"/>
              </w:rPr>
              <w:t xml:space="preserve"> Одступање од циљне вредности се огледа у томе што је мањи број Ромкиња уписало студије од планиране вредности.</w:t>
            </w:r>
          </w:p>
        </w:tc>
      </w:tr>
      <w:tr w:rsidR="003521AC" w:rsidTr="00892F91">
        <w:trPr>
          <w:trHeight w:hRule="exact" w:val="595"/>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892F91">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rsidP="002F47AC">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стипендираних студената ромске националности</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8</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11</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C61A46" w:rsidRDefault="00C61A46">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9</w:t>
            </w:r>
          </w:p>
        </w:tc>
      </w:tr>
      <w:tr w:rsidR="00C61A4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1A46" w:rsidRDefault="00C61A46" w:rsidP="00C61A4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C61A46" w:rsidRPr="00156CFD" w:rsidRDefault="00C61A46" w:rsidP="00C61A46">
            <w:pPr>
              <w:rPr>
                <w:sz w:val="16"/>
                <w:szCs w:val="16"/>
              </w:rPr>
            </w:pPr>
            <w:r w:rsidRPr="00156CFD">
              <w:rPr>
                <w:sz w:val="16"/>
                <w:szCs w:val="16"/>
              </w:rPr>
              <w:t>2018</w:t>
            </w:r>
          </w:p>
        </w:tc>
      </w:tr>
      <w:tr w:rsidR="00C61A4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1A46" w:rsidRDefault="00C61A46" w:rsidP="00C61A4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C61A46" w:rsidRPr="00156CFD" w:rsidRDefault="00C61A46" w:rsidP="00C61A46">
            <w:pPr>
              <w:rPr>
                <w:sz w:val="16"/>
                <w:szCs w:val="16"/>
              </w:rPr>
            </w:pPr>
            <w:r w:rsidRPr="00156CFD">
              <w:rPr>
                <w:sz w:val="16"/>
                <w:szCs w:val="16"/>
              </w:rPr>
              <w:t>Број</w:t>
            </w:r>
          </w:p>
        </w:tc>
      </w:tr>
      <w:tr w:rsidR="00C61A46"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1A46" w:rsidRDefault="00C61A46" w:rsidP="00C61A4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C61A46" w:rsidRPr="00156CFD" w:rsidRDefault="00C61A46" w:rsidP="00C61A46">
            <w:pPr>
              <w:rPr>
                <w:sz w:val="16"/>
                <w:szCs w:val="16"/>
              </w:rPr>
            </w:pPr>
            <w:r w:rsidRPr="00156CFD">
              <w:rPr>
                <w:sz w:val="16"/>
                <w:szCs w:val="16"/>
              </w:rPr>
              <w:t>Извештај Канцеларије за инклузију Рома</w:t>
            </w:r>
          </w:p>
        </w:tc>
      </w:tr>
      <w:tr w:rsidR="00C61A4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1A46" w:rsidRDefault="00C61A46" w:rsidP="00C61A4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C61A46" w:rsidRPr="00C15419" w:rsidRDefault="00C61A46" w:rsidP="00C61A46">
            <w:pPr>
              <w:rPr>
                <w:sz w:val="16"/>
                <w:szCs w:val="16"/>
                <w:lang w:val="sr-Cyrl-RS"/>
              </w:rPr>
            </w:pPr>
            <w:r w:rsidRPr="00156CFD">
              <w:rPr>
                <w:sz w:val="16"/>
                <w:szCs w:val="16"/>
              </w:rPr>
              <w:t>С обзиром да је Канцеларија иницијатор оснивања студијског програма за образовање васпитача на ромском језику на Високој школи за образовање васпитача „Михаило Палов“ у Вршцу, Управни одбор Канцеларије је донео Одлуку да се сваки уписани студент на овом смеру стипендира из средстава Канцеларије у износу од 6.000,00 динара месечно.</w:t>
            </w:r>
            <w:r>
              <w:rPr>
                <w:sz w:val="16"/>
                <w:szCs w:val="16"/>
                <w:lang w:val="sr-Cyrl-RS"/>
              </w:rPr>
              <w:t xml:space="preserve"> </w:t>
            </w:r>
            <w:r w:rsidRPr="00C15419">
              <w:rPr>
                <w:sz w:val="16"/>
                <w:szCs w:val="16"/>
                <w:lang w:val="sr-Cyrl-RS"/>
              </w:rPr>
              <w:t>Од јуна месеца стипендија износи 8.400,00 динара.</w:t>
            </w:r>
          </w:p>
        </w:tc>
      </w:tr>
      <w:tr w:rsidR="00C61A46"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1A46" w:rsidRDefault="00C61A46" w:rsidP="00C61A4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C61A46" w:rsidRPr="00EA5BE0" w:rsidRDefault="00D60B2E" w:rsidP="00C61A46">
            <w:pPr>
              <w:rPr>
                <w:sz w:val="16"/>
                <w:szCs w:val="16"/>
                <w:lang w:val="sr-Cyrl-RS"/>
              </w:rPr>
            </w:pPr>
            <w:r>
              <w:rPr>
                <w:sz w:val="16"/>
                <w:szCs w:val="16"/>
              </w:rPr>
              <w:t>Одступање од циљ</w:t>
            </w:r>
            <w:r w:rsidR="00C61A46" w:rsidRPr="00156CFD">
              <w:rPr>
                <w:sz w:val="16"/>
                <w:szCs w:val="16"/>
              </w:rPr>
              <w:t>не вредности је резултат мањег броја уписаних Рома на студије</w:t>
            </w:r>
            <w:r w:rsidR="00EA5BE0">
              <w:rPr>
                <w:sz w:val="16"/>
                <w:szCs w:val="16"/>
                <w:lang w:val="sr-Cyrl-RS"/>
              </w:rPr>
              <w:t>.</w:t>
            </w:r>
          </w:p>
        </w:tc>
      </w:tr>
      <w:tr w:rsidR="003521AC"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892F91">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издатих публикација "Декада Рома у АПВ "</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4</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C61A46" w:rsidRDefault="00C61A46">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3</w:t>
            </w:r>
          </w:p>
        </w:tc>
      </w:tr>
      <w:tr w:rsidR="00C61A4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1A46" w:rsidRDefault="00C61A46" w:rsidP="00C61A4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C61A46" w:rsidRPr="00156CFD" w:rsidRDefault="00C61A46" w:rsidP="00C61A46">
            <w:pPr>
              <w:rPr>
                <w:sz w:val="16"/>
                <w:szCs w:val="16"/>
              </w:rPr>
            </w:pPr>
            <w:r w:rsidRPr="00156CFD">
              <w:rPr>
                <w:sz w:val="16"/>
                <w:szCs w:val="16"/>
              </w:rPr>
              <w:t xml:space="preserve"> 2018</w:t>
            </w:r>
          </w:p>
        </w:tc>
      </w:tr>
      <w:tr w:rsidR="00C61A4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1A46" w:rsidRDefault="00C61A46" w:rsidP="00C61A4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C61A46" w:rsidRPr="00156CFD" w:rsidRDefault="00C61A46" w:rsidP="00C61A46">
            <w:pPr>
              <w:rPr>
                <w:sz w:val="16"/>
                <w:szCs w:val="16"/>
              </w:rPr>
            </w:pPr>
            <w:r w:rsidRPr="00156CFD">
              <w:rPr>
                <w:sz w:val="16"/>
                <w:szCs w:val="16"/>
              </w:rPr>
              <w:t xml:space="preserve"> Број</w:t>
            </w:r>
          </w:p>
        </w:tc>
      </w:tr>
      <w:tr w:rsidR="00C61A46"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1A46" w:rsidRDefault="00C61A46" w:rsidP="00C61A4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C61A46" w:rsidRPr="00156CFD" w:rsidRDefault="00C61A46" w:rsidP="00C61A46">
            <w:pPr>
              <w:rPr>
                <w:sz w:val="16"/>
                <w:szCs w:val="16"/>
              </w:rPr>
            </w:pPr>
            <w:r w:rsidRPr="00156CFD">
              <w:rPr>
                <w:sz w:val="16"/>
                <w:szCs w:val="16"/>
              </w:rPr>
              <w:t xml:space="preserve"> Извештај Канцеларије за инклузију Рома</w:t>
            </w:r>
          </w:p>
        </w:tc>
      </w:tr>
      <w:tr w:rsidR="00C61A46"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1A46" w:rsidRDefault="00C61A46" w:rsidP="00C61A4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Коментар:</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C61A46" w:rsidRPr="00156CFD" w:rsidRDefault="00C61A46" w:rsidP="00C61A46">
            <w:pPr>
              <w:rPr>
                <w:sz w:val="16"/>
                <w:szCs w:val="16"/>
              </w:rPr>
            </w:pPr>
            <w:r w:rsidRPr="00156CFD">
              <w:rPr>
                <w:sz w:val="16"/>
                <w:szCs w:val="16"/>
              </w:rPr>
              <w:t>Канцеларија издаје периодичну публикацију „Декада Рома у АПВ“ на српском и ромском језику, у тиражу од 500 примерака по броју. Издаје се три пута годишње.</w:t>
            </w:r>
          </w:p>
        </w:tc>
      </w:tr>
      <w:tr w:rsidR="00C61A46"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1A46" w:rsidRDefault="00C61A46" w:rsidP="00C61A4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61A46" w:rsidRDefault="00C61A46" w:rsidP="00C61A46">
            <w:pPr>
              <w:widowControl w:val="0"/>
              <w:autoSpaceDE w:val="0"/>
              <w:autoSpaceDN w:val="0"/>
              <w:adjustRightInd w:val="0"/>
              <w:spacing w:before="29" w:after="0" w:line="213" w:lineRule="auto"/>
              <w:ind w:left="15"/>
              <w:rPr>
                <w:rFonts w:ascii="Calibri" w:hAnsi="Calibri" w:cs="Calibri"/>
                <w:bCs/>
                <w:color w:val="000000"/>
                <w:sz w:val="16"/>
                <w:szCs w:val="16"/>
              </w:rPr>
            </w:pPr>
            <w:r w:rsidRPr="00C15419">
              <w:rPr>
                <w:rFonts w:ascii="Calibri" w:hAnsi="Calibri" w:cs="Calibri"/>
                <w:bCs/>
                <w:color w:val="000000"/>
                <w:sz w:val="16"/>
                <w:szCs w:val="16"/>
              </w:rPr>
              <w:t xml:space="preserve">У складу са Програмом рада и Финансијским планом </w:t>
            </w:r>
            <w:r>
              <w:rPr>
                <w:rFonts w:ascii="Calibri" w:hAnsi="Calibri" w:cs="Calibri"/>
                <w:bCs/>
                <w:color w:val="000000"/>
                <w:sz w:val="16"/>
                <w:szCs w:val="16"/>
              </w:rPr>
              <w:t>Канцеларије за 2022. g</w:t>
            </w:r>
            <w:r w:rsidRPr="00C15419">
              <w:rPr>
                <w:rFonts w:ascii="Calibri" w:hAnsi="Calibri" w:cs="Calibri"/>
                <w:bCs/>
                <w:color w:val="000000"/>
                <w:sz w:val="16"/>
                <w:szCs w:val="16"/>
              </w:rPr>
              <w:t>одине, публикациј</w:t>
            </w:r>
            <w:r>
              <w:rPr>
                <w:rFonts w:ascii="Calibri" w:hAnsi="Calibri" w:cs="Calibri"/>
                <w:bCs/>
                <w:color w:val="000000"/>
                <w:sz w:val="16"/>
                <w:szCs w:val="16"/>
                <w:lang w:val="sr-Latn-RS"/>
              </w:rPr>
              <w:t>a</w:t>
            </w:r>
            <w:r w:rsidRPr="00C15419">
              <w:rPr>
                <w:rFonts w:ascii="Calibri" w:hAnsi="Calibri" w:cs="Calibri"/>
                <w:bCs/>
                <w:color w:val="000000"/>
                <w:sz w:val="16"/>
                <w:szCs w:val="16"/>
              </w:rPr>
              <w:t xml:space="preserve"> се издаје три пута годишње.</w:t>
            </w:r>
          </w:p>
        </w:tc>
      </w:tr>
      <w:tr w:rsidR="003521AC"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3:</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Унапређено учешће Рома и Ромкиња у процесима одлучивања и остваривања принципа равноправности полова у ромској заједници</w:t>
            </w:r>
          </w:p>
        </w:tc>
      </w:tr>
      <w:tr w:rsidR="003521AC"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892F91">
        <w:trPr>
          <w:trHeight w:hRule="exact" w:val="406"/>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одржаних семинара и едукација за: координаторе и координаторке, удружења и наставнике ромског језика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4</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C61A46" w:rsidRDefault="00C61A46">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2</w:t>
            </w:r>
          </w:p>
        </w:tc>
      </w:tr>
      <w:tr w:rsidR="00C61A4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1A46" w:rsidRDefault="00C61A46" w:rsidP="00C61A4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C61A46" w:rsidRPr="00156CFD" w:rsidRDefault="00C61A46" w:rsidP="00C61A46">
            <w:pPr>
              <w:rPr>
                <w:sz w:val="16"/>
                <w:szCs w:val="16"/>
              </w:rPr>
            </w:pPr>
            <w:r w:rsidRPr="00156CFD">
              <w:rPr>
                <w:sz w:val="16"/>
                <w:szCs w:val="16"/>
              </w:rPr>
              <w:t xml:space="preserve"> 2018</w:t>
            </w:r>
          </w:p>
        </w:tc>
      </w:tr>
      <w:tr w:rsidR="00C61A4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1A46" w:rsidRDefault="00C61A46" w:rsidP="00C61A4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C61A46" w:rsidRPr="00156CFD" w:rsidRDefault="00C61A46" w:rsidP="00C61A46">
            <w:pPr>
              <w:rPr>
                <w:sz w:val="16"/>
                <w:szCs w:val="16"/>
                <w:lang w:val="sr-Cyrl-RS"/>
              </w:rPr>
            </w:pPr>
            <w:r w:rsidRPr="00156CFD">
              <w:rPr>
                <w:sz w:val="16"/>
                <w:szCs w:val="16"/>
              </w:rPr>
              <w:t xml:space="preserve"> </w:t>
            </w:r>
            <w:r>
              <w:rPr>
                <w:sz w:val="16"/>
                <w:szCs w:val="16"/>
                <w:lang w:val="sr-Cyrl-RS"/>
              </w:rPr>
              <w:t>Број</w:t>
            </w:r>
          </w:p>
        </w:tc>
      </w:tr>
      <w:tr w:rsidR="00C61A46"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1A46" w:rsidRDefault="00C61A46" w:rsidP="00C61A4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C61A46" w:rsidRPr="00156CFD" w:rsidRDefault="00C61A46" w:rsidP="00C61A46">
            <w:pPr>
              <w:rPr>
                <w:sz w:val="16"/>
                <w:szCs w:val="16"/>
              </w:rPr>
            </w:pPr>
            <w:r w:rsidRPr="00156CFD">
              <w:rPr>
                <w:sz w:val="16"/>
                <w:szCs w:val="16"/>
              </w:rPr>
              <w:t xml:space="preserve"> Извештај Канцеларије за инклузију Рома</w:t>
            </w:r>
          </w:p>
        </w:tc>
      </w:tr>
      <w:tr w:rsidR="00C61A46" w:rsidTr="00C85A15">
        <w:trPr>
          <w:trHeight w:hRule="exact" w:val="889"/>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1A46" w:rsidRDefault="00C61A46" w:rsidP="00C61A4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C61A46" w:rsidRPr="00156CFD" w:rsidRDefault="00C61A46" w:rsidP="00C61A46">
            <w:pPr>
              <w:rPr>
                <w:sz w:val="16"/>
                <w:szCs w:val="16"/>
              </w:rPr>
            </w:pPr>
            <w:r w:rsidRPr="00156CFD">
              <w:rPr>
                <w:sz w:val="16"/>
                <w:szCs w:val="16"/>
              </w:rPr>
              <w:t>1.</w:t>
            </w:r>
            <w:r w:rsidRPr="00156CFD">
              <w:rPr>
                <w:sz w:val="16"/>
                <w:szCs w:val="16"/>
              </w:rPr>
              <w:tab/>
              <w:t>Семинар за координаторе и координаторке, удружења и наставнике ромског језика одржан је у Новом Саду. Семинару за координаторе за ромска питања и представнике ромских НВО је присуствовало 15 ученика (8 жена и 7 мушкараца)</w:t>
            </w:r>
          </w:p>
          <w:p w:rsidR="00C61A46" w:rsidRPr="00156CFD" w:rsidRDefault="00C61A46" w:rsidP="00C61A46">
            <w:pPr>
              <w:rPr>
                <w:sz w:val="16"/>
                <w:szCs w:val="16"/>
              </w:rPr>
            </w:pPr>
            <w:r w:rsidRPr="00156CFD">
              <w:rPr>
                <w:sz w:val="16"/>
                <w:szCs w:val="16"/>
              </w:rPr>
              <w:t>2.</w:t>
            </w:r>
            <w:r w:rsidRPr="00156CFD">
              <w:rPr>
                <w:sz w:val="16"/>
                <w:szCs w:val="16"/>
              </w:rPr>
              <w:tab/>
              <w:t>Семинару за наставнике ромског језика је присуствовали 14 учесника (11 жена и 3 мушкарца)</w:t>
            </w:r>
          </w:p>
        </w:tc>
      </w:tr>
      <w:tr w:rsidR="00C61A46"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1A46" w:rsidRDefault="00C61A46" w:rsidP="00C61A4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C61A46" w:rsidRDefault="00C61A46" w:rsidP="00D60B2E">
            <w:pPr>
              <w:widowControl w:val="0"/>
              <w:autoSpaceDE w:val="0"/>
              <w:autoSpaceDN w:val="0"/>
              <w:adjustRightInd w:val="0"/>
              <w:spacing w:before="29" w:after="0" w:line="213" w:lineRule="auto"/>
              <w:ind w:left="15"/>
              <w:rPr>
                <w:rFonts w:ascii="Calibri" w:hAnsi="Calibri" w:cs="Calibri"/>
                <w:bCs/>
                <w:color w:val="000000"/>
                <w:sz w:val="16"/>
                <w:szCs w:val="16"/>
              </w:rPr>
            </w:pPr>
            <w:r w:rsidRPr="00C15419">
              <w:rPr>
                <w:rFonts w:ascii="Calibri" w:hAnsi="Calibri" w:cs="Calibri"/>
                <w:bCs/>
                <w:color w:val="000000"/>
                <w:sz w:val="16"/>
                <w:szCs w:val="16"/>
              </w:rPr>
              <w:t xml:space="preserve">У складу са Програмом рада и Финансијским планом Канцеларије за 2022. </w:t>
            </w:r>
            <w:r w:rsidR="00D60B2E">
              <w:rPr>
                <w:rFonts w:ascii="Calibri" w:hAnsi="Calibri" w:cs="Calibri"/>
                <w:bCs/>
                <w:color w:val="000000"/>
                <w:sz w:val="16"/>
                <w:szCs w:val="16"/>
                <w:lang w:val="sr-Cyrl-RS"/>
              </w:rPr>
              <w:t>г</w:t>
            </w:r>
            <w:r w:rsidRPr="00C15419">
              <w:rPr>
                <w:rFonts w:ascii="Calibri" w:hAnsi="Calibri" w:cs="Calibri"/>
                <w:bCs/>
                <w:color w:val="000000"/>
                <w:sz w:val="16"/>
                <w:szCs w:val="16"/>
              </w:rPr>
              <w:t>одине, предвиђена су два семинара.</w:t>
            </w:r>
          </w:p>
        </w:tc>
      </w:tr>
      <w:tr w:rsidR="003521AC"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892F91">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rsidP="00156CFD">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подржаних ромских удружења ради унапређења положаја Рома у локалној заједници</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41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43</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C61A46" w:rsidRDefault="00C61A46">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32</w:t>
            </w:r>
          </w:p>
        </w:tc>
      </w:tr>
      <w:tr w:rsidR="00C61A4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1A46" w:rsidRDefault="00C61A46" w:rsidP="00C61A4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C61A46" w:rsidRPr="00156CFD" w:rsidRDefault="00C61A46" w:rsidP="00C61A46">
            <w:pPr>
              <w:rPr>
                <w:sz w:val="16"/>
                <w:szCs w:val="16"/>
              </w:rPr>
            </w:pPr>
            <w:r w:rsidRPr="00156CFD">
              <w:rPr>
                <w:sz w:val="16"/>
                <w:szCs w:val="16"/>
              </w:rPr>
              <w:t xml:space="preserve"> 2018</w:t>
            </w:r>
          </w:p>
        </w:tc>
      </w:tr>
      <w:tr w:rsidR="00C61A4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1A46" w:rsidRDefault="00C61A46" w:rsidP="00C61A4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C61A46" w:rsidRPr="00156CFD" w:rsidRDefault="00C61A46" w:rsidP="00C61A46">
            <w:pPr>
              <w:rPr>
                <w:sz w:val="16"/>
                <w:szCs w:val="16"/>
                <w:lang w:val="sr-Cyrl-RS"/>
              </w:rPr>
            </w:pPr>
            <w:r w:rsidRPr="00156CFD">
              <w:rPr>
                <w:sz w:val="16"/>
                <w:szCs w:val="16"/>
              </w:rPr>
              <w:t xml:space="preserve"> </w:t>
            </w:r>
            <w:r>
              <w:rPr>
                <w:sz w:val="16"/>
                <w:szCs w:val="16"/>
                <w:lang w:val="sr-Cyrl-RS"/>
              </w:rPr>
              <w:t>Број</w:t>
            </w:r>
          </w:p>
        </w:tc>
      </w:tr>
      <w:tr w:rsidR="00C61A46"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1A46" w:rsidRDefault="00C61A46" w:rsidP="00C61A4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C61A46" w:rsidRPr="00156CFD" w:rsidRDefault="00C61A46" w:rsidP="00C61A46">
            <w:pPr>
              <w:rPr>
                <w:sz w:val="16"/>
                <w:szCs w:val="16"/>
              </w:rPr>
            </w:pPr>
            <w:r w:rsidRPr="00156CFD">
              <w:rPr>
                <w:sz w:val="16"/>
                <w:szCs w:val="16"/>
              </w:rPr>
              <w:t xml:space="preserve"> Конкурсна документација</w:t>
            </w:r>
          </w:p>
        </w:tc>
      </w:tr>
      <w:tr w:rsidR="00C61A46" w:rsidTr="00C85A15">
        <w:trPr>
          <w:trHeight w:hRule="exact" w:val="411"/>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1A46" w:rsidRDefault="00C61A46" w:rsidP="00C61A4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C61A46" w:rsidRPr="00156CFD" w:rsidRDefault="00C61A46" w:rsidP="00C61A46">
            <w:pPr>
              <w:rPr>
                <w:sz w:val="16"/>
                <w:szCs w:val="16"/>
              </w:rPr>
            </w:pPr>
            <w:r w:rsidRPr="00156CFD">
              <w:rPr>
                <w:sz w:val="16"/>
                <w:szCs w:val="16"/>
              </w:rPr>
              <w:t xml:space="preserve"> Конкурсом су опредељена средства у износу од 4.000.000,00 динара која су расподељена на 3</w:t>
            </w:r>
            <w:r>
              <w:rPr>
                <w:sz w:val="16"/>
                <w:szCs w:val="16"/>
                <w:lang w:val="sr-Cyrl-RS"/>
              </w:rPr>
              <w:t>2</w:t>
            </w:r>
            <w:r w:rsidRPr="00156CFD">
              <w:rPr>
                <w:sz w:val="16"/>
                <w:szCs w:val="16"/>
              </w:rPr>
              <w:t xml:space="preserve"> удружења.</w:t>
            </w:r>
          </w:p>
        </w:tc>
      </w:tr>
      <w:tr w:rsidR="003521AC"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sidRPr="00D60B2E">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D60B2E" w:rsidRDefault="00D60B2E">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Остварена вредност је мања од циљне вредности зато што се на јавни конкурс пријавило мање удружења од планираног броја.</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4:</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Афирмисање потенцијала ромске заједнице</w:t>
            </w:r>
          </w:p>
        </w:tc>
      </w:tr>
      <w:tr w:rsidR="003521AC"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892F91">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одржаних конференција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3F0EEA" w:rsidRDefault="003F0EEA">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2</w:t>
            </w:r>
          </w:p>
        </w:tc>
      </w:tr>
      <w:tr w:rsidR="003F0EEA"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F0EEA" w:rsidRDefault="003F0EEA" w:rsidP="003F0EEA">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3F0EEA" w:rsidRPr="00903B31" w:rsidRDefault="003F0EEA" w:rsidP="003F0EEA">
            <w:pPr>
              <w:rPr>
                <w:sz w:val="16"/>
                <w:szCs w:val="16"/>
              </w:rPr>
            </w:pPr>
            <w:r w:rsidRPr="00903B31">
              <w:rPr>
                <w:sz w:val="16"/>
                <w:szCs w:val="16"/>
              </w:rPr>
              <w:t xml:space="preserve"> 2018</w:t>
            </w:r>
          </w:p>
        </w:tc>
      </w:tr>
      <w:tr w:rsidR="003F0EEA"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F0EEA" w:rsidRDefault="003F0EEA" w:rsidP="003F0EEA">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3F0EEA" w:rsidRPr="00903B31" w:rsidRDefault="003F0EEA" w:rsidP="003F0EEA">
            <w:pPr>
              <w:rPr>
                <w:sz w:val="16"/>
                <w:szCs w:val="16"/>
              </w:rPr>
            </w:pPr>
            <w:r w:rsidRPr="00903B31">
              <w:rPr>
                <w:sz w:val="16"/>
                <w:szCs w:val="16"/>
              </w:rPr>
              <w:t xml:space="preserve"> Број</w:t>
            </w:r>
          </w:p>
        </w:tc>
      </w:tr>
      <w:tr w:rsidR="003F0EEA"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F0EEA" w:rsidRDefault="003F0EEA" w:rsidP="003F0EEA">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3F0EEA" w:rsidRPr="00903B31" w:rsidRDefault="003F0EEA" w:rsidP="00D60B2E">
            <w:pPr>
              <w:rPr>
                <w:sz w:val="16"/>
                <w:szCs w:val="16"/>
              </w:rPr>
            </w:pPr>
            <w:r w:rsidRPr="00903B31">
              <w:rPr>
                <w:sz w:val="16"/>
                <w:szCs w:val="16"/>
              </w:rPr>
              <w:t xml:space="preserve"> Извештај Канцеларије за инклузију Рома</w:t>
            </w:r>
          </w:p>
        </w:tc>
      </w:tr>
      <w:tr w:rsidR="003F0EEA" w:rsidTr="00C85A15">
        <w:trPr>
          <w:trHeight w:hRule="exact" w:val="580"/>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F0EEA" w:rsidRDefault="003F0EEA" w:rsidP="003F0EEA">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3F0EEA" w:rsidRPr="00903B31" w:rsidRDefault="003F0EEA" w:rsidP="00D60B2E">
            <w:pPr>
              <w:rPr>
                <w:sz w:val="16"/>
                <w:szCs w:val="16"/>
                <w:lang w:val="sr-Cyrl-RS"/>
              </w:rPr>
            </w:pPr>
            <w:r w:rsidRPr="005B0376">
              <w:rPr>
                <w:sz w:val="16"/>
                <w:szCs w:val="16"/>
              </w:rPr>
              <w:t>1.</w:t>
            </w:r>
            <w:r w:rsidRPr="005B0376">
              <w:rPr>
                <w:sz w:val="16"/>
                <w:szCs w:val="16"/>
              </w:rPr>
              <w:tab/>
              <w:t>Завршна конференциј</w:t>
            </w:r>
            <w:r w:rsidR="00D60B2E">
              <w:rPr>
                <w:sz w:val="16"/>
                <w:szCs w:val="16"/>
                <w:lang w:val="sr-Cyrl-RS"/>
              </w:rPr>
              <w:t>а</w:t>
            </w:r>
            <w:r w:rsidRPr="005B0376">
              <w:rPr>
                <w:sz w:val="16"/>
                <w:szCs w:val="16"/>
              </w:rPr>
              <w:t xml:space="preserve"> на пројекту „100 за будућност“</w:t>
            </w:r>
            <w:r>
              <w:rPr>
                <w:sz w:val="16"/>
                <w:szCs w:val="16"/>
              </w:rPr>
              <w:br/>
            </w:r>
            <w:r w:rsidRPr="005B0376">
              <w:rPr>
                <w:sz w:val="16"/>
                <w:szCs w:val="16"/>
              </w:rPr>
              <w:t>2.</w:t>
            </w:r>
            <w:r w:rsidRPr="005B0376">
              <w:rPr>
                <w:sz w:val="16"/>
                <w:szCs w:val="16"/>
              </w:rPr>
              <w:tab/>
              <w:t>Догађај „Унапређење комуникације са ромском заједницом“</w:t>
            </w:r>
          </w:p>
        </w:tc>
      </w:tr>
      <w:tr w:rsidR="003521AC"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sidRPr="00D60B2E">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D60B2E">
            <w:pPr>
              <w:widowControl w:val="0"/>
              <w:autoSpaceDE w:val="0"/>
              <w:autoSpaceDN w:val="0"/>
              <w:adjustRightInd w:val="0"/>
              <w:spacing w:before="29" w:after="0" w:line="213" w:lineRule="auto"/>
              <w:ind w:left="15"/>
              <w:rPr>
                <w:rFonts w:ascii="Calibri" w:hAnsi="Calibri" w:cs="Calibri"/>
                <w:bCs/>
                <w:color w:val="000000"/>
                <w:sz w:val="16"/>
                <w:szCs w:val="16"/>
              </w:rPr>
            </w:pPr>
            <w:r w:rsidRPr="00D60B2E">
              <w:rPr>
                <w:rFonts w:ascii="Calibri" w:hAnsi="Calibri" w:cs="Calibri"/>
                <w:bCs/>
                <w:color w:val="000000"/>
                <w:sz w:val="16"/>
                <w:szCs w:val="16"/>
                <w:lang w:val="sr-Cyrl-RS"/>
              </w:rPr>
              <w:t>Остварена вредност је једнака планираној (циљној) вредности</w:t>
            </w:r>
          </w:p>
        </w:tc>
      </w:tr>
      <w:tr w:rsidR="003521AC" w:rsidTr="00C85A15">
        <w:trPr>
          <w:trHeight w:hRule="exact" w:val="638"/>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12"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2022.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2022.</w:t>
            </w:r>
          </w:p>
        </w:tc>
        <w:tc>
          <w:tcPr>
            <w:tcW w:w="111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3521AC" w:rsidTr="00C85A15">
        <w:trPr>
          <w:trHeight w:hRule="exact" w:val="435"/>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10011017</w:t>
            </w:r>
          </w:p>
        </w:tc>
        <w:tc>
          <w:tcPr>
            <w:tcW w:w="5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Заштита жена од насиља у породици и у партнерским односима у АП Војводини</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1.800.000,00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1.323.450,00</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73,53 %</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D60B2E" w:rsidP="00D60B2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П</w:t>
            </w:r>
            <w:r w:rsidR="00903B31" w:rsidRPr="00903B31">
              <w:rPr>
                <w:rFonts w:ascii="Calibri" w:hAnsi="Calibri" w:cs="Calibri"/>
                <w:bCs/>
                <w:color w:val="000000"/>
                <w:sz w:val="16"/>
                <w:szCs w:val="16"/>
              </w:rPr>
              <w:t>омоћник покрајинског секретара у Сектору за равноправност полова и унапређење положаја Рома</w:t>
            </w:r>
          </w:p>
        </w:tc>
      </w:tr>
      <w:tr w:rsidR="003521AC" w:rsidTr="00C85A15">
        <w:trPr>
          <w:trHeight w:hRule="exact" w:val="768"/>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програма: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rsidP="00156CFD">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Програмска активност односи се на финансијску подршку од стране Секретаријата за реализацију програма економског оснаживања жена са искуством партнерског или породичног насиља, спровођење мера које се односе на унапређење општих и специјализованих услуга заштите и подршке за жене жртве насиља у АП Војводини, информисање стручне и опште јавности о мерама које се предузимају у ситуацији насиља.</w:t>
            </w:r>
          </w:p>
        </w:tc>
      </w:tr>
      <w:tr w:rsidR="003521AC" w:rsidTr="00C85A15">
        <w:trPr>
          <w:trHeight w:hRule="exact" w:val="709"/>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програма: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903B31" w:rsidP="003F0EEA">
            <w:pPr>
              <w:widowControl w:val="0"/>
              <w:autoSpaceDE w:val="0"/>
              <w:autoSpaceDN w:val="0"/>
              <w:adjustRightInd w:val="0"/>
              <w:spacing w:before="29" w:after="0" w:line="213" w:lineRule="auto"/>
              <w:ind w:left="15"/>
              <w:rPr>
                <w:rFonts w:ascii="Calibri" w:hAnsi="Calibri" w:cs="Calibri"/>
                <w:bCs/>
                <w:color w:val="000000"/>
                <w:sz w:val="16"/>
                <w:szCs w:val="16"/>
              </w:rPr>
            </w:pPr>
            <w:r w:rsidRPr="00903B31">
              <w:rPr>
                <w:rFonts w:ascii="Calibri" w:hAnsi="Calibri" w:cs="Calibri"/>
                <w:bCs/>
                <w:color w:val="000000"/>
                <w:sz w:val="16"/>
                <w:szCs w:val="16"/>
              </w:rPr>
              <w:t xml:space="preserve">Секретаријат је у децембру 2021. године доделио средства предузетницима за исплату зарада жена са искуством партнерског или породичног насиља. Процес трошења средстава дефинисан је на начин да се средства преносе квартално. У децембру 2021. године су пренета средства за први квартал 2022. године. </w:t>
            </w:r>
            <w:r w:rsidR="003F0EEA">
              <w:rPr>
                <w:rFonts w:ascii="Calibri" w:hAnsi="Calibri" w:cs="Calibri"/>
                <w:bCs/>
                <w:color w:val="000000"/>
                <w:sz w:val="16"/>
                <w:szCs w:val="16"/>
                <w:lang w:val="sr-Cyrl-RS"/>
              </w:rPr>
              <w:t>До</w:t>
            </w:r>
            <w:r w:rsidRPr="00903B31">
              <w:rPr>
                <w:rFonts w:ascii="Calibri" w:hAnsi="Calibri" w:cs="Calibri"/>
                <w:bCs/>
                <w:color w:val="000000"/>
                <w:sz w:val="16"/>
                <w:szCs w:val="16"/>
              </w:rPr>
              <w:t xml:space="preserve"> краја 2022. године </w:t>
            </w:r>
            <w:r w:rsidR="003F0EEA">
              <w:rPr>
                <w:rFonts w:ascii="Calibri" w:hAnsi="Calibri" w:cs="Calibri"/>
                <w:bCs/>
                <w:color w:val="000000"/>
                <w:sz w:val="16"/>
                <w:szCs w:val="16"/>
                <w:lang w:val="sr-Cyrl-RS"/>
              </w:rPr>
              <w:t>пренета су и преостала средства</w:t>
            </w:r>
            <w:r w:rsidRPr="00903B31">
              <w:rPr>
                <w:rFonts w:ascii="Calibri" w:hAnsi="Calibri" w:cs="Calibri"/>
                <w:bCs/>
                <w:color w:val="000000"/>
                <w:sz w:val="16"/>
                <w:szCs w:val="16"/>
              </w:rPr>
              <w:t xml:space="preserve"> за други, </w:t>
            </w:r>
            <w:r w:rsidR="003F0EEA">
              <w:rPr>
                <w:rFonts w:ascii="Calibri" w:hAnsi="Calibri" w:cs="Calibri"/>
                <w:bCs/>
                <w:color w:val="000000"/>
                <w:sz w:val="16"/>
                <w:szCs w:val="16"/>
              </w:rPr>
              <w:t xml:space="preserve">трећи и четврти квартал чиме је реализован </w:t>
            </w:r>
            <w:r w:rsidRPr="00903B31">
              <w:rPr>
                <w:rFonts w:ascii="Calibri" w:hAnsi="Calibri" w:cs="Calibri"/>
                <w:bCs/>
                <w:color w:val="000000"/>
                <w:sz w:val="16"/>
                <w:szCs w:val="16"/>
              </w:rPr>
              <w:t>радни однос на одређено време у периоду од годину дана за запослене жене.</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Унапређење економског положаја жена са искуством насиља</w:t>
            </w:r>
          </w:p>
        </w:tc>
      </w:tr>
      <w:tr w:rsidR="003521AC"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892F91">
        <w:trPr>
          <w:trHeight w:hRule="exact" w:val="406"/>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жена запослених код послодавца на основу финансијске подршке Секретаријата за реализацију програма економског оснаживања жена са искуством насиља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13</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3F0EEA" w:rsidRDefault="003F0EEA">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2</w:t>
            </w:r>
          </w:p>
        </w:tc>
      </w:tr>
      <w:tr w:rsidR="003F0EEA"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F0EEA" w:rsidRDefault="003F0EEA" w:rsidP="003F0EEA">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3F0EEA" w:rsidRPr="00903B31" w:rsidRDefault="003F0EEA" w:rsidP="003F0EEA">
            <w:pPr>
              <w:rPr>
                <w:sz w:val="16"/>
                <w:szCs w:val="16"/>
              </w:rPr>
            </w:pPr>
            <w:r w:rsidRPr="00903B31">
              <w:rPr>
                <w:sz w:val="16"/>
                <w:szCs w:val="16"/>
              </w:rPr>
              <w:t>2018</w:t>
            </w:r>
          </w:p>
        </w:tc>
      </w:tr>
      <w:tr w:rsidR="003F0EEA"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F0EEA" w:rsidRDefault="003F0EEA" w:rsidP="003F0EEA">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3F0EEA" w:rsidRPr="00903B31" w:rsidRDefault="003F0EEA" w:rsidP="003F0EEA">
            <w:pPr>
              <w:rPr>
                <w:sz w:val="16"/>
                <w:szCs w:val="16"/>
              </w:rPr>
            </w:pPr>
            <w:r w:rsidRPr="00903B31">
              <w:rPr>
                <w:sz w:val="16"/>
                <w:szCs w:val="16"/>
              </w:rPr>
              <w:t>Број</w:t>
            </w:r>
          </w:p>
        </w:tc>
      </w:tr>
      <w:tr w:rsidR="003F0EEA"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F0EEA" w:rsidRDefault="003F0EEA" w:rsidP="003F0EEA">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3F0EEA" w:rsidRPr="00903B31" w:rsidRDefault="003F0EEA" w:rsidP="003F0EEA">
            <w:pPr>
              <w:rPr>
                <w:sz w:val="16"/>
                <w:szCs w:val="16"/>
              </w:rPr>
            </w:pPr>
            <w:r w:rsidRPr="00903B31">
              <w:rPr>
                <w:sz w:val="16"/>
                <w:szCs w:val="16"/>
              </w:rPr>
              <w:t>Конкурсна документација</w:t>
            </w:r>
          </w:p>
        </w:tc>
      </w:tr>
      <w:tr w:rsidR="003F0EEA" w:rsidTr="00C85A15">
        <w:trPr>
          <w:trHeight w:hRule="exact" w:val="461"/>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F0EEA" w:rsidRDefault="003F0EEA" w:rsidP="003F0EEA">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3F0EEA" w:rsidRPr="00903B31" w:rsidRDefault="003F0EEA" w:rsidP="003F0EEA">
            <w:pPr>
              <w:rPr>
                <w:sz w:val="16"/>
                <w:szCs w:val="16"/>
              </w:rPr>
            </w:pPr>
            <w:r w:rsidRPr="00903B31">
              <w:rPr>
                <w:sz w:val="16"/>
                <w:szCs w:val="16"/>
              </w:rPr>
              <w:t>Секретаријат расписује јавни конкурс за доделу бесповратних средстава послодавцима за запошљавање жена са искуством партнерског или породичног насиља.</w:t>
            </w:r>
          </w:p>
        </w:tc>
      </w:tr>
      <w:tr w:rsidR="003F0EEA" w:rsidTr="00C85A15">
        <w:trPr>
          <w:trHeight w:hRule="exact" w:val="708"/>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F0EEA" w:rsidRDefault="003F0EEA" w:rsidP="003F0EEA">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3F0EEA" w:rsidRPr="00903B31" w:rsidRDefault="003F0EEA" w:rsidP="003F0EEA">
            <w:pPr>
              <w:rPr>
                <w:sz w:val="16"/>
                <w:szCs w:val="16"/>
              </w:rPr>
            </w:pPr>
            <w:r w:rsidRPr="00903B31">
              <w:rPr>
                <w:sz w:val="16"/>
                <w:szCs w:val="16"/>
              </w:rPr>
              <w:t>Број запослених жена зависи од броја послодаваца који конкуришу, радних места са одређеним условима за обављање послова, квалификационе структуре жена којима треба обезбедити запослење и других околности што је утицало да планирани број буде мањи од оствареног.</w:t>
            </w:r>
          </w:p>
        </w:tc>
      </w:tr>
      <w:tr w:rsidR="003521AC" w:rsidTr="00C85A15">
        <w:trPr>
          <w:trHeight w:hRule="exact" w:val="638"/>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12"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2022.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2022.</w:t>
            </w:r>
          </w:p>
        </w:tc>
        <w:tc>
          <w:tcPr>
            <w:tcW w:w="111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10014019</w:t>
            </w:r>
          </w:p>
        </w:tc>
        <w:tc>
          <w:tcPr>
            <w:tcW w:w="5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Интегрисани одговор на насиље над женама у АП Војводини</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12.417.370,87</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12.417.370,42</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100,00 %</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3521AC" w:rsidTr="00C85A15">
        <w:trPr>
          <w:trHeight w:hRule="exact" w:val="957"/>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програма: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Пројекат обухвата унапређење стратешког оквира на покрајинском и локалном нивоу нивоу за спречавање и борбу против родно заснованог насиља према женама и насиљ ау породици, спровођење обуке за унапређење знања и разумевања стручњака за пружање ефикасних услуга заштите жена жртава насиља за стручњаке из 10 општина у АПВ, у складу са програмом развијеним у претходној фази, унапређење сарадње кроз реализацију конференција случаја по методологији развијеној у претходној фази као и континуирано презентовање резултата пројектних активности.</w:t>
            </w:r>
          </w:p>
        </w:tc>
      </w:tr>
      <w:tr w:rsidR="003521AC" w:rsidTr="00C85A15">
        <w:trPr>
          <w:trHeight w:hRule="exact" w:val="1259"/>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програма: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936BD8" w:rsidP="003F0EEA">
            <w:pPr>
              <w:widowControl w:val="0"/>
              <w:autoSpaceDE w:val="0"/>
              <w:autoSpaceDN w:val="0"/>
              <w:adjustRightInd w:val="0"/>
              <w:spacing w:before="29" w:after="0" w:line="213" w:lineRule="auto"/>
              <w:ind w:left="15"/>
              <w:rPr>
                <w:rFonts w:ascii="Calibri" w:hAnsi="Calibri" w:cs="Calibri"/>
                <w:bCs/>
                <w:color w:val="000000"/>
                <w:sz w:val="16"/>
                <w:szCs w:val="16"/>
              </w:rPr>
            </w:pPr>
            <w:r w:rsidRPr="00936BD8">
              <w:rPr>
                <w:rFonts w:ascii="Calibri" w:hAnsi="Calibri" w:cs="Calibri"/>
                <w:bCs/>
                <w:color w:val="000000"/>
                <w:sz w:val="16"/>
                <w:szCs w:val="16"/>
                <w:lang w:val="sr-Cyrl-RS"/>
              </w:rPr>
              <w:t xml:space="preserve">Пројекат је спроведен у складу са планом. Стратешки оквир је унапређен тако што је процес израде новог Програма за спречавање насиља према женама спроведен и очекује се усвајање документа, док је у три локалне самоуправе усвојен ЛАП са елементима спречавања </w:t>
            </w:r>
            <w:r w:rsidR="003F0EEA">
              <w:rPr>
                <w:rFonts w:ascii="Calibri" w:hAnsi="Calibri" w:cs="Calibri"/>
                <w:bCs/>
                <w:color w:val="000000"/>
                <w:sz w:val="16"/>
                <w:szCs w:val="16"/>
                <w:lang w:val="sr-Cyrl-RS"/>
              </w:rPr>
              <w:t>на</w:t>
            </w:r>
            <w:r w:rsidRPr="00936BD8">
              <w:rPr>
                <w:rFonts w:ascii="Calibri" w:hAnsi="Calibri" w:cs="Calibri"/>
                <w:bCs/>
                <w:color w:val="000000"/>
                <w:sz w:val="16"/>
                <w:szCs w:val="16"/>
                <w:lang w:val="sr-Cyrl-RS"/>
              </w:rPr>
              <w:t>сиља према женама, а у седам припремљени нацрти докумената. Спроведене су обуке које је похађало 317 професионалаца и професионалки из система</w:t>
            </w:r>
            <w:r w:rsidR="003F0EEA">
              <w:rPr>
                <w:rFonts w:ascii="Calibri" w:hAnsi="Calibri" w:cs="Calibri"/>
                <w:bCs/>
                <w:color w:val="000000"/>
                <w:sz w:val="16"/>
                <w:szCs w:val="16"/>
                <w:lang w:val="sr-Cyrl-RS"/>
              </w:rPr>
              <w:t xml:space="preserve"> </w:t>
            </w:r>
            <w:r w:rsidRPr="00936BD8">
              <w:rPr>
                <w:rFonts w:ascii="Calibri" w:hAnsi="Calibri" w:cs="Calibri"/>
                <w:bCs/>
                <w:color w:val="000000"/>
                <w:sz w:val="16"/>
                <w:szCs w:val="16"/>
                <w:lang w:val="sr-Cyrl-RS"/>
              </w:rPr>
              <w:t xml:space="preserve">социјалне заштите, образовања, здравства, полиције, правосуђа и невладиних организација. Организоване су конференције за 10 случајева и укупно 21 састанак одржан. Све активности су презентоване на јавним догађајима, на сајту </w:t>
            </w:r>
            <w:r w:rsidRPr="00936BD8">
              <w:rPr>
                <w:rFonts w:ascii="Calibri" w:hAnsi="Calibri" w:cs="Calibri"/>
                <w:bCs/>
                <w:color w:val="000000"/>
                <w:sz w:val="16"/>
                <w:szCs w:val="16"/>
                <w:lang w:val="en-US"/>
              </w:rPr>
              <w:t xml:space="preserve">hocudaznas.org </w:t>
            </w:r>
            <w:r w:rsidRPr="00936BD8">
              <w:rPr>
                <w:rFonts w:ascii="Calibri" w:hAnsi="Calibri" w:cs="Calibri"/>
                <w:bCs/>
                <w:color w:val="000000"/>
                <w:sz w:val="16"/>
                <w:szCs w:val="16"/>
                <w:lang w:val="sr-Cyrl-RS"/>
              </w:rPr>
              <w:t>и путем традиционалних медија и друштвених мрежа.</w:t>
            </w:r>
          </w:p>
        </w:tc>
      </w:tr>
      <w:tr w:rsidR="003521AC"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3521AC" w:rsidRDefault="005779F2">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Унапређен правни и институционални оквир за пружање интегрисаних услуга женама и девојчицама жртвама родно заснованог насиља и насиља у породици развијањем стратешког оквира за деловање на покрајинском нивоу.</w:t>
            </w:r>
          </w:p>
        </w:tc>
      </w:tr>
      <w:tr w:rsidR="003521AC"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родно осетљивих евалуација о Програму за заштиту жена од насиља у породици и у партнерским односима и других облика родно заснованог насиља на територији АПВ за период од 2015. до 2020. године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424A06" w:rsidRDefault="00424A06">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903B31" w:rsidRDefault="00903B31">
            <w:pPr>
              <w:widowControl w:val="0"/>
              <w:autoSpaceDE w:val="0"/>
              <w:autoSpaceDN w:val="0"/>
              <w:adjustRightInd w:val="0"/>
              <w:spacing w:before="29" w:after="0" w:line="213" w:lineRule="auto"/>
              <w:ind w:left="15"/>
              <w:rPr>
                <w:rFonts w:ascii="Calibri" w:hAnsi="Calibri" w:cs="Calibri"/>
                <w:bCs/>
                <w:color w:val="000000"/>
                <w:sz w:val="16"/>
                <w:szCs w:val="16"/>
                <w:lang w:val="sr-Latn-RS"/>
              </w:rPr>
            </w:pPr>
            <w:r>
              <w:rPr>
                <w:rFonts w:ascii="Calibri" w:hAnsi="Calibri" w:cs="Calibri"/>
                <w:bCs/>
                <w:color w:val="000000"/>
                <w:sz w:val="16"/>
                <w:szCs w:val="16"/>
                <w:lang w:val="sr-Latn-RS"/>
              </w:rPr>
              <w:t>2021</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903B31" w:rsidRDefault="00903B31">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3521AC"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Извештаји Секретаријата о реализацији пројекта</w:t>
            </w:r>
          </w:p>
        </w:tc>
      </w:tr>
      <w:tr w:rsidR="003521AC"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F05C92" w:rsidRDefault="005779F2" w:rsidP="00F05C92">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rPr>
              <w:t xml:space="preserve">Планирана активност од 2021 године, а </w:t>
            </w:r>
            <w:r w:rsidR="00F05C92">
              <w:rPr>
                <w:rFonts w:ascii="Calibri" w:hAnsi="Calibri" w:cs="Calibri"/>
                <w:bCs/>
                <w:color w:val="000000"/>
                <w:sz w:val="16"/>
                <w:szCs w:val="16"/>
                <w:lang w:val="sr-Cyrl-RS"/>
              </w:rPr>
              <w:t xml:space="preserve">у децембру 2022. године је пројекат завршен. Усвајање </w:t>
            </w:r>
            <w:r>
              <w:rPr>
                <w:rFonts w:ascii="Calibri" w:hAnsi="Calibri" w:cs="Calibri"/>
                <w:bCs/>
                <w:color w:val="000000"/>
                <w:sz w:val="16"/>
                <w:szCs w:val="16"/>
              </w:rPr>
              <w:t>стратешког документа</w:t>
            </w:r>
            <w:r w:rsidR="00F05C92">
              <w:rPr>
                <w:rFonts w:ascii="Calibri" w:hAnsi="Calibri" w:cs="Calibri"/>
                <w:bCs/>
                <w:color w:val="000000"/>
                <w:sz w:val="16"/>
                <w:szCs w:val="16"/>
                <w:lang w:val="sr-Cyrl-RS"/>
              </w:rPr>
              <w:t xml:space="preserve"> од стране Скупшрине АП Војводине је планирано за почетак 2023. године.</w:t>
            </w:r>
          </w:p>
        </w:tc>
      </w:tr>
      <w:tr w:rsidR="003521AC"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D60B2E">
            <w:pPr>
              <w:widowControl w:val="0"/>
              <w:autoSpaceDE w:val="0"/>
              <w:autoSpaceDN w:val="0"/>
              <w:adjustRightInd w:val="0"/>
              <w:spacing w:before="29" w:after="0" w:line="213" w:lineRule="auto"/>
              <w:ind w:left="15"/>
              <w:rPr>
                <w:rFonts w:ascii="Calibri" w:hAnsi="Calibri" w:cs="Calibri"/>
                <w:bCs/>
                <w:color w:val="000000"/>
                <w:sz w:val="16"/>
                <w:szCs w:val="16"/>
              </w:rPr>
            </w:pPr>
            <w:r w:rsidRPr="00D60B2E">
              <w:rPr>
                <w:rFonts w:ascii="Calibri" w:hAnsi="Calibri" w:cs="Calibri"/>
                <w:bCs/>
                <w:color w:val="000000"/>
                <w:sz w:val="16"/>
                <w:szCs w:val="16"/>
                <w:lang w:val="sr-Cyrl-RS"/>
              </w:rPr>
              <w:t>Остварена вредност је једнака планираној (циљној) вредности</w:t>
            </w:r>
          </w:p>
        </w:tc>
      </w:tr>
      <w:tr w:rsidR="003521AC"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3521AC" w:rsidTr="00424A06">
        <w:trPr>
          <w:trHeight w:hRule="exact" w:val="408"/>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rsidP="00903B31">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жена из надлежних институција кој</w:t>
            </w:r>
            <w:r w:rsidR="00903B31">
              <w:rPr>
                <w:rFonts w:ascii="Calibri" w:hAnsi="Calibri" w:cs="Calibri"/>
                <w:bCs/>
                <w:color w:val="000000"/>
                <w:sz w:val="16"/>
                <w:szCs w:val="16"/>
                <w:lang w:val="sr-Cyrl-RS"/>
              </w:rPr>
              <w:t>е</w:t>
            </w:r>
            <w:r>
              <w:rPr>
                <w:rFonts w:ascii="Calibri" w:hAnsi="Calibri" w:cs="Calibri"/>
                <w:bCs/>
                <w:color w:val="000000"/>
                <w:sz w:val="16"/>
                <w:szCs w:val="16"/>
              </w:rPr>
              <w:t xml:space="preserve"> су чланови радне групе за израду новог програма.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Default="005779F2">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3521AC" w:rsidRPr="00936BD8" w:rsidRDefault="00936BD8">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18</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68500D" w:rsidRDefault="0068500D">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2021</w:t>
            </w:r>
          </w:p>
        </w:tc>
      </w:tr>
      <w:tr w:rsidR="003521AC"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Pr="0068500D" w:rsidRDefault="0068500D">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3521AC"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3521AC" w:rsidRDefault="005779F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Извештаји Секретаријата о реализацији пројекта.</w:t>
            </w:r>
          </w:p>
        </w:tc>
      </w:tr>
      <w:tr w:rsidR="00424A06"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Pr="00F05C92"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rPr>
              <w:t xml:space="preserve">Планирана активност од 2021 године, а </w:t>
            </w:r>
            <w:r>
              <w:rPr>
                <w:rFonts w:ascii="Calibri" w:hAnsi="Calibri" w:cs="Calibri"/>
                <w:bCs/>
                <w:color w:val="000000"/>
                <w:sz w:val="16"/>
                <w:szCs w:val="16"/>
                <w:lang w:val="sr-Cyrl-RS"/>
              </w:rPr>
              <w:t xml:space="preserve">у децембру 2022. године је пројекат завршен. Усвајање </w:t>
            </w:r>
            <w:r>
              <w:rPr>
                <w:rFonts w:ascii="Calibri" w:hAnsi="Calibri" w:cs="Calibri"/>
                <w:bCs/>
                <w:color w:val="000000"/>
                <w:sz w:val="16"/>
                <w:szCs w:val="16"/>
              </w:rPr>
              <w:t>стратешког документа</w:t>
            </w:r>
            <w:r>
              <w:rPr>
                <w:rFonts w:ascii="Calibri" w:hAnsi="Calibri" w:cs="Calibri"/>
                <w:bCs/>
                <w:color w:val="000000"/>
                <w:sz w:val="16"/>
                <w:szCs w:val="16"/>
                <w:lang w:val="sr-Cyrl-RS"/>
              </w:rPr>
              <w:t xml:space="preserve"> од стране Скупшрине АП Војводине је планирано за почетак 2023. године.</w:t>
            </w:r>
          </w:p>
        </w:tc>
      </w:tr>
      <w:tr w:rsidR="00424A06"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Pr="005E5BAD" w:rsidRDefault="005E5BAD" w:rsidP="00424A06">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rPr>
              <w:t>Број жена из надлежних институција кој</w:t>
            </w:r>
            <w:r>
              <w:rPr>
                <w:rFonts w:ascii="Calibri" w:hAnsi="Calibri" w:cs="Calibri"/>
                <w:bCs/>
                <w:color w:val="000000"/>
                <w:sz w:val="16"/>
                <w:szCs w:val="16"/>
                <w:lang w:val="sr-Cyrl-RS"/>
              </w:rPr>
              <w:t>е</w:t>
            </w:r>
            <w:r>
              <w:rPr>
                <w:rFonts w:ascii="Calibri" w:hAnsi="Calibri" w:cs="Calibri"/>
                <w:bCs/>
                <w:color w:val="000000"/>
                <w:sz w:val="16"/>
                <w:szCs w:val="16"/>
              </w:rPr>
              <w:t xml:space="preserve"> су чланови радне групе за израду новог програма</w:t>
            </w:r>
            <w:r>
              <w:rPr>
                <w:rFonts w:ascii="Calibri" w:hAnsi="Calibri" w:cs="Calibri"/>
                <w:bCs/>
                <w:color w:val="000000"/>
                <w:sz w:val="16"/>
                <w:szCs w:val="16"/>
                <w:lang w:val="sr-Cyrl-RS"/>
              </w:rPr>
              <w:t xml:space="preserve"> је био већи због повећаног интересовања за тему спречавања насиља у породици.</w:t>
            </w:r>
          </w:p>
        </w:tc>
      </w:tr>
      <w:tr w:rsidR="00424A06"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B1D6F5"/>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2:</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Ефективан допринос пружању интегрисаних услуга женама и деци жртвама насиља преко оспособљених пружаоца општих и специјализованих услуга.</w:t>
            </w:r>
          </w:p>
        </w:tc>
      </w:tr>
      <w:tr w:rsidR="00424A06"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424A06" w:rsidTr="00892F91">
        <w:trPr>
          <w:trHeight w:hRule="exact" w:val="595"/>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P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rPr>
              <w:t>Број жена из надлежних институција које су завршиле обуку за ефикасно спровођење интегрисаних услуга за заштиту жена из маргинализованих група и жена са искуством сексуалног насиља и које ће учествовати у конференцијама случаја</w:t>
            </w:r>
            <w:r>
              <w:rPr>
                <w:rFonts w:ascii="Calibri" w:hAnsi="Calibri" w:cs="Calibri"/>
                <w:bCs/>
                <w:color w:val="000000"/>
                <w:sz w:val="16"/>
                <w:szCs w:val="16"/>
                <w:lang w:val="sr-Cyrl-RS"/>
              </w:rPr>
              <w:t>.</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315</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365</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Pr="00936BD8"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590</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Pr="0068500D"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2019</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P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424A06"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Извештаји Секретаријата о реализацији пројекта</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 2019. година</w:t>
            </w:r>
          </w:p>
        </w:tc>
      </w:tr>
      <w:tr w:rsidR="00424A06"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Pr="005E5BAD" w:rsidRDefault="005E5BAD" w:rsidP="005E5BAD">
            <w:pPr>
              <w:widowControl w:val="0"/>
              <w:autoSpaceDE w:val="0"/>
              <w:autoSpaceDN w:val="0"/>
              <w:adjustRightInd w:val="0"/>
              <w:spacing w:before="29" w:after="0" w:line="213" w:lineRule="auto"/>
              <w:rPr>
                <w:rFonts w:ascii="Calibri" w:hAnsi="Calibri" w:cs="Calibri"/>
                <w:bCs/>
                <w:color w:val="000000"/>
                <w:sz w:val="16"/>
                <w:szCs w:val="16"/>
                <w:lang w:val="sr-Cyrl-RS"/>
              </w:rPr>
            </w:pPr>
            <w:r>
              <w:rPr>
                <w:rFonts w:ascii="Calibri" w:hAnsi="Calibri" w:cs="Calibri"/>
                <w:bCs/>
                <w:color w:val="000000"/>
                <w:sz w:val="16"/>
                <w:szCs w:val="16"/>
                <w:lang w:val="sr-Cyrl-RS"/>
              </w:rPr>
              <w:t>Позиву за обуке се одазвао већи број жена из надлежних и институција од првобитно планираног због повећаног интересовања за тему спречавања насиља у породици.</w:t>
            </w:r>
          </w:p>
        </w:tc>
      </w:tr>
      <w:tr w:rsidR="00424A06"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lastRenderedPageBreak/>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424A06"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5E5BAD">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мушкараца из надлежних институција који су завршили обуку за ефикасно спровођење интегрисаних услуга за заштиту жена из маргинализованих група и жена са искуством сексуалног насиља и који ће учествовати у конференцијама случаја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68</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85</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Pr="00936BD8"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110</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Pr="0068500D"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lang w:val="sr-Latn-RS"/>
              </w:rPr>
            </w:pPr>
            <w:r>
              <w:rPr>
                <w:rFonts w:ascii="Calibri" w:hAnsi="Calibri" w:cs="Calibri"/>
                <w:bCs/>
                <w:color w:val="000000"/>
                <w:sz w:val="16"/>
                <w:szCs w:val="16"/>
                <w:lang w:val="sr-Cyrl-RS"/>
              </w:rPr>
              <w:t>2019</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sidRPr="00D60B2E">
              <w:rPr>
                <w:rFonts w:ascii="Calibri" w:hAnsi="Calibri" w:cs="Calibri"/>
                <w:bCs/>
                <w:color w:val="000000"/>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Pr="00D60B2E" w:rsidRDefault="00D60B2E" w:rsidP="00424A06">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424A06"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Извештаји Секретаријата о реализацији пројекта</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 2019. година</w:t>
            </w:r>
          </w:p>
        </w:tc>
      </w:tr>
      <w:tr w:rsidR="00424A06"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BA2585" w:rsidP="00BA2585">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lang w:val="sr-Cyrl-RS"/>
              </w:rPr>
              <w:t>Позиву за обуке се одазвао већи број мушкараца из надлежних и институција од првобитно планираног због повећаног интересовања за тему спречавања насиља у породици.</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Глава: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 01 ИНДИРЕКТНИ КОРИСНИЦИ У ОБЛАСТИ СОЦИЈАЛНЕ ЗАШТИТЕ</w:t>
            </w:r>
          </w:p>
        </w:tc>
      </w:tr>
      <w:tr w:rsidR="00424A06" w:rsidTr="00892F91">
        <w:trPr>
          <w:trHeight w:hRule="exact" w:val="164"/>
        </w:trPr>
        <w:tc>
          <w:tcPr>
            <w:tcW w:w="10837" w:type="dxa"/>
            <w:gridSpan w:val="6"/>
          </w:tcPr>
          <w:p w:rsidR="00424A06" w:rsidRDefault="00424A06" w:rsidP="00424A06">
            <w:pPr>
              <w:widowControl w:val="0"/>
              <w:autoSpaceDE w:val="0"/>
              <w:autoSpaceDN w:val="0"/>
              <w:adjustRightInd w:val="0"/>
              <w:spacing w:before="29" w:after="0" w:line="213" w:lineRule="auto"/>
              <w:ind w:left="15"/>
            </w:pPr>
          </w:p>
        </w:tc>
      </w:tr>
      <w:tr w:rsidR="00424A06" w:rsidTr="00C85A15">
        <w:trPr>
          <w:trHeight w:hRule="exact" w:val="638"/>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4F4F4"/>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12"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2022.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2022.</w:t>
            </w:r>
          </w:p>
        </w:tc>
        <w:tc>
          <w:tcPr>
            <w:tcW w:w="111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w:t>
            </w:r>
          </w:p>
        </w:tc>
        <w:tc>
          <w:tcPr>
            <w:tcW w:w="5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Социјална заштита</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132.700.548,18</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116.218.594,94</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87,58 %</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424A06" w:rsidTr="00C85A15">
        <w:trPr>
          <w:trHeight w:hRule="exact" w:val="957"/>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програма: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Pr="003576BD"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lang w:val="sr-Latn-RS"/>
              </w:rPr>
            </w:pPr>
            <w:r>
              <w:rPr>
                <w:rFonts w:ascii="Calibri" w:hAnsi="Calibri" w:cs="Calibri"/>
                <w:bCs/>
                <w:color w:val="000000"/>
                <w:sz w:val="16"/>
                <w:szCs w:val="16"/>
              </w:rPr>
              <w:t>Подршка грађанима у остваривању права на социјалну заштиту и породично правну заштиту, финансијска подршка за спровођење Програма унапређења социјалне заштите у АПВ, финансијска подршка удружењима грађана за програме у области  социјалне заштите и заштите лица са инвалидитетом, финансијска подршка за реализацију јавних овлашћења и програмских активности Црвеног крста Војводине, финансирање рада индиректних корисника Покрајинског завода за социјалну заштиту, Центара за породични смештај и усвојење Нови Сад, Суботица и Бела Црква</w:t>
            </w:r>
            <w:r>
              <w:rPr>
                <w:rFonts w:ascii="Calibri" w:hAnsi="Calibri" w:cs="Calibri"/>
                <w:bCs/>
                <w:color w:val="000000"/>
                <w:sz w:val="16"/>
                <w:szCs w:val="16"/>
                <w:lang w:val="sr-Latn-RS"/>
              </w:rPr>
              <w:t>.</w:t>
            </w:r>
          </w:p>
        </w:tc>
      </w:tr>
      <w:tr w:rsidR="00424A06" w:rsidTr="00C85A15">
        <w:trPr>
          <w:trHeight w:hRule="exact" w:val="1421"/>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програма: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Pr="00DF5B82" w:rsidRDefault="00424A06" w:rsidP="00424A06">
            <w:pPr>
              <w:spacing w:after="0" w:line="240" w:lineRule="auto"/>
              <w:jc w:val="both"/>
              <w:rPr>
                <w:rFonts w:eastAsia="Times New Roman" w:cstheme="minorHAnsi"/>
                <w:i/>
                <w:iCs/>
                <w:sz w:val="18"/>
                <w:szCs w:val="18"/>
                <w:lang w:val="sr-Cyrl-RS" w:eastAsia="sr-Latn-RS"/>
              </w:rPr>
            </w:pPr>
            <w:r w:rsidRPr="00DF5B82">
              <w:rPr>
                <w:rFonts w:eastAsia="Times New Roman" w:cstheme="minorHAnsi"/>
                <w:i/>
                <w:iCs/>
                <w:sz w:val="18"/>
                <w:szCs w:val="18"/>
                <w:lang w:eastAsia="sr-Latn-RS"/>
              </w:rPr>
              <w:t xml:space="preserve">У односу на планиране циљеве и индикаторе утврђено је да су за посматрани период остварене вредности у складу са планираним. </w:t>
            </w:r>
            <w:r w:rsidRPr="00DF5B82">
              <w:rPr>
                <w:rFonts w:eastAsia="Times New Roman" w:cstheme="minorHAnsi"/>
                <w:i/>
                <w:iCs/>
                <w:sz w:val="18"/>
                <w:szCs w:val="18"/>
                <w:lang w:val="sr-Cyrl-RS" w:eastAsia="sr-Latn-RS"/>
              </w:rPr>
              <w:t xml:space="preserve">Реализовани </w:t>
            </w:r>
            <w:r w:rsidRPr="00DF5B82">
              <w:rPr>
                <w:rFonts w:eastAsia="Times New Roman" w:cstheme="minorHAnsi"/>
                <w:i/>
                <w:iCs/>
                <w:sz w:val="18"/>
                <w:szCs w:val="18"/>
                <w:lang w:eastAsia="sr-Latn-RS"/>
              </w:rPr>
              <w:t>пројекти у складу су са постављеним циљевима, циљним групама ка којима су били усмерени, предвиђеним активностима и планираним буџетима</w:t>
            </w:r>
            <w:r w:rsidRPr="00DF5B82">
              <w:rPr>
                <w:rFonts w:eastAsia="Times New Roman" w:cstheme="minorHAnsi"/>
                <w:i/>
                <w:iCs/>
                <w:sz w:val="18"/>
                <w:szCs w:val="18"/>
                <w:lang w:val="sr-Cyrl-RS" w:eastAsia="sr-Latn-RS"/>
              </w:rPr>
              <w:t xml:space="preserve">, а планирани задаци </w:t>
            </w:r>
            <w:r>
              <w:rPr>
                <w:rFonts w:eastAsia="Times New Roman" w:cstheme="minorHAnsi"/>
                <w:i/>
                <w:iCs/>
                <w:sz w:val="18"/>
                <w:szCs w:val="18"/>
                <w:lang w:val="sr-Cyrl-RS" w:eastAsia="sr-Latn-RS"/>
              </w:rPr>
              <w:t xml:space="preserve">су </w:t>
            </w:r>
            <w:r w:rsidRPr="00DF5B82">
              <w:rPr>
                <w:rFonts w:eastAsia="Times New Roman" w:cstheme="minorHAnsi"/>
                <w:i/>
                <w:iCs/>
                <w:sz w:val="18"/>
                <w:szCs w:val="18"/>
                <w:lang w:val="sr-Cyrl-RS" w:eastAsia="sr-Latn-RS"/>
              </w:rPr>
              <w:t xml:space="preserve">по питању стручног и инспекцијских надзора реализовани изнад планираних показатеља. </w:t>
            </w:r>
          </w:p>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sidRPr="00DF5B82">
              <w:rPr>
                <w:rFonts w:eastAsia="Times New Roman" w:cstheme="minorHAnsi"/>
                <w:i/>
                <w:iCs/>
                <w:sz w:val="18"/>
                <w:szCs w:val="18"/>
                <w:lang w:val="sr-Cyrl-RS" w:eastAsia="sr-Latn-RS"/>
              </w:rPr>
              <w:t>У односу на родну компоненту планираног буџета за социјалну заштиту и постав</w:t>
            </w:r>
            <w:r>
              <w:rPr>
                <w:rFonts w:eastAsia="Times New Roman" w:cstheme="minorHAnsi"/>
                <w:i/>
                <w:iCs/>
                <w:sz w:val="18"/>
                <w:szCs w:val="18"/>
                <w:lang w:val="sr-Cyrl-RS" w:eastAsia="sr-Latn-RS"/>
              </w:rPr>
              <w:t>љене циљеве може се рећи да су</w:t>
            </w:r>
            <w:r w:rsidRPr="00DF5B82">
              <w:rPr>
                <w:rFonts w:eastAsia="Times New Roman" w:cstheme="minorHAnsi"/>
                <w:i/>
                <w:iCs/>
                <w:sz w:val="18"/>
                <w:szCs w:val="18"/>
                <w:lang w:val="sr-Cyrl-RS" w:eastAsia="sr-Latn-RS"/>
              </w:rPr>
              <w:t xml:space="preserve"> у највећем броју у складу са планираним.</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B1D6F5"/>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Развој мреже услуга социјалне заштите</w:t>
            </w:r>
          </w:p>
        </w:tc>
      </w:tr>
      <w:tr w:rsidR="00424A06"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424A06"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пружалаца услуга (установе социјалне заштите и удружења грађана) у области социјалне заштите и заштите лица са инвалидитетом за које се обезбеђује финансијска подршка Секретаријата са циљем решавања социјалних потреба грађана у локалним средина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101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120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Pr="003576BD"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124</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Pr="003576BD"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lang w:val="sr-Latn-RS"/>
              </w:rPr>
            </w:pPr>
            <w:r>
              <w:rPr>
                <w:rFonts w:ascii="Calibri" w:hAnsi="Calibri" w:cs="Calibri"/>
                <w:bCs/>
                <w:color w:val="000000"/>
                <w:sz w:val="16"/>
                <w:szCs w:val="16"/>
                <w:lang w:val="sr-Latn-RS"/>
              </w:rPr>
              <w:t>2018</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Pr="003576BD"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424A06"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Конкурсна документација</w:t>
            </w:r>
          </w:p>
        </w:tc>
      </w:tr>
      <w:tr w:rsidR="00424A06"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B0072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 2018</w:t>
            </w:r>
            <w:r>
              <w:rPr>
                <w:rFonts w:ascii="Calibri" w:hAnsi="Calibri" w:cs="Calibri"/>
                <w:bCs/>
                <w:color w:val="000000"/>
                <w:sz w:val="16"/>
                <w:szCs w:val="16"/>
              </w:rPr>
              <w:br/>
              <w:t>Секретаријат расписује 2 јавна конкурса ради обезбеђивања финансијске подршке за реализацију Програма унапређење социјалне заштите у АПВ односно за пројекте намењене социјалној заштити и заштити лица са инвалидитетом</w:t>
            </w:r>
          </w:p>
        </w:tc>
      </w:tr>
      <w:tr w:rsidR="00424A06"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sidRPr="00C56636">
              <w:rPr>
                <w:rFonts w:ascii="Calibri" w:hAnsi="Calibri" w:cs="Calibri"/>
                <w:bCs/>
                <w:color w:val="000000"/>
                <w:sz w:val="16"/>
                <w:szCs w:val="16"/>
              </w:rPr>
              <w:t>У 2022. години, на основу два расписана јавна конкурса за реализацију Програма унапређења социјалне заштите у АПВ и једног расписаног конкурса за реализацију пројекта удружења грађана за унапређење положаја лица са инвалидитетом, одабрано је 197 пројекaта које је укупно реализовало 124 установе социјалне заштите и удружења грађана.</w:t>
            </w:r>
          </w:p>
        </w:tc>
      </w:tr>
      <w:tr w:rsidR="00424A06" w:rsidTr="00892F91">
        <w:trPr>
          <w:trHeight w:hRule="exact" w:val="595"/>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424A06" w:rsidTr="00892F91">
        <w:trPr>
          <w:trHeight w:hRule="exact" w:val="406"/>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јединица локалне самоуправе из којих установе социјалне заштите  и удружења  грађана  конкуришу за финансијска средства ради решавања социјалних потреба својих грађана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27</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36</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Pr="00C56636"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30</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Pr="00C5663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Pr="00C5663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424A06"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Конкурсна документација</w:t>
            </w:r>
          </w:p>
        </w:tc>
      </w:tr>
      <w:tr w:rsidR="00424A06"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 2018.</w:t>
            </w:r>
            <w:r>
              <w:rPr>
                <w:rFonts w:ascii="Calibri" w:hAnsi="Calibri" w:cs="Calibri"/>
                <w:bCs/>
                <w:color w:val="000000"/>
                <w:sz w:val="16"/>
                <w:szCs w:val="16"/>
              </w:rPr>
              <w:br/>
              <w:t>У АПВ има 45 општина односно градова, а само из једног броја општина установе и удружења грађана делује проактивно у циљу стварања услова за пружање недостајућих услуга у области социјалне заштите за своје грађане</w:t>
            </w:r>
          </w:p>
        </w:tc>
      </w:tr>
      <w:tr w:rsidR="00424A06"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Pr="00C5663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У односу на дефинисану конкурсну документацију и пријављене пројекте, одабрано је и финансијски подржано 197 пројеката из 30 локалних самоуправа.</w:t>
            </w:r>
          </w:p>
        </w:tc>
      </w:tr>
      <w:tr w:rsidR="00424A06"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B1D6F5"/>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2:</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Подстицање процеса деинституционализације кроз афирмацију породице као најбољег оквира заштите рањивих група и</w:t>
            </w:r>
            <w:r>
              <w:rPr>
                <w:rFonts w:ascii="Calibri" w:hAnsi="Calibri" w:cs="Calibri"/>
                <w:b/>
                <w:bCs/>
                <w:color w:val="000000"/>
                <w:sz w:val="16"/>
                <w:szCs w:val="16"/>
              </w:rPr>
              <w:br/>
              <w:t>стимулацију породичне реинтеграције</w:t>
            </w:r>
          </w:p>
        </w:tc>
      </w:tr>
      <w:tr w:rsidR="00424A06" w:rsidTr="00657123">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424A06" w:rsidRPr="00657123" w:rsidTr="00657123">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пунолетних корисника смештених на породичном смештају</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327</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350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Pr="00657123"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427</w:t>
            </w:r>
          </w:p>
        </w:tc>
      </w:tr>
      <w:tr w:rsidR="00424A06" w:rsidRPr="00DF5B82"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DF5B82" w:rsidRDefault="00424A06" w:rsidP="00424A06">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201</w:t>
            </w:r>
            <w:r w:rsidRPr="00DF5B82">
              <w:rPr>
                <w:rFonts w:eastAsia="Times New Roman" w:cstheme="minorHAnsi"/>
                <w:sz w:val="18"/>
                <w:szCs w:val="18"/>
                <w:lang w:eastAsia="sr-Latn-RS"/>
              </w:rPr>
              <w:t>8</w:t>
            </w:r>
          </w:p>
        </w:tc>
      </w:tr>
      <w:tr w:rsidR="00424A06" w:rsidRPr="00DF5B82"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auto"/>
              <w:left w:val="nil"/>
              <w:bottom w:val="single" w:sz="4" w:space="0" w:color="auto"/>
              <w:right w:val="single" w:sz="4" w:space="0" w:color="000000"/>
            </w:tcBorders>
            <w:shd w:val="clear" w:color="auto" w:fill="auto"/>
            <w:vAlign w:val="bottom"/>
          </w:tcPr>
          <w:p w:rsidR="00424A06" w:rsidRPr="00DF5B82" w:rsidRDefault="00424A06" w:rsidP="00424A06">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w:t>
            </w:r>
          </w:p>
        </w:tc>
      </w:tr>
      <w:tr w:rsidR="00424A06" w:rsidRPr="00DF5B82"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Извор верификације:</w:t>
            </w:r>
          </w:p>
        </w:tc>
        <w:tc>
          <w:tcPr>
            <w:tcW w:w="9419" w:type="dxa"/>
            <w:gridSpan w:val="4"/>
            <w:tcBorders>
              <w:top w:val="single" w:sz="4" w:space="0" w:color="auto"/>
              <w:left w:val="nil"/>
              <w:bottom w:val="single" w:sz="4" w:space="0" w:color="auto"/>
              <w:right w:val="single" w:sz="4" w:space="0" w:color="000000"/>
            </w:tcBorders>
            <w:shd w:val="clear" w:color="auto" w:fill="auto"/>
            <w:vAlign w:val="bottom"/>
          </w:tcPr>
          <w:p w:rsidR="00424A06" w:rsidRPr="00DF5B82" w:rsidRDefault="00424A06" w:rsidP="00424A06">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Извештај о раду центара за социјални рад који припрема Покрајински завод за социјалну заштиту</w:t>
            </w:r>
          </w:p>
        </w:tc>
      </w:tr>
      <w:tr w:rsidR="00424A06" w:rsidRPr="00DF5B82"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DF5B82" w:rsidRDefault="00424A06" w:rsidP="00424A06">
            <w:pPr>
              <w:spacing w:after="0" w:line="240" w:lineRule="auto"/>
              <w:jc w:val="both"/>
              <w:rPr>
                <w:rFonts w:eastAsia="Times New Roman" w:cstheme="minorHAnsi"/>
                <w:sz w:val="18"/>
                <w:szCs w:val="18"/>
                <w:lang w:eastAsia="sr-Latn-RS"/>
              </w:rPr>
            </w:pPr>
            <w:r w:rsidRPr="00DF5B82">
              <w:rPr>
                <w:rFonts w:eastAsia="Times New Roman" w:cstheme="minorHAnsi"/>
                <w:sz w:val="18"/>
                <w:szCs w:val="18"/>
                <w:lang w:eastAsia="sr-Latn-RS"/>
              </w:rPr>
              <w:t>Базна година дефинисана је на основу Извештаја о раду центара за социјални рад за 2018. годину где је утврђено да је услуге породичног смештаја користило 327</w:t>
            </w:r>
            <w:r>
              <w:rPr>
                <w:rFonts w:eastAsia="Times New Roman" w:cstheme="minorHAnsi"/>
                <w:sz w:val="18"/>
                <w:szCs w:val="18"/>
                <w:lang w:eastAsia="sr-Latn-RS"/>
              </w:rPr>
              <w:t xml:space="preserve"> пуно</w:t>
            </w:r>
            <w:r w:rsidRPr="00DF5B82">
              <w:rPr>
                <w:rFonts w:eastAsia="Times New Roman" w:cstheme="minorHAnsi"/>
                <w:sz w:val="18"/>
                <w:szCs w:val="18"/>
                <w:lang w:eastAsia="sr-Latn-RS"/>
              </w:rPr>
              <w:t>летних корисника.</w:t>
            </w:r>
            <w:r>
              <w:rPr>
                <w:rFonts w:eastAsia="Times New Roman" w:cstheme="minorHAnsi"/>
                <w:sz w:val="18"/>
                <w:szCs w:val="18"/>
                <w:lang w:eastAsia="sr-Latn-RS"/>
              </w:rPr>
              <w:t xml:space="preserve"> </w:t>
            </w:r>
          </w:p>
        </w:tc>
      </w:tr>
      <w:tr w:rsidR="00424A06" w:rsidRPr="00B97280" w:rsidTr="00C85A15">
        <w:trPr>
          <w:trHeight w:hRule="exact" w:val="1293"/>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A62FF2" w:rsidRDefault="00424A06" w:rsidP="00424A06">
            <w:pPr>
              <w:spacing w:after="0" w:line="240" w:lineRule="auto"/>
              <w:jc w:val="both"/>
              <w:rPr>
                <w:rFonts w:eastAsia="Times New Roman" w:cstheme="minorHAnsi"/>
                <w:i/>
                <w:iCs/>
                <w:sz w:val="18"/>
                <w:szCs w:val="18"/>
                <w:lang w:val="sr-Cyrl-RS" w:eastAsia="sr-Latn-RS"/>
              </w:rPr>
            </w:pPr>
            <w:r w:rsidRPr="00A62FF2">
              <w:rPr>
                <w:rFonts w:eastAsia="Times New Roman" w:cstheme="minorHAnsi"/>
                <w:i/>
                <w:iCs/>
                <w:sz w:val="18"/>
                <w:szCs w:val="18"/>
                <w:lang w:val="sr-Cyrl-RS" w:eastAsia="sr-Latn-RS"/>
              </w:rPr>
              <w:t>Подаци за 2022. годину су исказани</w:t>
            </w:r>
            <w:r w:rsidRPr="00A62FF2">
              <w:rPr>
                <w:rFonts w:eastAsia="Times New Roman" w:cstheme="minorHAnsi"/>
                <w:i/>
                <w:iCs/>
                <w:color w:val="FF0000"/>
                <w:sz w:val="18"/>
                <w:szCs w:val="18"/>
                <w:lang w:eastAsia="sr-Latn-RS"/>
              </w:rPr>
              <w:t xml:space="preserve"> </w:t>
            </w:r>
            <w:r w:rsidRPr="00A62FF2">
              <w:rPr>
                <w:rFonts w:eastAsia="Times New Roman" w:cstheme="minorHAnsi"/>
                <w:i/>
                <w:iCs/>
                <w:sz w:val="18"/>
                <w:szCs w:val="18"/>
                <w:lang w:val="sr-Cyrl-RS" w:eastAsia="sr-Latn-RS"/>
              </w:rPr>
              <w:t>н</w:t>
            </w:r>
            <w:r w:rsidRPr="00A62FF2">
              <w:rPr>
                <w:rFonts w:eastAsia="Times New Roman" w:cstheme="minorHAnsi"/>
                <w:i/>
                <w:iCs/>
                <w:sz w:val="18"/>
                <w:szCs w:val="18"/>
                <w:lang w:eastAsia="sr-Latn-RS"/>
              </w:rPr>
              <w:t xml:space="preserve">а основу годишњих извештаја о раду центара за социјални рад </w:t>
            </w:r>
            <w:r w:rsidRPr="00A62FF2">
              <w:rPr>
                <w:rFonts w:eastAsia="Times New Roman" w:cstheme="minorHAnsi"/>
                <w:i/>
                <w:iCs/>
                <w:sz w:val="18"/>
                <w:szCs w:val="18"/>
                <w:lang w:val="sr-Cyrl-RS" w:eastAsia="sr-Latn-RS"/>
              </w:rPr>
              <w:t xml:space="preserve">за 2022. годину </w:t>
            </w:r>
            <w:r w:rsidRPr="00A62FF2">
              <w:rPr>
                <w:rFonts w:eastAsia="Times New Roman" w:cstheme="minorHAnsi"/>
                <w:i/>
                <w:iCs/>
                <w:sz w:val="18"/>
                <w:szCs w:val="18"/>
                <w:lang w:eastAsia="sr-Latn-RS"/>
              </w:rPr>
              <w:t>које</w:t>
            </w:r>
            <w:r w:rsidRPr="00A62FF2">
              <w:rPr>
                <w:rFonts w:eastAsia="Times New Roman" w:cstheme="minorHAnsi"/>
                <w:i/>
                <w:iCs/>
                <w:sz w:val="18"/>
                <w:szCs w:val="18"/>
                <w:lang w:val="sr-Cyrl-RS" w:eastAsia="sr-Latn-RS"/>
              </w:rPr>
              <w:t xml:space="preserve"> прикупља</w:t>
            </w:r>
            <w:r w:rsidRPr="00A62FF2">
              <w:rPr>
                <w:rFonts w:eastAsia="Times New Roman" w:cstheme="minorHAnsi"/>
                <w:i/>
                <w:iCs/>
                <w:sz w:val="18"/>
                <w:szCs w:val="18"/>
                <w:lang w:eastAsia="sr-Latn-RS"/>
              </w:rPr>
              <w:t xml:space="preserve"> Покрајински завод за социјалну заштиту </w:t>
            </w:r>
            <w:r w:rsidRPr="00A62FF2">
              <w:rPr>
                <w:rFonts w:eastAsia="Times New Roman" w:cstheme="minorHAnsi"/>
                <w:i/>
                <w:iCs/>
                <w:sz w:val="18"/>
                <w:szCs w:val="18"/>
                <w:lang w:val="sr-Cyrl-RS" w:eastAsia="sr-Latn-RS"/>
              </w:rPr>
              <w:t xml:space="preserve">и </w:t>
            </w:r>
            <w:r w:rsidRPr="00A62FF2">
              <w:rPr>
                <w:rFonts w:eastAsia="Times New Roman" w:cstheme="minorHAnsi"/>
                <w:i/>
                <w:iCs/>
                <w:sz w:val="18"/>
                <w:szCs w:val="18"/>
                <w:lang w:eastAsia="sr-Latn-RS"/>
              </w:rPr>
              <w:t>припрема</w:t>
            </w:r>
            <w:r w:rsidRPr="00A62FF2">
              <w:rPr>
                <w:rFonts w:eastAsia="Times New Roman" w:cstheme="minorHAnsi"/>
                <w:i/>
                <w:iCs/>
                <w:sz w:val="18"/>
                <w:szCs w:val="18"/>
                <w:lang w:val="sr-Cyrl-RS" w:eastAsia="sr-Latn-RS"/>
              </w:rPr>
              <w:t xml:space="preserve"> Обједињени извештај о раду ЦСР за територију АПВ.</w:t>
            </w:r>
          </w:p>
          <w:p w:rsidR="00424A06" w:rsidRPr="00B97280" w:rsidRDefault="00424A06" w:rsidP="00424A06">
            <w:pPr>
              <w:spacing w:after="0" w:line="240" w:lineRule="auto"/>
              <w:jc w:val="both"/>
              <w:rPr>
                <w:rFonts w:eastAsia="Times New Roman" w:cstheme="minorHAnsi"/>
                <w:i/>
                <w:iCs/>
                <w:color w:val="FF0000"/>
                <w:sz w:val="18"/>
                <w:szCs w:val="18"/>
                <w:lang w:val="sr-Cyrl-RS" w:eastAsia="sr-Latn-RS"/>
              </w:rPr>
            </w:pPr>
            <w:r w:rsidRPr="00CC51D9">
              <w:rPr>
                <w:rFonts w:eastAsia="Times New Roman" w:cstheme="minorHAnsi"/>
                <w:i/>
                <w:iCs/>
                <w:sz w:val="18"/>
                <w:szCs w:val="18"/>
                <w:lang w:val="sr-Cyrl-RS" w:eastAsia="sr-Latn-RS"/>
              </w:rPr>
              <w:t>Остварена вредност је већа у односу на планирану и указује на повећање броја пунолетних корисника мушког пола на породичном смештају.</w:t>
            </w:r>
          </w:p>
        </w:tc>
      </w:tr>
      <w:tr w:rsidR="00424A06" w:rsidTr="00657123">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424A06" w:rsidRPr="00657123" w:rsidTr="00657123">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пунолетних корисница смештених на породичном смештају</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309</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340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Pr="00657123"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447</w:t>
            </w:r>
          </w:p>
        </w:tc>
      </w:tr>
      <w:tr w:rsidR="00424A06" w:rsidRPr="00DF5B82"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DF5B82" w:rsidRDefault="00424A06" w:rsidP="00424A06">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201</w:t>
            </w:r>
            <w:r w:rsidRPr="00DF5B82">
              <w:rPr>
                <w:rFonts w:eastAsia="Times New Roman" w:cstheme="minorHAnsi"/>
                <w:sz w:val="18"/>
                <w:szCs w:val="18"/>
                <w:lang w:eastAsia="sr-Latn-RS"/>
              </w:rPr>
              <w:t>8</w:t>
            </w:r>
          </w:p>
        </w:tc>
      </w:tr>
      <w:tr w:rsidR="00424A06" w:rsidRPr="00DF5B82"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auto"/>
              <w:left w:val="nil"/>
              <w:bottom w:val="single" w:sz="4" w:space="0" w:color="auto"/>
              <w:right w:val="single" w:sz="4" w:space="0" w:color="000000"/>
            </w:tcBorders>
            <w:shd w:val="clear" w:color="auto" w:fill="auto"/>
            <w:vAlign w:val="bottom"/>
          </w:tcPr>
          <w:p w:rsidR="00424A06" w:rsidRPr="00DF5B82" w:rsidRDefault="00424A06" w:rsidP="00424A06">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w:t>
            </w:r>
          </w:p>
        </w:tc>
      </w:tr>
      <w:tr w:rsidR="00424A06" w:rsidRPr="00DF5B82"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auto"/>
              <w:left w:val="nil"/>
              <w:bottom w:val="single" w:sz="4" w:space="0" w:color="auto"/>
              <w:right w:val="single" w:sz="4" w:space="0" w:color="000000"/>
            </w:tcBorders>
            <w:shd w:val="clear" w:color="auto" w:fill="auto"/>
            <w:vAlign w:val="bottom"/>
          </w:tcPr>
          <w:p w:rsidR="00424A06" w:rsidRPr="00DF5B82" w:rsidRDefault="00424A06" w:rsidP="00424A06">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Извештај о раду центара за социјални рад који припрема Покрајински завод за социјалну заштиту</w:t>
            </w:r>
          </w:p>
        </w:tc>
      </w:tr>
      <w:tr w:rsidR="00424A06" w:rsidRPr="00DF5B82"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DF5B82" w:rsidRDefault="00424A06" w:rsidP="00424A06">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Базна година дефинисана је на основу Извештаја о раду центара за социјални рад за 2018. годину где је утврђено да је услуге породичног смештаја користило 309 пунолетних корисница.</w:t>
            </w:r>
            <w:r>
              <w:t xml:space="preserve"> </w:t>
            </w:r>
          </w:p>
        </w:tc>
      </w:tr>
      <w:tr w:rsidR="00424A06" w:rsidRPr="00A62FF2" w:rsidTr="00C85A15">
        <w:trPr>
          <w:trHeight w:hRule="exact" w:val="1179"/>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A62FF2" w:rsidRDefault="00424A06" w:rsidP="00424A06">
            <w:pPr>
              <w:spacing w:after="0" w:line="240" w:lineRule="auto"/>
              <w:jc w:val="both"/>
              <w:rPr>
                <w:rFonts w:eastAsia="Times New Roman" w:cstheme="minorHAnsi"/>
                <w:i/>
                <w:iCs/>
                <w:sz w:val="18"/>
                <w:szCs w:val="18"/>
                <w:lang w:eastAsia="sr-Latn-RS"/>
              </w:rPr>
            </w:pPr>
            <w:r w:rsidRPr="00A62FF2">
              <w:rPr>
                <w:rFonts w:eastAsia="Times New Roman" w:cstheme="minorHAnsi"/>
                <w:i/>
                <w:iCs/>
                <w:sz w:val="18"/>
                <w:szCs w:val="18"/>
                <w:lang w:eastAsia="sr-Latn-RS"/>
              </w:rPr>
              <w:t>Подаци за 2022. годину су исказани на основу годишњих извештаја о раду центара за социјални  рад за 2022. годину које прикупља Покрајински завод за социјалну заштиту и припрема Обједињени извештај о раду ЦСР за територију АПВ.</w:t>
            </w:r>
          </w:p>
          <w:p w:rsidR="00424A06" w:rsidRPr="00A62FF2" w:rsidRDefault="00424A06" w:rsidP="00D60B2E">
            <w:pPr>
              <w:spacing w:after="0" w:line="240" w:lineRule="auto"/>
              <w:jc w:val="both"/>
              <w:rPr>
                <w:rFonts w:eastAsia="Times New Roman" w:cstheme="minorHAnsi"/>
                <w:i/>
                <w:iCs/>
                <w:color w:val="FF0000"/>
                <w:sz w:val="18"/>
                <w:szCs w:val="18"/>
                <w:lang w:eastAsia="sr-Latn-RS"/>
              </w:rPr>
            </w:pPr>
            <w:r w:rsidRPr="00A62FF2">
              <w:rPr>
                <w:rFonts w:eastAsia="Times New Roman" w:cstheme="minorHAnsi"/>
                <w:i/>
                <w:iCs/>
                <w:sz w:val="18"/>
                <w:szCs w:val="18"/>
                <w:lang w:eastAsia="sr-Latn-RS"/>
              </w:rPr>
              <w:t>Остварена вредност је већа у односу на планирану и указује на повећање броја пунолетних корисни</w:t>
            </w:r>
            <w:r w:rsidRPr="00A62FF2">
              <w:rPr>
                <w:rFonts w:eastAsia="Times New Roman" w:cstheme="minorHAnsi"/>
                <w:i/>
                <w:iCs/>
                <w:sz w:val="18"/>
                <w:szCs w:val="18"/>
                <w:lang w:val="sr-Cyrl-RS" w:eastAsia="sr-Latn-RS"/>
              </w:rPr>
              <w:t>ца</w:t>
            </w:r>
            <w:r w:rsidRPr="00A62FF2">
              <w:rPr>
                <w:rFonts w:eastAsia="Times New Roman" w:cstheme="minorHAnsi"/>
                <w:i/>
                <w:iCs/>
                <w:sz w:val="18"/>
                <w:szCs w:val="18"/>
                <w:lang w:eastAsia="sr-Latn-RS"/>
              </w:rPr>
              <w:t xml:space="preserve"> на породичном смештају.</w:t>
            </w:r>
          </w:p>
        </w:tc>
      </w:tr>
      <w:tr w:rsidR="00424A06" w:rsidTr="00657123">
        <w:trPr>
          <w:trHeight w:hRule="exact" w:val="595"/>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424A06" w:rsidRPr="00657123" w:rsidTr="00657123">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дечака - корисника услуге породичног смештаја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1170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1210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Pr="00657123"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1003</w:t>
            </w:r>
          </w:p>
        </w:tc>
      </w:tr>
      <w:tr w:rsidR="00424A06" w:rsidRPr="00DF5B82"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DF5B82" w:rsidRDefault="00424A06" w:rsidP="00424A06">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201</w:t>
            </w:r>
            <w:r w:rsidRPr="00DF5B82">
              <w:rPr>
                <w:rFonts w:eastAsia="Times New Roman" w:cstheme="minorHAnsi"/>
                <w:sz w:val="18"/>
                <w:szCs w:val="18"/>
                <w:lang w:eastAsia="sr-Latn-RS"/>
              </w:rPr>
              <w:t>8</w:t>
            </w:r>
          </w:p>
        </w:tc>
      </w:tr>
      <w:tr w:rsidR="00424A06" w:rsidRPr="00DF5B82"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auto"/>
              <w:left w:val="nil"/>
              <w:bottom w:val="single" w:sz="4" w:space="0" w:color="auto"/>
              <w:right w:val="single" w:sz="4" w:space="0" w:color="000000"/>
            </w:tcBorders>
            <w:shd w:val="clear" w:color="auto" w:fill="auto"/>
            <w:vAlign w:val="bottom"/>
          </w:tcPr>
          <w:p w:rsidR="00424A06" w:rsidRPr="00DF5B82" w:rsidRDefault="00424A06" w:rsidP="00424A06">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w:t>
            </w:r>
          </w:p>
        </w:tc>
      </w:tr>
      <w:tr w:rsidR="00424A06" w:rsidRPr="00DF5B82"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auto"/>
              <w:left w:val="nil"/>
              <w:bottom w:val="single" w:sz="4" w:space="0" w:color="auto"/>
              <w:right w:val="single" w:sz="4" w:space="0" w:color="000000"/>
            </w:tcBorders>
            <w:shd w:val="clear" w:color="auto" w:fill="auto"/>
            <w:vAlign w:val="bottom"/>
          </w:tcPr>
          <w:p w:rsidR="00424A06" w:rsidRPr="00DF5B82" w:rsidRDefault="00424A06" w:rsidP="00424A06">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Извештај о раду центара за социјални рад који припрема Покрајински завод за социјалну заштиту</w:t>
            </w:r>
          </w:p>
        </w:tc>
      </w:tr>
      <w:tr w:rsidR="00424A06" w:rsidRPr="00DF5B82"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DF5B82" w:rsidRDefault="00424A06" w:rsidP="00424A06">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xml:space="preserve">Базна година је дефинисана на основу Извештаја о раду центара за социјални рад за 2018. </w:t>
            </w:r>
          </w:p>
        </w:tc>
      </w:tr>
      <w:tr w:rsidR="00424A06" w:rsidRPr="00DF5B82" w:rsidTr="00C85A15">
        <w:trPr>
          <w:trHeight w:hRule="exact" w:val="1013"/>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auto"/>
              <w:left w:val="nil"/>
              <w:bottom w:val="single" w:sz="4" w:space="0" w:color="auto"/>
              <w:right w:val="single" w:sz="4" w:space="0" w:color="auto"/>
            </w:tcBorders>
            <w:shd w:val="clear" w:color="auto" w:fill="auto"/>
          </w:tcPr>
          <w:p w:rsidR="00424A06" w:rsidRPr="00DF5B82" w:rsidRDefault="00424A06" w:rsidP="00424A06">
            <w:pPr>
              <w:spacing w:after="0" w:line="240" w:lineRule="auto"/>
              <w:rPr>
                <w:rFonts w:eastAsia="Times New Roman" w:cstheme="minorHAnsi"/>
                <w:i/>
                <w:iCs/>
                <w:sz w:val="18"/>
                <w:szCs w:val="18"/>
                <w:lang w:eastAsia="sr-Latn-RS"/>
              </w:rPr>
            </w:pPr>
            <w:r w:rsidRPr="000524E1">
              <w:rPr>
                <w:rFonts w:eastAsia="Times New Roman" w:cstheme="minorHAnsi"/>
                <w:i/>
                <w:iCs/>
                <w:sz w:val="18"/>
                <w:szCs w:val="18"/>
                <w:lang w:eastAsia="sr-Latn-RS"/>
              </w:rPr>
              <w:t>На основу годишњих извештаја о раду центара за социјални рад које припрема Покрајински завод за социјалну заштиту,на бази прикупљених извештаја центара за социјални рад са територије АПВ, може се видети да је 2018. године 1170 дечака, 20</w:t>
            </w:r>
            <w:r w:rsidRPr="000524E1">
              <w:rPr>
                <w:rFonts w:eastAsia="Times New Roman" w:cstheme="minorHAnsi"/>
                <w:i/>
                <w:iCs/>
                <w:sz w:val="18"/>
                <w:szCs w:val="18"/>
                <w:lang w:val="sr-Cyrl-RS" w:eastAsia="sr-Latn-RS"/>
              </w:rPr>
              <w:t>22</w:t>
            </w:r>
            <w:r w:rsidRPr="000524E1">
              <w:rPr>
                <w:rFonts w:eastAsia="Times New Roman" w:cstheme="minorHAnsi"/>
                <w:i/>
                <w:iCs/>
                <w:sz w:val="18"/>
                <w:szCs w:val="18"/>
                <w:lang w:eastAsia="sr-Latn-RS"/>
              </w:rPr>
              <w:t>. године дечака 1</w:t>
            </w:r>
            <w:r w:rsidRPr="000524E1">
              <w:rPr>
                <w:rFonts w:eastAsia="Times New Roman" w:cstheme="minorHAnsi"/>
                <w:i/>
                <w:iCs/>
                <w:sz w:val="18"/>
                <w:szCs w:val="18"/>
                <w:lang w:val="sr-Cyrl-RS" w:eastAsia="sr-Latn-RS"/>
              </w:rPr>
              <w:t>003</w:t>
            </w:r>
            <w:r w:rsidRPr="000524E1">
              <w:rPr>
                <w:rFonts w:eastAsia="Times New Roman" w:cstheme="minorHAnsi"/>
                <w:i/>
                <w:iCs/>
                <w:sz w:val="18"/>
                <w:szCs w:val="18"/>
                <w:lang w:eastAsia="sr-Latn-RS"/>
              </w:rPr>
              <w:t xml:space="preserve">. У односу на исказане податке може се видети </w:t>
            </w:r>
            <w:r w:rsidRPr="000524E1">
              <w:rPr>
                <w:rFonts w:eastAsia="Times New Roman" w:cstheme="minorHAnsi"/>
                <w:i/>
                <w:iCs/>
                <w:sz w:val="18"/>
                <w:szCs w:val="18"/>
                <w:lang w:val="sr-Cyrl-RS" w:eastAsia="sr-Latn-RS"/>
              </w:rPr>
              <w:t xml:space="preserve">смањење </w:t>
            </w:r>
            <w:r w:rsidRPr="000524E1">
              <w:rPr>
                <w:rFonts w:eastAsia="Times New Roman" w:cstheme="minorHAnsi"/>
                <w:i/>
                <w:iCs/>
                <w:sz w:val="18"/>
                <w:szCs w:val="18"/>
                <w:lang w:eastAsia="sr-Latn-RS"/>
              </w:rPr>
              <w:t xml:space="preserve">броја деце на породичном смештају. </w:t>
            </w:r>
          </w:p>
        </w:tc>
      </w:tr>
      <w:tr w:rsidR="00424A06" w:rsidTr="00657123">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4:</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424A06" w:rsidRPr="00657123" w:rsidTr="00657123">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девојчица - корисника услуге породичног смештаја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1127</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1200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Pr="00657123"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lang w:val="sr-Latn-RS"/>
              </w:rPr>
            </w:pPr>
            <w:r>
              <w:rPr>
                <w:rFonts w:ascii="Calibri" w:hAnsi="Calibri" w:cs="Calibri"/>
                <w:b/>
                <w:bCs/>
                <w:color w:val="000000"/>
                <w:sz w:val="18"/>
                <w:szCs w:val="18"/>
                <w:lang w:val="sr-Latn-RS"/>
              </w:rPr>
              <w:t>1039</w:t>
            </w:r>
          </w:p>
        </w:tc>
      </w:tr>
      <w:tr w:rsidR="00424A06" w:rsidRPr="00DF5B82"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DF5B82" w:rsidRDefault="00424A06" w:rsidP="00424A06">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2018</w:t>
            </w:r>
          </w:p>
        </w:tc>
      </w:tr>
      <w:tr w:rsidR="00424A06" w:rsidRPr="00DF5B82"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auto"/>
              <w:left w:val="nil"/>
              <w:bottom w:val="single" w:sz="4" w:space="0" w:color="auto"/>
              <w:right w:val="single" w:sz="4" w:space="0" w:color="000000"/>
            </w:tcBorders>
            <w:shd w:val="clear" w:color="auto" w:fill="auto"/>
            <w:vAlign w:val="bottom"/>
          </w:tcPr>
          <w:p w:rsidR="00424A06" w:rsidRPr="00DF5B82" w:rsidRDefault="00424A06" w:rsidP="00424A06">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w:t>
            </w:r>
          </w:p>
        </w:tc>
      </w:tr>
      <w:tr w:rsidR="00424A06" w:rsidRPr="00DF5B82"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auto"/>
              <w:left w:val="nil"/>
              <w:bottom w:val="single" w:sz="4" w:space="0" w:color="auto"/>
              <w:right w:val="single" w:sz="4" w:space="0" w:color="000000"/>
            </w:tcBorders>
            <w:shd w:val="clear" w:color="auto" w:fill="auto"/>
            <w:vAlign w:val="bottom"/>
          </w:tcPr>
          <w:p w:rsidR="00424A06" w:rsidRPr="00DF5B82" w:rsidRDefault="00424A06" w:rsidP="00424A06">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Извештај о раду центара за социјални рад који припрема Покрајински завод за социјалну заштиту</w:t>
            </w:r>
          </w:p>
        </w:tc>
      </w:tr>
      <w:tr w:rsidR="00424A06" w:rsidRPr="00DF5B82"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DF5B82" w:rsidRDefault="00424A06" w:rsidP="00424A06">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Базна година је дефинисана на основу Извештаја о раду центара за социјални рад за 201</w:t>
            </w:r>
            <w:r w:rsidRPr="00DF5B82">
              <w:rPr>
                <w:rFonts w:eastAsia="Times New Roman" w:cstheme="minorHAnsi"/>
                <w:sz w:val="18"/>
                <w:szCs w:val="18"/>
                <w:lang w:val="sr-Cyrl-RS" w:eastAsia="sr-Latn-RS"/>
              </w:rPr>
              <w:t>8</w:t>
            </w:r>
            <w:r w:rsidRPr="00DF5B82">
              <w:rPr>
                <w:rFonts w:eastAsia="Times New Roman" w:cstheme="minorHAnsi"/>
                <w:sz w:val="18"/>
                <w:szCs w:val="18"/>
                <w:lang w:eastAsia="sr-Latn-RS"/>
              </w:rPr>
              <w:t>. годину</w:t>
            </w:r>
          </w:p>
        </w:tc>
      </w:tr>
      <w:tr w:rsidR="00424A06" w:rsidRPr="00DF5B82" w:rsidTr="00C85A15">
        <w:trPr>
          <w:trHeight w:hRule="exact" w:val="1029"/>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DF5B82" w:rsidRDefault="00424A06" w:rsidP="00424A06">
            <w:pPr>
              <w:spacing w:after="0" w:line="240" w:lineRule="auto"/>
              <w:jc w:val="both"/>
              <w:rPr>
                <w:rFonts w:eastAsia="Times New Roman" w:cstheme="minorHAnsi"/>
                <w:i/>
                <w:iCs/>
                <w:sz w:val="18"/>
                <w:szCs w:val="18"/>
                <w:lang w:eastAsia="sr-Latn-RS"/>
              </w:rPr>
            </w:pPr>
            <w:r w:rsidRPr="000524E1">
              <w:rPr>
                <w:rFonts w:eastAsia="Times New Roman" w:cstheme="minorHAnsi"/>
                <w:i/>
                <w:iCs/>
                <w:sz w:val="18"/>
                <w:szCs w:val="18"/>
                <w:lang w:eastAsia="sr-Latn-RS"/>
              </w:rPr>
              <w:t>На основу годишњих извештаја о раду центара за социјални рад које припрема Покрајински завод за социјалну заштиту,</w:t>
            </w:r>
            <w:r w:rsidR="00B00722">
              <w:rPr>
                <w:rFonts w:eastAsia="Times New Roman" w:cstheme="minorHAnsi"/>
                <w:i/>
                <w:iCs/>
                <w:sz w:val="18"/>
                <w:szCs w:val="18"/>
                <w:lang w:val="sr-Cyrl-RS" w:eastAsia="sr-Latn-RS"/>
              </w:rPr>
              <w:t xml:space="preserve"> </w:t>
            </w:r>
            <w:r w:rsidRPr="000524E1">
              <w:rPr>
                <w:rFonts w:eastAsia="Times New Roman" w:cstheme="minorHAnsi"/>
                <w:i/>
                <w:iCs/>
                <w:sz w:val="18"/>
                <w:szCs w:val="18"/>
                <w:lang w:eastAsia="sr-Latn-RS"/>
              </w:rPr>
              <w:t>на бази прикупљених извештаја центара за социјални рад са територије АПВ, може се видети да је 201</w:t>
            </w:r>
            <w:r w:rsidRPr="000524E1">
              <w:rPr>
                <w:rFonts w:eastAsia="Times New Roman" w:cstheme="minorHAnsi"/>
                <w:i/>
                <w:iCs/>
                <w:sz w:val="18"/>
                <w:szCs w:val="18"/>
                <w:lang w:val="sr-Cyrl-RS" w:eastAsia="sr-Latn-RS"/>
              </w:rPr>
              <w:t>8</w:t>
            </w:r>
            <w:r w:rsidRPr="000524E1">
              <w:rPr>
                <w:rFonts w:eastAsia="Times New Roman" w:cstheme="minorHAnsi"/>
                <w:i/>
                <w:iCs/>
                <w:sz w:val="18"/>
                <w:szCs w:val="18"/>
                <w:lang w:eastAsia="sr-Latn-RS"/>
              </w:rPr>
              <w:t xml:space="preserve">. године </w:t>
            </w:r>
            <w:r w:rsidRPr="000524E1">
              <w:rPr>
                <w:rFonts w:eastAsia="Times New Roman" w:cstheme="minorHAnsi"/>
                <w:i/>
                <w:iCs/>
                <w:sz w:val="18"/>
                <w:szCs w:val="18"/>
                <w:lang w:val="sr-Cyrl-RS" w:eastAsia="sr-Latn-RS"/>
              </w:rPr>
              <w:t>било</w:t>
            </w:r>
            <w:r w:rsidRPr="000524E1">
              <w:rPr>
                <w:rFonts w:eastAsia="Times New Roman" w:cstheme="minorHAnsi"/>
                <w:i/>
                <w:iCs/>
                <w:sz w:val="18"/>
                <w:szCs w:val="18"/>
                <w:lang w:eastAsia="sr-Latn-RS"/>
              </w:rPr>
              <w:t xml:space="preserve"> 11</w:t>
            </w:r>
            <w:r w:rsidRPr="000524E1">
              <w:rPr>
                <w:rFonts w:eastAsia="Times New Roman" w:cstheme="minorHAnsi"/>
                <w:i/>
                <w:iCs/>
                <w:sz w:val="18"/>
                <w:szCs w:val="18"/>
                <w:lang w:val="sr-Cyrl-RS" w:eastAsia="sr-Latn-RS"/>
              </w:rPr>
              <w:t>27</w:t>
            </w:r>
            <w:r w:rsidRPr="000524E1">
              <w:rPr>
                <w:rFonts w:eastAsia="Times New Roman" w:cstheme="minorHAnsi"/>
                <w:i/>
                <w:iCs/>
                <w:sz w:val="18"/>
                <w:szCs w:val="18"/>
                <w:lang w:eastAsia="sr-Latn-RS"/>
              </w:rPr>
              <w:t xml:space="preserve"> девојчица</w:t>
            </w:r>
            <w:r w:rsidRPr="000524E1">
              <w:rPr>
                <w:rFonts w:eastAsia="Times New Roman" w:cstheme="minorHAnsi"/>
                <w:i/>
                <w:iCs/>
                <w:sz w:val="18"/>
                <w:szCs w:val="18"/>
                <w:lang w:val="sr-Cyrl-RS" w:eastAsia="sr-Latn-RS"/>
              </w:rPr>
              <w:t xml:space="preserve">,  2022. године 1039 девојчица. </w:t>
            </w:r>
            <w:r w:rsidRPr="000524E1">
              <w:rPr>
                <w:rFonts w:eastAsia="Times New Roman" w:cstheme="minorHAnsi"/>
                <w:i/>
                <w:iCs/>
                <w:sz w:val="18"/>
                <w:szCs w:val="18"/>
                <w:lang w:eastAsia="sr-Latn-RS"/>
              </w:rPr>
              <w:t xml:space="preserve">У односу на исказане податке може се видети </w:t>
            </w:r>
            <w:r w:rsidRPr="000524E1">
              <w:rPr>
                <w:rFonts w:eastAsia="Times New Roman" w:cstheme="minorHAnsi"/>
                <w:i/>
                <w:iCs/>
                <w:sz w:val="18"/>
                <w:szCs w:val="18"/>
                <w:lang w:val="sr-Cyrl-RS" w:eastAsia="sr-Latn-RS"/>
              </w:rPr>
              <w:t xml:space="preserve">смањење </w:t>
            </w:r>
            <w:r w:rsidRPr="000524E1">
              <w:rPr>
                <w:rFonts w:eastAsia="Times New Roman" w:cstheme="minorHAnsi"/>
                <w:i/>
                <w:iCs/>
                <w:sz w:val="18"/>
                <w:szCs w:val="18"/>
                <w:lang w:eastAsia="sr-Latn-RS"/>
              </w:rPr>
              <w:t xml:space="preserve">броја деце на породичном смештају. </w:t>
            </w:r>
          </w:p>
        </w:tc>
      </w:tr>
      <w:tr w:rsidR="00424A06"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B1D6F5"/>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3:</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Обезбеђивање квалитетних услуга у систему социјалне заштите и породично правне заштите у функцији остваривања и заштите интереса грађана</w:t>
            </w:r>
          </w:p>
        </w:tc>
      </w:tr>
      <w:tr w:rsidR="00424A06"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424A06" w:rsidTr="00892F91">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извршених стручних надзора из области породично правне заштите и старатељствеа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253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250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Pr="00FC7705"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252</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Pr="00FC7705"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Pr="00FC7705"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424A06"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A75BC2">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о извршеном стручном надзору и надзору у појединачним случајевима из области породично правне заштите и старатељства</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 2018</w:t>
            </w:r>
          </w:p>
        </w:tc>
      </w:tr>
      <w:tr w:rsidR="00424A06" w:rsidTr="00C85A15">
        <w:trPr>
          <w:trHeight w:hRule="exact" w:val="1322"/>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Pr="00FC7705"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sidRPr="00FC7705">
              <w:rPr>
                <w:rFonts w:ascii="Calibri" w:hAnsi="Calibri" w:cs="Calibri"/>
                <w:bCs/>
                <w:color w:val="000000"/>
                <w:sz w:val="16"/>
                <w:szCs w:val="16"/>
              </w:rPr>
              <w:t>Укупан број извршених надзора износи 252 и односи се на:</w:t>
            </w:r>
          </w:p>
          <w:p w:rsidR="00424A06" w:rsidRPr="00FC7705"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sidRPr="00FC7705">
              <w:rPr>
                <w:rFonts w:ascii="Calibri" w:hAnsi="Calibri" w:cs="Calibri"/>
                <w:bCs/>
                <w:color w:val="000000"/>
                <w:sz w:val="16"/>
                <w:szCs w:val="16"/>
              </w:rPr>
              <w:t>- надзор над стручним радом органа старатељства по притужбама, молбама и иницијативама грађана и праћење реализације наложених мера, пружање стручне помоћи центрима за социјални рад у реализацији овлашћења и конференције случаја, вануправни предмети – 209</w:t>
            </w:r>
          </w:p>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sidRPr="00FC7705">
              <w:rPr>
                <w:rFonts w:ascii="Calibri" w:hAnsi="Calibri" w:cs="Calibri"/>
                <w:bCs/>
                <w:color w:val="000000"/>
                <w:sz w:val="16"/>
                <w:szCs w:val="16"/>
              </w:rPr>
              <w:t>- давање мишљења о поступању органа старатељства у поступку за коришћење услуге домског смешт</w:t>
            </w:r>
            <w:r>
              <w:rPr>
                <w:rFonts w:ascii="Calibri" w:hAnsi="Calibri" w:cs="Calibri"/>
                <w:bCs/>
                <w:color w:val="000000"/>
                <w:sz w:val="16"/>
                <w:szCs w:val="16"/>
              </w:rPr>
              <w:t>аја деце и преиспитивање оправда</w:t>
            </w:r>
            <w:r w:rsidRPr="00FC7705">
              <w:rPr>
                <w:rFonts w:ascii="Calibri" w:hAnsi="Calibri" w:cs="Calibri"/>
                <w:bCs/>
                <w:color w:val="000000"/>
                <w:sz w:val="16"/>
                <w:szCs w:val="16"/>
              </w:rPr>
              <w:t xml:space="preserve">ности смештаја деце у установама социјалне заштите– 43                                                                                                 </w:t>
            </w:r>
          </w:p>
        </w:tc>
      </w:tr>
      <w:tr w:rsidR="00424A06"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lastRenderedPageBreak/>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424A06" w:rsidTr="00892F91">
        <w:trPr>
          <w:trHeight w:hRule="exact" w:val="406"/>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извршених инспекцијских надз</w:t>
            </w:r>
            <w:r>
              <w:rPr>
                <w:rFonts w:ascii="Calibri" w:hAnsi="Calibri" w:cs="Calibri"/>
                <w:bCs/>
                <w:color w:val="000000"/>
                <w:sz w:val="16"/>
                <w:szCs w:val="16"/>
                <w:lang w:val="sr-Latn-RS"/>
              </w:rPr>
              <w:t>o</w:t>
            </w:r>
            <w:r>
              <w:rPr>
                <w:rFonts w:ascii="Calibri" w:hAnsi="Calibri" w:cs="Calibri"/>
                <w:bCs/>
                <w:color w:val="000000"/>
                <w:sz w:val="16"/>
                <w:szCs w:val="16"/>
              </w:rPr>
              <w:t>ра у установама социјалне заштите и код других пружаоца услуга из области социјалне заштите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192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150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Pr="005978E1"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158</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Pr="00FC7705"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2018</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Pr="00FC7705"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424A06"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Записници о извршеном инспекцијском надзору</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 2018</w:t>
            </w:r>
          </w:p>
        </w:tc>
      </w:tr>
      <w:tr w:rsidR="00424A06" w:rsidTr="00C85A15">
        <w:trPr>
          <w:trHeight w:hRule="exact" w:val="1458"/>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sidRPr="007A29BE">
              <w:rPr>
                <w:rFonts w:ascii="Calibri" w:hAnsi="Calibri" w:cs="Calibri"/>
                <w:bCs/>
                <w:color w:val="000000"/>
                <w:sz w:val="16"/>
                <w:szCs w:val="16"/>
                <w:lang w:val="sr-Cyrl-CS"/>
              </w:rPr>
              <w:t xml:space="preserve">Група за инспекцију социјалне заштите </w:t>
            </w:r>
            <w:r w:rsidRPr="007A29BE">
              <w:rPr>
                <w:rFonts w:ascii="Calibri" w:hAnsi="Calibri" w:cs="Calibri"/>
                <w:bCs/>
                <w:color w:val="000000"/>
                <w:sz w:val="16"/>
                <w:szCs w:val="16"/>
                <w:lang w:val="sr-Cyrl-RS"/>
              </w:rPr>
              <w:t xml:space="preserve">за територију АПВ </w:t>
            </w:r>
            <w:r w:rsidRPr="007A29BE">
              <w:rPr>
                <w:rFonts w:ascii="Calibri" w:hAnsi="Calibri" w:cs="Calibri"/>
                <w:bCs/>
                <w:color w:val="000000"/>
                <w:sz w:val="16"/>
                <w:szCs w:val="16"/>
                <w:lang w:val="sr-Cyrl-CS"/>
              </w:rPr>
              <w:t>обавља послове који се односе на: инспекцијски надзор над радом установа социјалне заштите и других правних и физичких лица која обављају делатност социјалне заштите на територији АП Војводине у погледу примене закона, других прописа и општих аката; контролу поступка пријема корисника у установе социјалне заштите за смештај корисника у погледу потреба корисника и капацитета установа на територији АП Војводине; контролу прописаних евиденција; приговоре на рад установа социјалне заштите на територији АП Војводине од стране корисника, запослених, грађана и других институција, врше примену Закона о инспекцијском надзору.</w:t>
            </w:r>
            <w:r w:rsidRPr="007A29BE">
              <w:rPr>
                <w:rFonts w:ascii="Calibri" w:hAnsi="Calibri" w:cs="Calibri"/>
                <w:bCs/>
                <w:color w:val="000000"/>
                <w:sz w:val="16"/>
                <w:szCs w:val="16"/>
                <w:lang w:val="sr-Cyrl-RS"/>
              </w:rPr>
              <w:t xml:space="preserve"> Број </w:t>
            </w:r>
            <w:r w:rsidRPr="007A29BE">
              <w:rPr>
                <w:rFonts w:ascii="Calibri" w:hAnsi="Calibri" w:cs="Calibri"/>
                <w:bCs/>
                <w:color w:val="000000"/>
                <w:sz w:val="16"/>
                <w:szCs w:val="16"/>
                <w:lang w:val="sr-Cyrl-CS"/>
              </w:rPr>
              <w:t>реализованих инспекцијских надзора на територији Аутономне покрајине Војводине у току 2022. године био је 158.</w:t>
            </w:r>
          </w:p>
        </w:tc>
      </w:tr>
      <w:tr w:rsidR="00424A06"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B1D6F5"/>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4:</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Унапређење система социјалне заштите кроз пружање стручне помоћи и подршке хранитељима - породицама које пружају услуге породичног смештаја и усвојитељима</w:t>
            </w:r>
          </w:p>
        </w:tc>
      </w:tr>
      <w:tr w:rsidR="00424A06"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424A06" w:rsidTr="00892F91">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новоформитраних центара за породични смештај и усвојење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Pr="00044893"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0</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Pr="00044893"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2019</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Pr="00044893"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424A06"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Одлука о оснивању</w:t>
            </w:r>
          </w:p>
        </w:tc>
      </w:tr>
      <w:tr w:rsidR="00424A06" w:rsidTr="00C85A15">
        <w:trPr>
          <w:trHeight w:hRule="exact" w:val="957"/>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Pr="00044893"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rPr>
              <w:t>Базна година 2019</w:t>
            </w:r>
            <w:r>
              <w:rPr>
                <w:rFonts w:ascii="Calibri" w:hAnsi="Calibri" w:cs="Calibri"/>
                <w:bCs/>
                <w:color w:val="000000"/>
                <w:sz w:val="16"/>
                <w:szCs w:val="16"/>
              </w:rPr>
              <w:br/>
            </w:r>
            <w:r w:rsidRPr="005A7746">
              <w:rPr>
                <w:rFonts w:ascii="Calibri" w:hAnsi="Calibri" w:cs="Calibri"/>
                <w:bCs/>
                <w:color w:val="000000"/>
                <w:sz w:val="16"/>
                <w:szCs w:val="16"/>
              </w:rPr>
              <w:t>У 2022. години планира</w:t>
            </w:r>
            <w:r w:rsidRPr="005A7746">
              <w:rPr>
                <w:rFonts w:ascii="Calibri" w:hAnsi="Calibri" w:cs="Calibri"/>
                <w:bCs/>
                <w:color w:val="000000"/>
                <w:sz w:val="16"/>
                <w:szCs w:val="16"/>
                <w:lang w:val="sr-Cyrl-RS"/>
              </w:rPr>
              <w:t>но</w:t>
            </w:r>
            <w:r w:rsidRPr="005A7746">
              <w:rPr>
                <w:rFonts w:ascii="Calibri" w:hAnsi="Calibri" w:cs="Calibri"/>
                <w:bCs/>
                <w:color w:val="000000"/>
                <w:sz w:val="16"/>
                <w:szCs w:val="16"/>
              </w:rPr>
              <w:t xml:space="preserve"> </w:t>
            </w:r>
            <w:r w:rsidRPr="005A7746">
              <w:rPr>
                <w:rFonts w:ascii="Calibri" w:hAnsi="Calibri" w:cs="Calibri"/>
                <w:bCs/>
                <w:color w:val="000000"/>
                <w:sz w:val="16"/>
                <w:szCs w:val="16"/>
                <w:lang w:val="sr-Cyrl-RS"/>
              </w:rPr>
              <w:t>ј</w:t>
            </w:r>
            <w:r w:rsidRPr="005A7746">
              <w:rPr>
                <w:rFonts w:ascii="Calibri" w:hAnsi="Calibri" w:cs="Calibri"/>
                <w:bCs/>
                <w:color w:val="000000"/>
                <w:sz w:val="16"/>
                <w:szCs w:val="16"/>
              </w:rPr>
              <w:t>е оснивање новог Центра за породични смештај и усвојење у Белој Цркви који би покривао територију општина: Бела Црква, Вршац Пландиште, Опово, Ковачица, Алибунар. Панчево и Ковин. На овај начин поред већ формираних Центара у Суботици и Новом Саду би била покривена цела територија Аутономне покрајине Војводине како је то и дефинисано Уредбом о мрежи установа социјалне заштите</w:t>
            </w:r>
            <w:r w:rsidRPr="005A7746">
              <w:rPr>
                <w:rFonts w:ascii="Calibri" w:hAnsi="Calibri" w:cs="Calibri"/>
                <w:bCs/>
                <w:color w:val="000000"/>
                <w:sz w:val="16"/>
                <w:szCs w:val="16"/>
                <w:lang w:val="sr-Cyrl-RS"/>
              </w:rPr>
              <w:t>.</w:t>
            </w:r>
          </w:p>
        </w:tc>
      </w:tr>
      <w:tr w:rsidR="00424A06" w:rsidTr="00C85A15">
        <w:trPr>
          <w:trHeight w:hRule="exact" w:val="595"/>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sidRPr="00FC7705">
              <w:rPr>
                <w:rFonts w:ascii="Calibri" w:hAnsi="Calibri" w:cs="Calibri"/>
                <w:bCs/>
                <w:color w:val="000000"/>
                <w:sz w:val="16"/>
                <w:szCs w:val="16"/>
              </w:rPr>
              <w:t xml:space="preserve">У 2022. </w:t>
            </w:r>
            <w:r w:rsidRPr="00FC7705">
              <w:rPr>
                <w:rFonts w:ascii="Calibri" w:hAnsi="Calibri" w:cs="Calibri"/>
                <w:bCs/>
                <w:color w:val="000000"/>
                <w:sz w:val="16"/>
                <w:szCs w:val="16"/>
                <w:lang w:val="sr-Cyrl-RS"/>
              </w:rPr>
              <w:t>г</w:t>
            </w:r>
            <w:r w:rsidRPr="00FC7705">
              <w:rPr>
                <w:rFonts w:ascii="Calibri" w:hAnsi="Calibri" w:cs="Calibri"/>
                <w:bCs/>
                <w:color w:val="000000"/>
                <w:sz w:val="16"/>
                <w:szCs w:val="16"/>
              </w:rPr>
              <w:t xml:space="preserve">одини </w:t>
            </w:r>
            <w:r w:rsidRPr="00FC7705">
              <w:rPr>
                <w:rFonts w:ascii="Calibri" w:hAnsi="Calibri" w:cs="Calibri"/>
                <w:bCs/>
                <w:color w:val="000000"/>
                <w:sz w:val="16"/>
                <w:szCs w:val="16"/>
                <w:lang w:val="sr-Cyrl-RS"/>
              </w:rPr>
              <w:t xml:space="preserve">није основан </w:t>
            </w:r>
            <w:r w:rsidRPr="00FC7705">
              <w:rPr>
                <w:rFonts w:ascii="Calibri" w:hAnsi="Calibri" w:cs="Calibri"/>
                <w:bCs/>
                <w:color w:val="000000"/>
                <w:sz w:val="16"/>
                <w:szCs w:val="16"/>
              </w:rPr>
              <w:t xml:space="preserve">Центар за породични смештај и усвојење у Белој Цркви, </w:t>
            </w:r>
            <w:r w:rsidRPr="00FC7705">
              <w:rPr>
                <w:rFonts w:ascii="Calibri" w:hAnsi="Calibri" w:cs="Calibri"/>
                <w:bCs/>
                <w:color w:val="000000"/>
                <w:sz w:val="16"/>
                <w:szCs w:val="16"/>
                <w:lang w:val="sr-Cyrl-RS"/>
              </w:rPr>
              <w:t>чије је оснивање било планирано.</w:t>
            </w:r>
          </w:p>
        </w:tc>
      </w:tr>
      <w:tr w:rsidR="00424A06" w:rsidTr="00C85A15">
        <w:trPr>
          <w:trHeight w:hRule="exact" w:val="638"/>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4F4F4"/>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12"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2022.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2022.</w:t>
            </w:r>
          </w:p>
        </w:tc>
        <w:tc>
          <w:tcPr>
            <w:tcW w:w="111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09021019</w:t>
            </w:r>
          </w:p>
        </w:tc>
        <w:tc>
          <w:tcPr>
            <w:tcW w:w="5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Развој, истраживање и друге стручне услуге у социјалној заштити</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40.175.272,60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34.294.010,01</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85,36 %</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Pr="001D5609" w:rsidRDefault="00D60B2E" w:rsidP="00424A06">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Директор Покрајинског завода за социјалну заштиту</w:t>
            </w:r>
          </w:p>
        </w:tc>
      </w:tr>
      <w:tr w:rsidR="00424A06" w:rsidTr="00C85A15">
        <w:trPr>
          <w:trHeight w:hRule="exact" w:val="1885"/>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програма: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sidRPr="001D5609">
              <w:rPr>
                <w:rFonts w:ascii="Calibri" w:hAnsi="Calibri" w:cs="Calibri"/>
                <w:bCs/>
                <w:color w:val="000000"/>
                <w:sz w:val="16"/>
                <w:szCs w:val="16"/>
              </w:rPr>
              <w:t>Покрајински завод за социјалну заштиту (ПЗСЗ) пружа стручну подршку како би унапредио стручни рад и услуге социјалне заштите, ради на истраживању социјалних појава и проблема израђује анализе и извештаје у области социјалне заштите и предлаже мере за унапређење социјалне заштите, учествује у изради, спровођењу, праћењу и оцени ефеката примене стратегија, акционих планова, закона и других прописа који се односе на развој делатности социјалне заштите, иницира и учествује у креирању и увођењу иновација у систем социјалне заштите, организује и учествује у стручном усавршавању и обучавању стручних радника и стручних сарадника, сачињава и публикује монографије, часописе и зборнике радова, стручне приручнике, водиче, информаторе, студије и примере добре праксе, иницира, учествује и организује научне и стручне скупове и сарађује с домаћим и међународним организацијама.</w:t>
            </w:r>
            <w:r>
              <w:rPr>
                <w:rFonts w:ascii="Calibri" w:hAnsi="Calibri" w:cs="Calibri"/>
                <w:bCs/>
                <w:color w:val="000000"/>
                <w:sz w:val="16"/>
                <w:szCs w:val="16"/>
              </w:rPr>
              <w:t>.</w:t>
            </w:r>
          </w:p>
        </w:tc>
      </w:tr>
      <w:tr w:rsidR="00424A06"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програма: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sidRPr="001D5609">
              <w:rPr>
                <w:rFonts w:ascii="Calibri" w:hAnsi="Calibri" w:cs="Calibri"/>
                <w:bCs/>
                <w:color w:val="000000"/>
                <w:sz w:val="16"/>
                <w:szCs w:val="16"/>
              </w:rPr>
              <w:t>Спровођење програмских активности реализује се динамиком у складу са годишњим програмом рада и акционим планом ПЗСЗ-а.</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B1D6F5"/>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Унапређен систем социјалне заштите кроз анализе, истраживања и информсање опште и стручне јавност у АПВ.</w:t>
            </w:r>
          </w:p>
        </w:tc>
      </w:tr>
      <w:tr w:rsidR="00424A06"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424A06" w:rsidTr="00892F91">
        <w:trPr>
          <w:trHeight w:hRule="exact" w:val="406"/>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урађених извештаја и анализа са препорукама за унапређење стручног рада и доприноса у креирању политика.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25</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Pr="001D5609"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41</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560792" w:rsidRDefault="00424A06" w:rsidP="00424A06">
            <w:pPr>
              <w:spacing w:after="0" w:line="240" w:lineRule="auto"/>
              <w:rPr>
                <w:rFonts w:eastAsia="Times New Roman" w:cstheme="minorHAnsi"/>
                <w:sz w:val="16"/>
                <w:szCs w:val="16"/>
                <w:lang w:val="sr-Cyrl-RS" w:eastAsia="sr-Latn-RS"/>
              </w:rPr>
            </w:pPr>
            <w:r w:rsidRPr="00560792">
              <w:rPr>
                <w:rFonts w:eastAsia="Times New Roman" w:cstheme="minorHAnsi"/>
                <w:sz w:val="16"/>
                <w:szCs w:val="16"/>
                <w:lang w:val="sr-Cyrl-RS" w:eastAsia="sr-Latn-RS"/>
              </w:rPr>
              <w:t>2018</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auto"/>
              <w:left w:val="nil"/>
              <w:bottom w:val="single" w:sz="4" w:space="0" w:color="auto"/>
              <w:right w:val="single" w:sz="4" w:space="0" w:color="000000"/>
            </w:tcBorders>
            <w:shd w:val="clear" w:color="auto" w:fill="auto"/>
            <w:vAlign w:val="bottom"/>
          </w:tcPr>
          <w:p w:rsidR="00424A06" w:rsidRPr="00560792" w:rsidRDefault="00424A06" w:rsidP="00424A06">
            <w:pPr>
              <w:spacing w:after="0" w:line="240" w:lineRule="auto"/>
              <w:rPr>
                <w:rFonts w:eastAsia="Times New Roman" w:cstheme="minorHAnsi"/>
                <w:sz w:val="16"/>
                <w:szCs w:val="16"/>
                <w:lang w:eastAsia="sr-Latn-RS"/>
              </w:rPr>
            </w:pPr>
            <w:r w:rsidRPr="00560792">
              <w:rPr>
                <w:rFonts w:eastAsia="Times New Roman" w:cstheme="minorHAnsi"/>
                <w:sz w:val="16"/>
                <w:szCs w:val="16"/>
                <w:lang w:val="sr-Cyrl-CS"/>
              </w:rPr>
              <w:t>број</w:t>
            </w:r>
          </w:p>
        </w:tc>
      </w:tr>
      <w:tr w:rsidR="00424A06" w:rsidTr="00C85A15">
        <w:trPr>
          <w:trHeight w:hRule="exact" w:val="66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560792" w:rsidRDefault="00424A06" w:rsidP="00424A06">
            <w:pPr>
              <w:spacing w:after="0" w:line="240" w:lineRule="auto"/>
              <w:jc w:val="both"/>
              <w:rPr>
                <w:rFonts w:eastAsia="Times New Roman" w:cstheme="minorHAnsi"/>
                <w:sz w:val="16"/>
                <w:szCs w:val="16"/>
                <w:lang w:val="sr-Cyrl-RS" w:eastAsia="sr-Latn-RS"/>
              </w:rPr>
            </w:pPr>
            <w:r w:rsidRPr="00560792">
              <w:rPr>
                <w:rFonts w:eastAsia="Calibri" w:cstheme="minorHAnsi"/>
                <w:sz w:val="16"/>
                <w:szCs w:val="16"/>
                <w:lang w:val="en-US"/>
              </w:rPr>
              <w:t xml:space="preserve">Обједињени годишњи извештаји ЦСР, установа за смештај корисника и пружалаца услуга </w:t>
            </w:r>
            <w:r w:rsidRPr="00560792">
              <w:rPr>
                <w:rFonts w:eastAsia="Calibri" w:cstheme="minorHAnsi"/>
                <w:sz w:val="16"/>
                <w:szCs w:val="16"/>
                <w:lang w:val="sr-Cyrl-RS"/>
              </w:rPr>
              <w:t>на локалном нивоу,</w:t>
            </w:r>
            <w:r w:rsidRPr="00560792">
              <w:rPr>
                <w:rFonts w:eastAsia="Calibri" w:cstheme="minorHAnsi"/>
                <w:sz w:val="16"/>
                <w:szCs w:val="16"/>
                <w:lang w:val="en-US"/>
              </w:rPr>
              <w:t xml:space="preserve"> </w:t>
            </w:r>
            <w:r w:rsidRPr="00560792">
              <w:rPr>
                <w:rFonts w:eastAsia="Calibri" w:cstheme="minorHAnsi"/>
                <w:sz w:val="16"/>
                <w:szCs w:val="16"/>
                <w:lang w:val="sr-Cyrl-RS"/>
              </w:rPr>
              <w:t>месечни извештаји о праћењу насиља у породици на основу података ЦСР у АПВ, други интерни извештаји, извештаји  по захтеву оснивача и других релевантних актера.</w:t>
            </w:r>
          </w:p>
        </w:tc>
      </w:tr>
      <w:tr w:rsidR="00424A06" w:rsidTr="00C85A15">
        <w:trPr>
          <w:trHeight w:hRule="exact" w:val="68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560792" w:rsidRDefault="00424A06" w:rsidP="00424A06">
            <w:pPr>
              <w:spacing w:after="0" w:line="240" w:lineRule="auto"/>
              <w:jc w:val="both"/>
              <w:rPr>
                <w:rFonts w:eastAsia="Times New Roman" w:cstheme="minorHAnsi"/>
                <w:sz w:val="16"/>
                <w:szCs w:val="16"/>
                <w:lang w:eastAsia="sr-Latn-RS"/>
              </w:rPr>
            </w:pPr>
            <w:r w:rsidRPr="00560792">
              <w:rPr>
                <w:rFonts w:eastAsia="Times New Roman" w:cstheme="minorHAnsi"/>
                <w:sz w:val="16"/>
                <w:szCs w:val="16"/>
                <w:lang w:val="sr-Cyrl-RS" w:eastAsia="sr-Latn-RS"/>
              </w:rPr>
              <w:t>Обједињени извештаји се односе на рад ЦСР, установа за смештај и локалних пружалаца услуга у АП Војводини, као и месечни извештаји о насиљу у породици на основу података које ЦСР достављају ПЗСЗ-у.</w:t>
            </w:r>
            <w:r w:rsidRPr="00560792">
              <w:rPr>
                <w:rFonts w:eastAsia="Calibri" w:cstheme="minorHAnsi"/>
                <w:sz w:val="16"/>
                <w:szCs w:val="16"/>
                <w:lang w:val="sr-Cyrl-RS"/>
              </w:rPr>
              <w:t xml:space="preserve"> Други интерни извештаји, извештаји  по захтеву оснивача и других актера о спровођењу стратешких докумената, акционих планова за преговарачка поглавља.</w:t>
            </w:r>
          </w:p>
        </w:tc>
      </w:tr>
      <w:tr w:rsidR="00424A06" w:rsidTr="00C85A15">
        <w:trPr>
          <w:trHeight w:hRule="exact" w:val="971"/>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560792" w:rsidRDefault="00424A06" w:rsidP="00424A06">
            <w:pPr>
              <w:spacing w:after="0" w:line="240" w:lineRule="auto"/>
              <w:rPr>
                <w:rFonts w:eastAsia="Times New Roman" w:cstheme="minorHAnsi"/>
                <w:i/>
                <w:iCs/>
                <w:sz w:val="16"/>
                <w:szCs w:val="16"/>
                <w:lang w:val="sr-Cyrl-RS" w:eastAsia="sr-Latn-RS"/>
              </w:rPr>
            </w:pPr>
            <w:r w:rsidRPr="00560792">
              <w:rPr>
                <w:rFonts w:eastAsia="Times New Roman" w:cstheme="minorHAnsi"/>
                <w:i/>
                <w:iCs/>
                <w:sz w:val="16"/>
                <w:szCs w:val="16"/>
                <w:lang w:val="sr-Cyrl-RS"/>
              </w:rPr>
              <w:t>Одступање у односу на циљну вредност је настало из разлога појачаних захтева од стране министрстава, о активностима из надлежности ПЗСЗ-а као допринос напретку у остварењу циљева предвиђених проговарачким поглављима, у спровођењу стратешких докумената и акционих планова на националном нивоу, као и појачаних захтева од стране установа социјалне заштите са територије АП Војводине за подацима којима ПЗСЗ располаже.</w:t>
            </w:r>
          </w:p>
        </w:tc>
      </w:tr>
      <w:tr w:rsidR="00424A06"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lastRenderedPageBreak/>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424A06" w:rsidTr="00892F91">
        <w:trPr>
          <w:trHeight w:hRule="exact" w:val="406"/>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објављених информација о реализованим активностима Покрајинског Завода за социјалну заштиту и саопштења из области социјалне  заштите.</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135</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160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Pr="001D5609"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324</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560792" w:rsidRDefault="00424A06" w:rsidP="00424A06">
            <w:pPr>
              <w:spacing w:after="0" w:line="240" w:lineRule="auto"/>
              <w:rPr>
                <w:rFonts w:eastAsia="Times New Roman" w:cstheme="minorHAnsi"/>
                <w:sz w:val="16"/>
                <w:szCs w:val="16"/>
                <w:lang w:val="en-US" w:eastAsia="sr-Latn-RS"/>
              </w:rPr>
            </w:pPr>
            <w:r w:rsidRPr="00560792">
              <w:rPr>
                <w:rFonts w:eastAsia="Times New Roman" w:cstheme="minorHAnsi"/>
                <w:sz w:val="16"/>
                <w:szCs w:val="16"/>
                <w:lang w:val="sr-Cyrl-RS"/>
              </w:rPr>
              <w:t>2018</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auto"/>
              <w:left w:val="nil"/>
              <w:bottom w:val="single" w:sz="4" w:space="0" w:color="auto"/>
              <w:right w:val="single" w:sz="4" w:space="0" w:color="000000"/>
            </w:tcBorders>
            <w:shd w:val="clear" w:color="auto" w:fill="auto"/>
            <w:vAlign w:val="bottom"/>
          </w:tcPr>
          <w:p w:rsidR="00424A06" w:rsidRPr="00560792" w:rsidRDefault="00424A06" w:rsidP="00424A06">
            <w:pPr>
              <w:spacing w:after="0" w:line="240" w:lineRule="auto"/>
              <w:rPr>
                <w:rFonts w:eastAsia="Times New Roman" w:cstheme="minorHAnsi"/>
                <w:sz w:val="16"/>
                <w:szCs w:val="16"/>
                <w:lang w:val="sr-Cyrl-CS"/>
              </w:rPr>
            </w:pPr>
            <w:r w:rsidRPr="00560792">
              <w:rPr>
                <w:rFonts w:eastAsia="Times New Roman" w:cstheme="minorHAnsi"/>
                <w:sz w:val="16"/>
                <w:szCs w:val="16"/>
                <w:lang w:val="sr-Cyrl-CS"/>
              </w:rPr>
              <w:t>Број</w:t>
            </w:r>
          </w:p>
          <w:p w:rsidR="00424A06" w:rsidRPr="00560792" w:rsidRDefault="00424A06" w:rsidP="00424A06">
            <w:pPr>
              <w:spacing w:after="0" w:line="240" w:lineRule="auto"/>
              <w:rPr>
                <w:rFonts w:eastAsia="Times New Roman" w:cstheme="minorHAnsi"/>
                <w:sz w:val="16"/>
                <w:szCs w:val="16"/>
                <w:lang w:eastAsia="sr-Latn-RS"/>
              </w:rPr>
            </w:pPr>
          </w:p>
        </w:tc>
      </w:tr>
      <w:tr w:rsidR="00424A06"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auto"/>
              <w:left w:val="nil"/>
              <w:bottom w:val="single" w:sz="4" w:space="0" w:color="auto"/>
              <w:right w:val="single" w:sz="4" w:space="0" w:color="000000"/>
            </w:tcBorders>
            <w:shd w:val="clear" w:color="auto" w:fill="auto"/>
            <w:vAlign w:val="bottom"/>
          </w:tcPr>
          <w:p w:rsidR="00424A06" w:rsidRPr="00560792" w:rsidRDefault="00424A06" w:rsidP="00424A06">
            <w:pPr>
              <w:spacing w:after="0" w:line="240" w:lineRule="auto"/>
              <w:rPr>
                <w:rFonts w:eastAsia="Times New Roman" w:cstheme="minorHAnsi"/>
                <w:sz w:val="16"/>
                <w:szCs w:val="16"/>
                <w:lang w:val="sr-Cyrl-RS" w:eastAsia="sr-Latn-RS"/>
              </w:rPr>
            </w:pPr>
            <w:r w:rsidRPr="00560792">
              <w:rPr>
                <w:rFonts w:eastAsia="Times New Roman" w:cstheme="minorHAnsi"/>
                <w:sz w:val="16"/>
                <w:szCs w:val="16"/>
                <w:lang w:val="sr-Cyrl-RS" w:eastAsia="sr-Latn-RS"/>
              </w:rPr>
              <w:t>Медијска саопштења, веб сајт, фејсбук страница и извештаји ПЗСЗ-а.</w:t>
            </w:r>
          </w:p>
        </w:tc>
      </w:tr>
      <w:tr w:rsidR="00424A06" w:rsidTr="00C85A15">
        <w:trPr>
          <w:trHeight w:hRule="exact" w:val="782"/>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560792" w:rsidRDefault="00424A06" w:rsidP="00424A06">
            <w:pPr>
              <w:spacing w:after="0" w:line="240" w:lineRule="auto"/>
              <w:jc w:val="both"/>
              <w:rPr>
                <w:rFonts w:eastAsia="Times New Roman" w:cstheme="minorHAnsi"/>
                <w:sz w:val="16"/>
                <w:szCs w:val="16"/>
              </w:rPr>
            </w:pPr>
            <w:r w:rsidRPr="00560792">
              <w:rPr>
                <w:rFonts w:eastAsia="Times New Roman" w:cstheme="minorHAnsi"/>
                <w:sz w:val="16"/>
                <w:szCs w:val="16"/>
                <w:lang w:val="sr-Cyrl-CS"/>
              </w:rPr>
              <w:t>На сајту и  фејсбук страници ПЗСЗ-а постављају се</w:t>
            </w:r>
            <w:r w:rsidRPr="00560792">
              <w:rPr>
                <w:rFonts w:eastAsia="Times New Roman" w:cstheme="minorHAnsi"/>
                <w:sz w:val="16"/>
                <w:szCs w:val="16"/>
              </w:rPr>
              <w:t xml:space="preserve"> </w:t>
            </w:r>
            <w:r w:rsidRPr="00560792">
              <w:rPr>
                <w:rFonts w:eastAsia="Times New Roman" w:cstheme="minorHAnsi"/>
                <w:sz w:val="16"/>
                <w:szCs w:val="16"/>
                <w:lang w:val="sr-Cyrl-CS"/>
              </w:rPr>
              <w:t>информације везане за рад и активности</w:t>
            </w:r>
            <w:r w:rsidRPr="00560792">
              <w:rPr>
                <w:rFonts w:cstheme="minorHAnsi"/>
                <w:sz w:val="16"/>
                <w:szCs w:val="16"/>
              </w:rPr>
              <w:t xml:space="preserve"> </w:t>
            </w:r>
            <w:r w:rsidRPr="00560792">
              <w:rPr>
                <w:rFonts w:eastAsia="Times New Roman" w:cstheme="minorHAnsi"/>
                <w:sz w:val="16"/>
                <w:szCs w:val="16"/>
                <w:lang w:val="sr-Cyrl-CS"/>
              </w:rPr>
              <w:t>ПЗСЗ-а као и вести из система социјалне заштите које се односе на рад установа социјалне заштите и од значаја су за систем. Остварена вредност подразумева број постављених информација на сајту и фејсбук страници ПЗСЗ-а и послатих саопштења</w:t>
            </w:r>
            <w:r w:rsidRPr="00560792">
              <w:rPr>
                <w:rFonts w:eastAsia="Times New Roman" w:cstheme="minorHAnsi"/>
                <w:sz w:val="16"/>
                <w:szCs w:val="16"/>
              </w:rPr>
              <w:t xml:space="preserve"> </w:t>
            </w:r>
            <w:r w:rsidRPr="00560792">
              <w:rPr>
                <w:rFonts w:eastAsia="Times New Roman" w:cstheme="minorHAnsi"/>
                <w:sz w:val="16"/>
                <w:szCs w:val="16"/>
                <w:lang w:val="sr-Cyrl-RS"/>
              </w:rPr>
              <w:t>и позива</w:t>
            </w:r>
            <w:r w:rsidRPr="00560792">
              <w:rPr>
                <w:rFonts w:eastAsia="Times New Roman" w:cstheme="minorHAnsi"/>
                <w:sz w:val="16"/>
                <w:szCs w:val="16"/>
                <w:lang w:val="sr-Cyrl-CS"/>
              </w:rPr>
              <w:t xml:space="preserve"> за медије поводом догађаја које је ПЗСЗ организовао</w:t>
            </w:r>
            <w:r w:rsidRPr="00560792">
              <w:rPr>
                <w:rFonts w:eastAsia="Times New Roman" w:cstheme="minorHAnsi"/>
                <w:sz w:val="16"/>
                <w:szCs w:val="16"/>
              </w:rPr>
              <w:t>.</w:t>
            </w:r>
          </w:p>
        </w:tc>
      </w:tr>
      <w:tr w:rsidR="00424A06"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560792" w:rsidRDefault="00424A06" w:rsidP="00424A06">
            <w:pPr>
              <w:spacing w:after="0" w:line="240" w:lineRule="auto"/>
              <w:jc w:val="both"/>
              <w:rPr>
                <w:rFonts w:eastAsia="Times New Roman" w:cstheme="minorHAnsi"/>
                <w:i/>
                <w:iCs/>
                <w:sz w:val="16"/>
                <w:szCs w:val="16"/>
                <w:lang w:val="sr-Cyrl-RS"/>
              </w:rPr>
            </w:pPr>
            <w:r w:rsidRPr="00560792">
              <w:rPr>
                <w:rFonts w:eastAsia="Times New Roman" w:cstheme="minorHAnsi"/>
                <w:i/>
                <w:iCs/>
                <w:sz w:val="16"/>
                <w:szCs w:val="16"/>
                <w:lang w:val="sr-Cyrl-RS"/>
              </w:rPr>
              <w:t>Одступање у односу на циљну вредност је настало из разлога појачаних промотивних активности на сајту и ФБ стрнаици ПЗСЗ-а.</w:t>
            </w:r>
          </w:p>
        </w:tc>
      </w:tr>
      <w:tr w:rsidR="00424A06"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424A06" w:rsidTr="00892F91">
        <w:trPr>
          <w:trHeight w:hRule="exact" w:val="406"/>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родно осетљивих извештаја - анализа са препорукама за унапређење родне равноправности</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Pr="001D5609"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560792" w:rsidRDefault="00424A06" w:rsidP="00424A06">
            <w:pPr>
              <w:spacing w:after="0" w:line="240" w:lineRule="auto"/>
              <w:rPr>
                <w:rFonts w:eastAsia="Times New Roman" w:cstheme="minorHAnsi"/>
                <w:sz w:val="16"/>
                <w:szCs w:val="16"/>
                <w:lang w:eastAsia="sr-Latn-RS"/>
              </w:rPr>
            </w:pPr>
            <w:r w:rsidRPr="00560792">
              <w:rPr>
                <w:rFonts w:eastAsia="Times New Roman" w:cstheme="minorHAnsi"/>
                <w:sz w:val="16"/>
                <w:szCs w:val="16"/>
                <w:lang w:val="sr-Cyrl-RS"/>
              </w:rPr>
              <w:t>2018</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auto"/>
              <w:left w:val="nil"/>
              <w:bottom w:val="single" w:sz="4" w:space="0" w:color="auto"/>
              <w:right w:val="single" w:sz="4" w:space="0" w:color="000000"/>
            </w:tcBorders>
            <w:shd w:val="clear" w:color="auto" w:fill="auto"/>
            <w:vAlign w:val="bottom"/>
          </w:tcPr>
          <w:p w:rsidR="00424A06" w:rsidRPr="00560792" w:rsidRDefault="00424A06" w:rsidP="00424A06">
            <w:pPr>
              <w:spacing w:after="0" w:line="240" w:lineRule="auto"/>
              <w:rPr>
                <w:rFonts w:eastAsia="Times New Roman" w:cstheme="minorHAnsi"/>
                <w:sz w:val="16"/>
                <w:szCs w:val="16"/>
                <w:lang w:eastAsia="sr-Latn-RS"/>
              </w:rPr>
            </w:pPr>
            <w:r w:rsidRPr="00560792">
              <w:rPr>
                <w:rFonts w:eastAsia="Times New Roman" w:cstheme="minorHAnsi"/>
                <w:sz w:val="16"/>
                <w:szCs w:val="16"/>
                <w:lang w:val="sr-Cyrl-CS"/>
              </w:rPr>
              <w:t>број</w:t>
            </w:r>
          </w:p>
        </w:tc>
      </w:tr>
      <w:tr w:rsidR="00424A06"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auto"/>
              <w:left w:val="nil"/>
              <w:bottom w:val="single" w:sz="4" w:space="0" w:color="auto"/>
              <w:right w:val="single" w:sz="4" w:space="0" w:color="000000"/>
            </w:tcBorders>
            <w:shd w:val="clear" w:color="auto" w:fill="auto"/>
            <w:vAlign w:val="bottom"/>
          </w:tcPr>
          <w:p w:rsidR="00424A06" w:rsidRPr="00560792" w:rsidRDefault="00424A06" w:rsidP="00424A06">
            <w:pPr>
              <w:spacing w:after="0" w:line="240" w:lineRule="auto"/>
              <w:rPr>
                <w:rFonts w:eastAsia="Times New Roman" w:cstheme="minorHAnsi"/>
                <w:sz w:val="16"/>
                <w:szCs w:val="16"/>
                <w:lang w:val="sr-Cyrl-RS" w:eastAsia="sr-Latn-RS"/>
              </w:rPr>
            </w:pPr>
            <w:r w:rsidRPr="00560792">
              <w:rPr>
                <w:rFonts w:eastAsia="Times New Roman" w:cstheme="minorHAnsi"/>
                <w:sz w:val="16"/>
                <w:szCs w:val="16"/>
                <w:lang w:val="sr-Cyrl-RS" w:eastAsia="sr-Latn-RS"/>
              </w:rPr>
              <w:t>Извештај са родно осетљивом компонентом</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560792" w:rsidRDefault="00424A06" w:rsidP="00424A06">
            <w:pPr>
              <w:jc w:val="both"/>
              <w:rPr>
                <w:rFonts w:cstheme="minorHAnsi"/>
                <w:sz w:val="16"/>
                <w:szCs w:val="16"/>
                <w:lang w:val="sr-Cyrl-RS"/>
              </w:rPr>
            </w:pPr>
            <w:r w:rsidRPr="00560792">
              <w:rPr>
                <w:rFonts w:cstheme="minorHAnsi"/>
                <w:sz w:val="16"/>
                <w:szCs w:val="16"/>
                <w:lang w:val="sr-Cyrl-RS"/>
              </w:rPr>
              <w:t>На основу спроведених родних анализа услуге домског смештаја за децу, младе одрасле и старије, реализована је презентација на стручном скупу са циљем да се сензибилише стручна јавност за питања родне равноправности и увођење родне перспективе у систему социјалне заштите.</w:t>
            </w:r>
          </w:p>
        </w:tc>
      </w:tr>
      <w:tr w:rsidR="00424A06"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D60B2E" w:rsidP="00424A06">
            <w:pPr>
              <w:widowControl w:val="0"/>
              <w:autoSpaceDE w:val="0"/>
              <w:autoSpaceDN w:val="0"/>
              <w:adjustRightInd w:val="0"/>
              <w:spacing w:before="29" w:after="0" w:line="213" w:lineRule="auto"/>
              <w:ind w:left="15"/>
              <w:rPr>
                <w:rFonts w:ascii="Calibri" w:hAnsi="Calibri" w:cs="Calibri"/>
                <w:bCs/>
                <w:color w:val="000000"/>
                <w:sz w:val="16"/>
                <w:szCs w:val="16"/>
              </w:rPr>
            </w:pPr>
            <w:r w:rsidRPr="00D60B2E">
              <w:rPr>
                <w:rFonts w:ascii="Calibri" w:hAnsi="Calibri" w:cs="Calibri"/>
                <w:bCs/>
                <w:color w:val="000000"/>
                <w:sz w:val="16"/>
                <w:szCs w:val="16"/>
                <w:lang w:val="sr-Cyrl-RS"/>
              </w:rPr>
              <w:t>Остварена вредност је једнака планираној (циљној) вредности</w:t>
            </w:r>
            <w:r w:rsidR="004B7359">
              <w:rPr>
                <w:rFonts w:ascii="Calibri" w:hAnsi="Calibri" w:cs="Calibri"/>
                <w:bCs/>
                <w:color w:val="000000"/>
                <w:sz w:val="16"/>
                <w:szCs w:val="16"/>
                <w:lang w:val="sr-Cyrl-RS"/>
              </w:rPr>
              <w:t>.</w:t>
            </w:r>
          </w:p>
        </w:tc>
      </w:tr>
      <w:tr w:rsidR="00424A06"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B1D6F5"/>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2:</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Унапређење система социјалне заштите кроз развој стручних компетенција професионалаца и стручну подршку пружаоцима услуга у АПВ</w:t>
            </w:r>
          </w:p>
        </w:tc>
      </w:tr>
      <w:tr w:rsidR="00424A06"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424A06" w:rsidTr="00892F91">
        <w:trPr>
          <w:trHeight w:hRule="exact" w:val="406"/>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реализованих стручних скупова, подршки и радних посета установама социјалне заштите у АПВ</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78</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62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Pr="001D5609"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82</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560792" w:rsidRDefault="00424A06" w:rsidP="00424A06">
            <w:pPr>
              <w:spacing w:after="0" w:line="240" w:lineRule="auto"/>
              <w:rPr>
                <w:rFonts w:eastAsia="Times New Roman" w:cstheme="minorHAnsi"/>
                <w:sz w:val="16"/>
                <w:szCs w:val="16"/>
                <w:lang w:val="sr-Cyrl-RS" w:eastAsia="sr-Latn-RS"/>
              </w:rPr>
            </w:pPr>
            <w:r w:rsidRPr="00560792">
              <w:rPr>
                <w:rFonts w:eastAsia="Times New Roman" w:cstheme="minorHAnsi"/>
                <w:sz w:val="16"/>
                <w:szCs w:val="16"/>
              </w:rPr>
              <w:t>201</w:t>
            </w:r>
            <w:r w:rsidRPr="00560792">
              <w:rPr>
                <w:rFonts w:eastAsia="Times New Roman" w:cstheme="minorHAnsi"/>
                <w:sz w:val="16"/>
                <w:szCs w:val="16"/>
                <w:lang w:val="sr-Cyrl-RS"/>
              </w:rPr>
              <w:t>8</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auto"/>
              <w:left w:val="nil"/>
              <w:bottom w:val="single" w:sz="4" w:space="0" w:color="auto"/>
              <w:right w:val="single" w:sz="4" w:space="0" w:color="000000"/>
            </w:tcBorders>
            <w:shd w:val="clear" w:color="auto" w:fill="auto"/>
            <w:vAlign w:val="bottom"/>
          </w:tcPr>
          <w:p w:rsidR="00424A06" w:rsidRPr="00560792" w:rsidRDefault="00424A06" w:rsidP="00424A06">
            <w:pPr>
              <w:spacing w:after="0" w:line="240" w:lineRule="auto"/>
              <w:rPr>
                <w:rFonts w:eastAsia="Times New Roman" w:cstheme="minorHAnsi"/>
                <w:sz w:val="16"/>
                <w:szCs w:val="16"/>
                <w:lang w:eastAsia="sr-Latn-RS"/>
              </w:rPr>
            </w:pPr>
            <w:r w:rsidRPr="00560792">
              <w:rPr>
                <w:rFonts w:eastAsia="Times New Roman" w:cstheme="minorHAnsi"/>
                <w:sz w:val="16"/>
                <w:szCs w:val="16"/>
                <w:lang w:val="sr-Cyrl-CS"/>
              </w:rPr>
              <w:t>број</w:t>
            </w:r>
          </w:p>
        </w:tc>
      </w:tr>
      <w:tr w:rsidR="00424A06" w:rsidTr="00C85A15">
        <w:trPr>
          <w:trHeight w:hRule="exact" w:val="448"/>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auto"/>
              <w:left w:val="nil"/>
              <w:bottom w:val="single" w:sz="4" w:space="0" w:color="auto"/>
              <w:right w:val="single" w:sz="4" w:space="0" w:color="000000"/>
            </w:tcBorders>
            <w:shd w:val="clear" w:color="auto" w:fill="auto"/>
            <w:vAlign w:val="bottom"/>
          </w:tcPr>
          <w:p w:rsidR="00424A06" w:rsidRPr="00560792" w:rsidRDefault="00424A06" w:rsidP="00424A06">
            <w:pPr>
              <w:jc w:val="both"/>
              <w:rPr>
                <w:rFonts w:eastAsia="Times New Roman" w:cstheme="minorHAnsi"/>
                <w:sz w:val="16"/>
                <w:szCs w:val="16"/>
                <w:lang w:val="sr-Cyrl-RS" w:eastAsia="sr-Latn-RS"/>
              </w:rPr>
            </w:pPr>
            <w:r w:rsidRPr="00560792">
              <w:rPr>
                <w:rFonts w:eastAsia="Calibri" w:cstheme="minorHAnsi"/>
                <w:sz w:val="16"/>
                <w:szCs w:val="16"/>
                <w:lang w:val="en-US"/>
              </w:rPr>
              <w:t>Агенде</w:t>
            </w:r>
            <w:r w:rsidRPr="00560792">
              <w:rPr>
                <w:rFonts w:eastAsia="Calibri" w:cstheme="minorHAnsi"/>
                <w:sz w:val="16"/>
                <w:szCs w:val="16"/>
                <w:lang w:val="sr-Cyrl-RS"/>
              </w:rPr>
              <w:t xml:space="preserve"> са</w:t>
            </w:r>
            <w:r w:rsidRPr="00560792">
              <w:rPr>
                <w:rFonts w:eastAsia="Calibri" w:cstheme="minorHAnsi"/>
                <w:sz w:val="16"/>
                <w:szCs w:val="16"/>
                <w:lang w:val="en-US"/>
              </w:rPr>
              <w:t xml:space="preserve"> скупова, извештаји </w:t>
            </w:r>
            <w:r w:rsidRPr="00560792">
              <w:rPr>
                <w:rFonts w:eastAsia="Calibri" w:cstheme="minorHAnsi"/>
                <w:sz w:val="16"/>
                <w:szCs w:val="16"/>
                <w:lang w:val="sr-Cyrl-RS"/>
              </w:rPr>
              <w:t>након реализованих</w:t>
            </w:r>
            <w:r w:rsidRPr="00560792">
              <w:rPr>
                <w:rFonts w:eastAsia="Calibri" w:cstheme="minorHAnsi"/>
                <w:sz w:val="16"/>
                <w:szCs w:val="16"/>
                <w:lang w:val="en-US"/>
              </w:rPr>
              <w:t xml:space="preserve"> скупова, </w:t>
            </w:r>
            <w:r w:rsidRPr="00560792">
              <w:rPr>
                <w:rFonts w:eastAsia="Calibri" w:cstheme="minorHAnsi"/>
                <w:sz w:val="16"/>
                <w:szCs w:val="16"/>
                <w:lang w:val="sr-Cyrl-RS"/>
              </w:rPr>
              <w:t xml:space="preserve">извештаји након реализованих стручних подршки, </w:t>
            </w:r>
            <w:r w:rsidRPr="00560792">
              <w:rPr>
                <w:rFonts w:eastAsia="Calibri" w:cstheme="minorHAnsi"/>
                <w:sz w:val="16"/>
                <w:szCs w:val="16"/>
                <w:lang w:val="en-US"/>
              </w:rPr>
              <w:t>спискови учесника, фотографије</w:t>
            </w:r>
            <w:r w:rsidRPr="00560792">
              <w:rPr>
                <w:rFonts w:eastAsia="Calibri" w:cstheme="minorHAnsi"/>
                <w:sz w:val="16"/>
                <w:szCs w:val="16"/>
                <w:lang w:val="sr-Cyrl-RS"/>
              </w:rPr>
              <w:t xml:space="preserve"> са реализованих активности</w:t>
            </w:r>
            <w:r w:rsidRPr="00560792">
              <w:rPr>
                <w:rFonts w:eastAsia="Calibri" w:cstheme="minorHAnsi"/>
                <w:sz w:val="16"/>
                <w:szCs w:val="16"/>
                <w:lang w:val="en-US"/>
              </w:rPr>
              <w:t xml:space="preserve">, објаве на веб сајту и </w:t>
            </w:r>
            <w:r w:rsidRPr="00560792">
              <w:rPr>
                <w:rFonts w:eastAsia="Calibri" w:cstheme="minorHAnsi"/>
                <w:sz w:val="16"/>
                <w:szCs w:val="16"/>
                <w:lang w:val="sr-Cyrl-RS"/>
              </w:rPr>
              <w:t>ф</w:t>
            </w:r>
            <w:r w:rsidRPr="00560792">
              <w:rPr>
                <w:rFonts w:eastAsia="Calibri" w:cstheme="minorHAnsi"/>
                <w:sz w:val="16"/>
                <w:szCs w:val="16"/>
                <w:lang w:val="en-US"/>
              </w:rPr>
              <w:t>ејсбук страници ПЗСЗ</w:t>
            </w:r>
            <w:r w:rsidRPr="00560792">
              <w:rPr>
                <w:rFonts w:eastAsia="Calibri" w:cstheme="minorHAnsi"/>
                <w:sz w:val="16"/>
                <w:szCs w:val="16"/>
                <w:lang w:val="sr-Cyrl-RS"/>
              </w:rPr>
              <w:t>-а.</w:t>
            </w:r>
          </w:p>
        </w:tc>
      </w:tr>
      <w:tr w:rsidR="00424A06" w:rsidTr="00C85A15">
        <w:trPr>
          <w:trHeight w:hRule="exact" w:val="69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560792" w:rsidRDefault="00424A06" w:rsidP="00424A06">
            <w:pPr>
              <w:spacing w:after="0" w:line="240" w:lineRule="auto"/>
              <w:jc w:val="both"/>
              <w:rPr>
                <w:rFonts w:eastAsia="Times New Roman" w:cstheme="minorHAnsi"/>
                <w:sz w:val="16"/>
                <w:szCs w:val="16"/>
                <w:lang w:val="sr-Cyrl-CS"/>
              </w:rPr>
            </w:pPr>
            <w:r w:rsidRPr="00560792">
              <w:rPr>
                <w:rFonts w:eastAsia="Times New Roman" w:cstheme="minorHAnsi"/>
                <w:sz w:val="16"/>
                <w:szCs w:val="16"/>
                <w:lang w:val="sr-Cyrl-CS"/>
              </w:rPr>
              <w:t>ПЗСЗ реализује активности стручне подршке усмерене ка остваривању стандарда квалитета социјалне заштите у АП Војводини. Активности се реализују у складу са захтевима установа и проценом ПЗСЗ-а за стручном подршком, као и организацијом и учешћем ПЗСЗ-а на стручним скуповима, радним групама, едукацијама и обукама.</w:t>
            </w:r>
          </w:p>
          <w:p w:rsidR="00424A06" w:rsidRPr="00560792" w:rsidRDefault="00424A06" w:rsidP="00424A06">
            <w:pPr>
              <w:spacing w:after="0" w:line="240" w:lineRule="auto"/>
              <w:jc w:val="both"/>
              <w:rPr>
                <w:rFonts w:eastAsia="Times New Roman" w:cstheme="minorHAnsi"/>
                <w:sz w:val="16"/>
                <w:szCs w:val="16"/>
                <w:lang w:val="sr-Cyrl-RS"/>
              </w:rPr>
            </w:pPr>
          </w:p>
        </w:tc>
      </w:tr>
      <w:tr w:rsidR="00424A06"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560792" w:rsidRDefault="00424A06" w:rsidP="00424A06">
            <w:pPr>
              <w:spacing w:after="0" w:line="240" w:lineRule="auto"/>
              <w:rPr>
                <w:rFonts w:eastAsia="Times New Roman" w:cstheme="minorHAnsi"/>
                <w:i/>
                <w:iCs/>
                <w:sz w:val="16"/>
                <w:szCs w:val="16"/>
                <w:lang w:val="sr-Cyrl-RS" w:eastAsia="sr-Latn-RS"/>
              </w:rPr>
            </w:pPr>
            <w:r w:rsidRPr="00560792">
              <w:rPr>
                <w:rFonts w:eastAsia="Times New Roman" w:cstheme="minorHAnsi"/>
                <w:i/>
                <w:iCs/>
                <w:sz w:val="16"/>
                <w:szCs w:val="16"/>
                <w:lang w:val="sr-Cyrl-RS" w:eastAsia="sr-Latn-RS"/>
              </w:rPr>
              <w:t>Одступање од циљане вредности је резултат појачаних активности ПЗСЗ-а у домену пружања стручне подршке и организовања стручних скупова као и присуства представника ПЗСЗ-а стручним скуповима, едукацијама и раду у радним групама.</w:t>
            </w:r>
          </w:p>
        </w:tc>
      </w:tr>
      <w:tr w:rsidR="00424A06"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424A06" w:rsidTr="00892F91">
        <w:trPr>
          <w:trHeight w:hRule="exact" w:val="406"/>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професионалаца - жена, обухваћених реализованим стручним скуповима, подршкама и радним посетама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904</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650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Pr="001D5609"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595</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560792" w:rsidRDefault="00424A06" w:rsidP="00424A06">
            <w:pPr>
              <w:spacing w:after="0" w:line="240" w:lineRule="auto"/>
              <w:rPr>
                <w:rFonts w:eastAsia="Times New Roman" w:cstheme="minorHAnsi"/>
                <w:sz w:val="16"/>
                <w:szCs w:val="16"/>
                <w:lang w:val="sr-Cyrl-RS" w:eastAsia="sr-Latn-RS"/>
              </w:rPr>
            </w:pPr>
            <w:r w:rsidRPr="00560792">
              <w:rPr>
                <w:rFonts w:eastAsia="Times New Roman" w:cstheme="minorHAnsi"/>
                <w:sz w:val="16"/>
                <w:szCs w:val="16"/>
                <w:lang w:eastAsia="sr-Latn-RS"/>
              </w:rPr>
              <w:t>201</w:t>
            </w:r>
            <w:r w:rsidRPr="00560792">
              <w:rPr>
                <w:rFonts w:eastAsia="Times New Roman" w:cstheme="minorHAnsi"/>
                <w:sz w:val="16"/>
                <w:szCs w:val="16"/>
                <w:lang w:val="sr-Cyrl-RS" w:eastAsia="sr-Latn-RS"/>
              </w:rPr>
              <w:t>8</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auto"/>
              <w:left w:val="nil"/>
              <w:bottom w:val="single" w:sz="4" w:space="0" w:color="auto"/>
              <w:right w:val="single" w:sz="4" w:space="0" w:color="000000"/>
            </w:tcBorders>
            <w:shd w:val="clear" w:color="auto" w:fill="auto"/>
            <w:vAlign w:val="bottom"/>
          </w:tcPr>
          <w:p w:rsidR="00424A06" w:rsidRPr="00560792" w:rsidRDefault="00424A06" w:rsidP="00424A06">
            <w:pPr>
              <w:spacing w:after="0" w:line="240" w:lineRule="auto"/>
              <w:rPr>
                <w:rFonts w:eastAsia="Times New Roman" w:cstheme="minorHAnsi"/>
                <w:sz w:val="16"/>
                <w:szCs w:val="16"/>
                <w:lang w:eastAsia="sr-Latn-RS"/>
              </w:rPr>
            </w:pPr>
            <w:r w:rsidRPr="00560792">
              <w:rPr>
                <w:rFonts w:eastAsia="Times New Roman" w:cstheme="minorHAnsi"/>
                <w:sz w:val="16"/>
                <w:szCs w:val="16"/>
                <w:lang w:val="sr-Cyrl-CS"/>
              </w:rPr>
              <w:t>број</w:t>
            </w:r>
          </w:p>
        </w:tc>
      </w:tr>
      <w:tr w:rsidR="00424A06"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auto"/>
              <w:left w:val="nil"/>
              <w:bottom w:val="single" w:sz="4" w:space="0" w:color="auto"/>
              <w:right w:val="single" w:sz="4" w:space="0" w:color="000000"/>
            </w:tcBorders>
            <w:shd w:val="clear" w:color="auto" w:fill="auto"/>
            <w:vAlign w:val="bottom"/>
          </w:tcPr>
          <w:p w:rsidR="00424A06" w:rsidRPr="00560792" w:rsidRDefault="00424A06" w:rsidP="00424A06">
            <w:pPr>
              <w:spacing w:after="0" w:line="240" w:lineRule="auto"/>
              <w:jc w:val="both"/>
              <w:rPr>
                <w:rFonts w:eastAsia="Times New Roman" w:cstheme="minorHAnsi"/>
                <w:sz w:val="16"/>
                <w:szCs w:val="16"/>
                <w:lang w:val="sr-Cyrl-RS" w:eastAsia="sr-Latn-RS"/>
              </w:rPr>
            </w:pPr>
            <w:r w:rsidRPr="00560792">
              <w:rPr>
                <w:rFonts w:cstheme="minorHAnsi"/>
                <w:sz w:val="16"/>
                <w:szCs w:val="16"/>
              </w:rPr>
              <w:t>Извештаји, агенде са скупова, спискови учесника, фотографије</w:t>
            </w:r>
            <w:r w:rsidRPr="00560792">
              <w:rPr>
                <w:rFonts w:cstheme="minorHAnsi"/>
                <w:sz w:val="16"/>
                <w:szCs w:val="16"/>
                <w:lang w:val="sr-Cyrl-RS"/>
              </w:rPr>
              <w:t xml:space="preserve"> са свих реализованих активности</w:t>
            </w:r>
            <w:r w:rsidRPr="00560792">
              <w:rPr>
                <w:rFonts w:cstheme="minorHAnsi"/>
                <w:sz w:val="16"/>
                <w:szCs w:val="16"/>
              </w:rPr>
              <w:t>, објаве на веб сајту</w:t>
            </w:r>
            <w:r w:rsidRPr="00560792">
              <w:rPr>
                <w:rFonts w:cstheme="minorHAnsi"/>
                <w:sz w:val="16"/>
                <w:szCs w:val="16"/>
                <w:lang w:val="sr-Cyrl-RS"/>
              </w:rPr>
              <w:t xml:space="preserve"> </w:t>
            </w:r>
            <w:r w:rsidRPr="00560792">
              <w:rPr>
                <w:rFonts w:cstheme="minorHAnsi"/>
                <w:sz w:val="16"/>
                <w:szCs w:val="16"/>
              </w:rPr>
              <w:t xml:space="preserve">и </w:t>
            </w:r>
            <w:r w:rsidRPr="00560792">
              <w:rPr>
                <w:rFonts w:cstheme="minorHAnsi"/>
                <w:sz w:val="16"/>
                <w:szCs w:val="16"/>
                <w:lang w:val="sr-Cyrl-RS"/>
              </w:rPr>
              <w:t>ф</w:t>
            </w:r>
            <w:r w:rsidRPr="00560792">
              <w:rPr>
                <w:rFonts w:cstheme="minorHAnsi"/>
                <w:sz w:val="16"/>
                <w:szCs w:val="16"/>
              </w:rPr>
              <w:t>ејсбук страници ПЗСЗ</w:t>
            </w:r>
            <w:r w:rsidRPr="00560792">
              <w:rPr>
                <w:rFonts w:cstheme="minorHAnsi"/>
                <w:sz w:val="16"/>
                <w:szCs w:val="16"/>
                <w:lang w:val="sr-Cyrl-RS"/>
              </w:rPr>
              <w:t>-а.</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560792" w:rsidRDefault="00424A06" w:rsidP="00424A06">
            <w:pPr>
              <w:jc w:val="both"/>
              <w:rPr>
                <w:rFonts w:eastAsia="Times New Roman" w:cstheme="minorHAnsi"/>
                <w:sz w:val="16"/>
                <w:szCs w:val="16"/>
                <w:lang w:eastAsia="ar-SA"/>
              </w:rPr>
            </w:pPr>
            <w:r w:rsidRPr="00560792">
              <w:rPr>
                <w:rFonts w:eastAsia="Times New Roman" w:cstheme="minorHAnsi"/>
                <w:sz w:val="16"/>
                <w:szCs w:val="16"/>
                <w:lang w:val="sr-Cyrl-RS" w:eastAsia="ar-SA"/>
              </w:rPr>
              <w:t>Број припадница женског рода које учествују на стручним скуповима, у контексту родно одговорног извештавања.</w:t>
            </w:r>
          </w:p>
          <w:p w:rsidR="00424A06" w:rsidRPr="00560792" w:rsidRDefault="00424A06" w:rsidP="00424A06">
            <w:pPr>
              <w:jc w:val="both"/>
              <w:rPr>
                <w:rFonts w:eastAsia="Times New Roman" w:cstheme="minorHAnsi"/>
                <w:sz w:val="16"/>
                <w:szCs w:val="16"/>
                <w:lang w:eastAsia="ar-SA"/>
              </w:rPr>
            </w:pPr>
          </w:p>
        </w:tc>
      </w:tr>
      <w:tr w:rsidR="00424A06"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Pr="004B7359"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sidRPr="004B7359">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4B7359" w:rsidRDefault="004B7359" w:rsidP="00424A06">
            <w:pPr>
              <w:spacing w:after="0" w:line="240" w:lineRule="auto"/>
              <w:rPr>
                <w:rFonts w:eastAsia="Times New Roman" w:cstheme="minorHAnsi"/>
                <w:sz w:val="16"/>
                <w:szCs w:val="16"/>
                <w:lang w:val="sr-Cyrl-RS" w:eastAsia="sr-Latn-RS"/>
              </w:rPr>
            </w:pPr>
            <w:r w:rsidRPr="004B7359">
              <w:rPr>
                <w:rFonts w:eastAsia="Times New Roman" w:cstheme="minorHAnsi"/>
                <w:sz w:val="16"/>
                <w:szCs w:val="16"/>
                <w:lang w:val="sr-Cyrl-RS" w:eastAsia="sr-Latn-RS"/>
              </w:rPr>
              <w:t>Може се рећи да је остварена вредност нешто мања од планиране (циљне) вредности, али да се креће у задовољавајућим оквирима.</w:t>
            </w:r>
          </w:p>
        </w:tc>
      </w:tr>
      <w:tr w:rsidR="00424A06"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424A06" w:rsidTr="00892F91">
        <w:trPr>
          <w:trHeight w:hRule="exact" w:val="406"/>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D60B2E">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професионалаца - мушкараца исказаних по полу, обухваћених реализованим стручним подршкама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119</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120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Pr="00E02E31"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95</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560792" w:rsidRDefault="00424A06" w:rsidP="00424A06">
            <w:pPr>
              <w:spacing w:after="0" w:line="240" w:lineRule="auto"/>
              <w:rPr>
                <w:rFonts w:eastAsia="Times New Roman" w:cstheme="minorHAnsi"/>
                <w:sz w:val="16"/>
                <w:szCs w:val="16"/>
                <w:lang w:val="sr-Cyrl-RS" w:eastAsia="sr-Latn-RS"/>
              </w:rPr>
            </w:pPr>
            <w:r w:rsidRPr="00560792">
              <w:rPr>
                <w:rFonts w:eastAsia="Times New Roman" w:cstheme="minorHAnsi"/>
                <w:sz w:val="16"/>
                <w:szCs w:val="16"/>
                <w:lang w:eastAsia="sr-Latn-RS"/>
              </w:rPr>
              <w:t>201</w:t>
            </w:r>
            <w:r w:rsidRPr="00560792">
              <w:rPr>
                <w:rFonts w:eastAsia="Times New Roman" w:cstheme="minorHAnsi"/>
                <w:sz w:val="16"/>
                <w:szCs w:val="16"/>
                <w:lang w:val="sr-Cyrl-RS" w:eastAsia="sr-Latn-RS"/>
              </w:rPr>
              <w:t>8</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auto"/>
              <w:left w:val="nil"/>
              <w:bottom w:val="single" w:sz="4" w:space="0" w:color="auto"/>
              <w:right w:val="single" w:sz="4" w:space="0" w:color="000000"/>
            </w:tcBorders>
            <w:shd w:val="clear" w:color="auto" w:fill="auto"/>
            <w:vAlign w:val="bottom"/>
          </w:tcPr>
          <w:p w:rsidR="00424A06" w:rsidRPr="00560792" w:rsidRDefault="00424A06" w:rsidP="00424A06">
            <w:pPr>
              <w:spacing w:after="0" w:line="240" w:lineRule="auto"/>
              <w:rPr>
                <w:rFonts w:eastAsia="Times New Roman" w:cstheme="minorHAnsi"/>
                <w:sz w:val="16"/>
                <w:szCs w:val="16"/>
                <w:lang w:eastAsia="sr-Latn-RS"/>
              </w:rPr>
            </w:pPr>
            <w:r w:rsidRPr="00560792">
              <w:rPr>
                <w:rFonts w:eastAsia="Times New Roman" w:cstheme="minorHAnsi"/>
                <w:sz w:val="16"/>
                <w:szCs w:val="16"/>
                <w:lang w:val="sr-Cyrl-CS"/>
              </w:rPr>
              <w:t>број</w:t>
            </w:r>
          </w:p>
        </w:tc>
      </w:tr>
      <w:tr w:rsidR="00424A06"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auto"/>
              <w:left w:val="nil"/>
              <w:bottom w:val="single" w:sz="4" w:space="0" w:color="auto"/>
              <w:right w:val="single" w:sz="4" w:space="0" w:color="000000"/>
            </w:tcBorders>
            <w:shd w:val="clear" w:color="auto" w:fill="auto"/>
            <w:vAlign w:val="bottom"/>
          </w:tcPr>
          <w:p w:rsidR="00424A06" w:rsidRPr="00560792" w:rsidRDefault="00424A06" w:rsidP="00424A06">
            <w:pPr>
              <w:spacing w:after="0" w:line="240" w:lineRule="auto"/>
              <w:jc w:val="both"/>
              <w:rPr>
                <w:rFonts w:eastAsia="Times New Roman" w:cstheme="minorHAnsi"/>
                <w:sz w:val="16"/>
                <w:szCs w:val="16"/>
                <w:lang w:val="sr-Cyrl-RS" w:eastAsia="sr-Latn-RS"/>
              </w:rPr>
            </w:pPr>
            <w:r w:rsidRPr="00560792">
              <w:rPr>
                <w:rFonts w:cstheme="minorHAnsi"/>
                <w:sz w:val="16"/>
                <w:szCs w:val="16"/>
              </w:rPr>
              <w:t>Извештаји, агенде са скупова, спискови учесника, фотографије</w:t>
            </w:r>
            <w:r w:rsidRPr="00560792">
              <w:rPr>
                <w:rFonts w:cstheme="minorHAnsi"/>
                <w:sz w:val="16"/>
                <w:szCs w:val="16"/>
                <w:lang w:val="sr-Cyrl-RS"/>
              </w:rPr>
              <w:t xml:space="preserve"> са свих реализованих активности</w:t>
            </w:r>
            <w:r w:rsidRPr="00560792">
              <w:rPr>
                <w:rFonts w:cstheme="minorHAnsi"/>
                <w:sz w:val="16"/>
                <w:szCs w:val="16"/>
              </w:rPr>
              <w:t xml:space="preserve">, објаве на веб сајту и </w:t>
            </w:r>
            <w:r w:rsidRPr="00560792">
              <w:rPr>
                <w:rFonts w:cstheme="minorHAnsi"/>
                <w:sz w:val="16"/>
                <w:szCs w:val="16"/>
                <w:lang w:val="sr-Cyrl-RS"/>
              </w:rPr>
              <w:t>ф</w:t>
            </w:r>
            <w:r w:rsidRPr="00560792">
              <w:rPr>
                <w:rFonts w:cstheme="minorHAnsi"/>
                <w:sz w:val="16"/>
                <w:szCs w:val="16"/>
              </w:rPr>
              <w:t>ејсбук страници ПЗСЗ</w:t>
            </w:r>
            <w:r w:rsidRPr="00560792">
              <w:rPr>
                <w:rFonts w:cstheme="minorHAnsi"/>
                <w:sz w:val="16"/>
                <w:szCs w:val="16"/>
                <w:lang w:val="sr-Cyrl-RS"/>
              </w:rPr>
              <w:t>-а.</w:t>
            </w:r>
          </w:p>
        </w:tc>
      </w:tr>
      <w:tr w:rsidR="00424A06" w:rsidTr="00C85A15">
        <w:trPr>
          <w:trHeight w:hRule="exact" w:val="598"/>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560792" w:rsidRDefault="00424A06" w:rsidP="00424A06">
            <w:pPr>
              <w:jc w:val="both"/>
              <w:rPr>
                <w:rFonts w:eastAsia="Times New Roman" w:cstheme="minorHAnsi"/>
                <w:sz w:val="16"/>
                <w:szCs w:val="16"/>
                <w:lang w:eastAsia="ar-SA"/>
              </w:rPr>
            </w:pPr>
            <w:r w:rsidRPr="00560792">
              <w:rPr>
                <w:rFonts w:eastAsia="Times New Roman" w:cstheme="minorHAnsi"/>
                <w:sz w:val="16"/>
                <w:szCs w:val="16"/>
                <w:lang w:val="sr-Cyrl-RS" w:eastAsia="ar-SA"/>
              </w:rPr>
              <w:t>Број припадника мушког рода који учествују на стручним скуповима, у контексту родно одговорног извештавања, као и због већег укључивања мушкараца у раду установа социјалне заштите.</w:t>
            </w:r>
          </w:p>
        </w:tc>
      </w:tr>
      <w:tr w:rsidR="00424A06"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sidRPr="004B7359">
              <w:rPr>
                <w:rFonts w:ascii="Calibri" w:hAnsi="Calibri" w:cs="Calibri"/>
                <w:bCs/>
                <w:color w:val="000000"/>
                <w:sz w:val="16"/>
                <w:szCs w:val="16"/>
              </w:rPr>
              <w:lastRenderedPageBreak/>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B7359" w:rsidP="00424A06">
            <w:pPr>
              <w:widowControl w:val="0"/>
              <w:autoSpaceDE w:val="0"/>
              <w:autoSpaceDN w:val="0"/>
              <w:adjustRightInd w:val="0"/>
              <w:spacing w:before="29" w:after="0" w:line="213" w:lineRule="auto"/>
              <w:ind w:left="15"/>
              <w:rPr>
                <w:rFonts w:ascii="Calibri" w:hAnsi="Calibri" w:cs="Calibri"/>
                <w:bCs/>
                <w:color w:val="000000"/>
                <w:sz w:val="16"/>
                <w:szCs w:val="16"/>
              </w:rPr>
            </w:pPr>
            <w:r w:rsidRPr="004B7359">
              <w:rPr>
                <w:rFonts w:ascii="Calibri" w:hAnsi="Calibri" w:cs="Calibri"/>
                <w:bCs/>
                <w:color w:val="000000"/>
                <w:sz w:val="16"/>
                <w:szCs w:val="16"/>
                <w:lang w:val="sr-Cyrl-RS"/>
              </w:rPr>
              <w:t>Може се рећи да је остварена вредност нешто мања од планиране (циљне) вредности, али да се креће у задовољавајућим оквирима.</w:t>
            </w:r>
          </w:p>
        </w:tc>
      </w:tr>
      <w:tr w:rsidR="00424A06" w:rsidTr="00C85A15">
        <w:trPr>
          <w:trHeight w:hRule="exact" w:val="638"/>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4F4F4"/>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12"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2022.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2022.</w:t>
            </w:r>
          </w:p>
        </w:tc>
        <w:tc>
          <w:tcPr>
            <w:tcW w:w="111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09021020</w:t>
            </w:r>
          </w:p>
        </w:tc>
        <w:tc>
          <w:tcPr>
            <w:tcW w:w="5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Породични смештај и усвојење</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84.183.275,58</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73.625.546,33</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87,46 %</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ПОКРАЈИНСКИ СЕКРЕТАР</w:t>
            </w:r>
          </w:p>
        </w:tc>
      </w:tr>
      <w:tr w:rsidR="00424A06" w:rsidTr="00C85A15">
        <w:trPr>
          <w:trHeight w:hRule="exact" w:val="957"/>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програма: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Центри за породични смештај и усвојење су установе социјалне заштите основани су у складу са Уредбом о мрежи установа социјалне заштите. Центар у складу са својим надлежностима врши: припрему, процену и обуку будућих хранитеља и усвојитеља; подршку хранитељима, односно породицама које пружају услугу породичног смештаја и усвојитељима; извештава центар за социјални рад о раду хранитеља и функционисању породица које пружају услугу породичног смештаја и предлаже мере ради отклањања евентуалних пропуста и врши друге послове у складу са законом.</w:t>
            </w:r>
          </w:p>
        </w:tc>
      </w:tr>
      <w:tr w:rsidR="00424A06"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програма: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sidRPr="00E02E31">
              <w:rPr>
                <w:rFonts w:ascii="Calibri" w:hAnsi="Calibri" w:cs="Calibri"/>
                <w:bCs/>
                <w:iCs/>
                <w:color w:val="000000"/>
                <w:sz w:val="16"/>
                <w:szCs w:val="16"/>
                <w:lang w:val="sr-Cyrl-RS"/>
              </w:rPr>
              <w:t>Унапређење система социјалне заштите у АПВ кроз пружање подршке хранитељима, односно породицама које пружају услугу породичног смештаја и усвојитељима.</w:t>
            </w:r>
          </w:p>
        </w:tc>
      </w:tr>
      <w:tr w:rsidR="00424A06"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B1D6F5"/>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Повећање броја пружаоца услуге породичног смештаја за Јужно-бачки, Сремски и Средње банатски округ ради задовољења потреба корисника за овом врстом услуге</w:t>
            </w:r>
          </w:p>
        </w:tc>
      </w:tr>
      <w:tr w:rsidR="00424A06"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424A06" w:rsidTr="00892F91">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лиценцираних пружаоца услуге породичног смештаја - породица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248</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362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Pr="00E02E31"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313</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5D09E8" w:rsidRDefault="00424A06" w:rsidP="00424A06">
            <w:pPr>
              <w:spacing w:after="0" w:line="240" w:lineRule="auto"/>
              <w:rPr>
                <w:rFonts w:eastAsia="Times New Roman" w:cstheme="minorHAnsi"/>
                <w:sz w:val="16"/>
                <w:szCs w:val="16"/>
                <w:lang w:val="sr-Cyrl-RS" w:eastAsia="sr-Latn-RS"/>
              </w:rPr>
            </w:pPr>
            <w:r w:rsidRPr="005D09E8">
              <w:rPr>
                <w:rFonts w:eastAsia="Times New Roman" w:cstheme="minorHAnsi"/>
                <w:sz w:val="16"/>
                <w:szCs w:val="16"/>
                <w:lang w:eastAsia="sr-Latn-RS"/>
              </w:rPr>
              <w:t> </w:t>
            </w:r>
            <w:r w:rsidRPr="005D09E8">
              <w:rPr>
                <w:rFonts w:eastAsia="Times New Roman" w:cstheme="minorHAnsi"/>
                <w:sz w:val="16"/>
                <w:szCs w:val="16"/>
                <w:lang w:val="sr-Cyrl-RS" w:eastAsia="sr-Latn-RS"/>
              </w:rPr>
              <w:t>2018.</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auto"/>
              <w:left w:val="nil"/>
              <w:bottom w:val="single" w:sz="4" w:space="0" w:color="auto"/>
              <w:right w:val="single" w:sz="4" w:space="0" w:color="000000"/>
            </w:tcBorders>
            <w:shd w:val="clear" w:color="auto" w:fill="auto"/>
            <w:vAlign w:val="bottom"/>
          </w:tcPr>
          <w:p w:rsidR="00424A06" w:rsidRPr="005D09E8" w:rsidRDefault="00424A06" w:rsidP="00424A06">
            <w:pPr>
              <w:spacing w:after="0" w:line="240" w:lineRule="auto"/>
              <w:rPr>
                <w:rFonts w:eastAsia="Times New Roman" w:cstheme="minorHAnsi"/>
                <w:sz w:val="16"/>
                <w:szCs w:val="16"/>
                <w:lang w:eastAsia="sr-Latn-RS"/>
              </w:rPr>
            </w:pPr>
            <w:r w:rsidRPr="005D09E8">
              <w:rPr>
                <w:rFonts w:eastAsia="Times New Roman" w:cstheme="minorHAnsi"/>
                <w:sz w:val="16"/>
                <w:szCs w:val="16"/>
                <w:lang w:eastAsia="sr-Latn-RS"/>
              </w:rPr>
              <w:t> </w:t>
            </w:r>
            <w:r w:rsidRPr="005D09E8">
              <w:rPr>
                <w:rFonts w:eastAsia="Times New Roman" w:cstheme="minorHAnsi"/>
                <w:sz w:val="16"/>
                <w:szCs w:val="16"/>
                <w:lang w:val="sr-Cyrl-RS" w:eastAsia="sr-Latn-RS"/>
              </w:rPr>
              <w:t>Број пружалаца услуга</w:t>
            </w:r>
          </w:p>
        </w:tc>
      </w:tr>
      <w:tr w:rsidR="00424A06"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auto"/>
              <w:left w:val="nil"/>
              <w:bottom w:val="single" w:sz="4" w:space="0" w:color="auto"/>
              <w:right w:val="single" w:sz="4" w:space="0" w:color="000000"/>
            </w:tcBorders>
            <w:shd w:val="clear" w:color="auto" w:fill="auto"/>
            <w:vAlign w:val="bottom"/>
          </w:tcPr>
          <w:p w:rsidR="00424A06" w:rsidRPr="005D09E8" w:rsidRDefault="00424A06" w:rsidP="00424A06">
            <w:pPr>
              <w:spacing w:after="0" w:line="240" w:lineRule="auto"/>
              <w:rPr>
                <w:rFonts w:eastAsia="Times New Roman" w:cstheme="minorHAnsi"/>
                <w:sz w:val="16"/>
                <w:szCs w:val="16"/>
                <w:lang w:eastAsia="sr-Latn-RS"/>
              </w:rPr>
            </w:pPr>
            <w:r w:rsidRPr="005D09E8">
              <w:rPr>
                <w:rFonts w:eastAsia="Times New Roman" w:cstheme="minorHAnsi"/>
                <w:sz w:val="16"/>
                <w:szCs w:val="16"/>
                <w:lang w:eastAsia="sr-Latn-RS"/>
              </w:rPr>
              <w:t> </w:t>
            </w:r>
            <w:r w:rsidRPr="005D09E8">
              <w:rPr>
                <w:rFonts w:eastAsia="Times New Roman" w:cstheme="minorHAnsi"/>
                <w:sz w:val="16"/>
                <w:szCs w:val="16"/>
                <w:lang w:val="sr-Cyrl-RS" w:eastAsia="sr-Latn-RS"/>
              </w:rPr>
              <w:t>Извештај о раду Центра за породични смештај и усвојење Нови Сад</w:t>
            </w:r>
          </w:p>
        </w:tc>
      </w:tr>
      <w:tr w:rsidR="00424A06" w:rsidTr="004B7359">
        <w:trPr>
          <w:trHeight w:hRule="exact" w:val="548"/>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5D09E8" w:rsidRDefault="00424A06" w:rsidP="004B7359">
            <w:pPr>
              <w:spacing w:after="0" w:line="240" w:lineRule="auto"/>
              <w:rPr>
                <w:rFonts w:eastAsia="Times New Roman" w:cstheme="minorHAnsi"/>
                <w:sz w:val="16"/>
                <w:szCs w:val="16"/>
                <w:lang w:val="sr-Cyrl-RS" w:eastAsia="sr-Latn-RS"/>
              </w:rPr>
            </w:pPr>
            <w:r w:rsidRPr="005D09E8">
              <w:rPr>
                <w:rFonts w:eastAsia="Times New Roman" w:cstheme="minorHAnsi"/>
                <w:sz w:val="16"/>
                <w:szCs w:val="16"/>
                <w:lang w:val="sr-Cyrl-RS" w:eastAsia="sr-Latn-RS"/>
              </w:rPr>
              <w:t>Током 2022. нису преузимане нове општине. Селекција хранитељских породица и природан одлив хран</w:t>
            </w:r>
            <w:r w:rsidR="004B7359">
              <w:rPr>
                <w:rFonts w:eastAsia="Times New Roman" w:cstheme="minorHAnsi"/>
                <w:sz w:val="16"/>
                <w:szCs w:val="16"/>
                <w:lang w:val="sr-Cyrl-RS" w:eastAsia="sr-Latn-RS"/>
              </w:rPr>
              <w:t>итељских породица је смањио циљ</w:t>
            </w:r>
            <w:r w:rsidRPr="005D09E8">
              <w:rPr>
                <w:rFonts w:eastAsia="Times New Roman" w:cstheme="minorHAnsi"/>
                <w:sz w:val="16"/>
                <w:szCs w:val="16"/>
                <w:lang w:val="sr-Cyrl-RS" w:eastAsia="sr-Latn-RS"/>
              </w:rPr>
              <w:t>ну вредност броја пружаоца услуга за 2022.</w:t>
            </w:r>
          </w:p>
        </w:tc>
      </w:tr>
      <w:tr w:rsidR="00424A06"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5D09E8" w:rsidRDefault="00424A06" w:rsidP="00424A06">
            <w:pPr>
              <w:spacing w:after="0" w:line="240" w:lineRule="auto"/>
              <w:rPr>
                <w:rFonts w:eastAsia="Times New Roman" w:cstheme="minorHAnsi"/>
                <w:i/>
                <w:iCs/>
                <w:sz w:val="16"/>
                <w:szCs w:val="16"/>
                <w:lang w:val="sr-Cyrl-RS" w:eastAsia="sr-Latn-RS"/>
              </w:rPr>
            </w:pPr>
            <w:r w:rsidRPr="005D09E8">
              <w:rPr>
                <w:rFonts w:eastAsia="Times New Roman" w:cstheme="minorHAnsi"/>
                <w:i/>
                <w:iCs/>
                <w:sz w:val="16"/>
                <w:szCs w:val="16"/>
                <w:lang w:val="sr-Cyrl-RS" w:eastAsia="sr-Latn-RS"/>
              </w:rPr>
              <w:t>Циљ није остварен до краја 2022. године Један број деце/младих особа се осамосталило, а пружаоци услуге породичног смештаја нису наставили да се баве хранитељством. Међу њима је значајан број сродничких хранитеља. Поред тога, уочен је тренд смањења мотивације нових кандидата за бављењем хранитељством (одступање од циљне вредности износи око 14%).</w:t>
            </w:r>
          </w:p>
        </w:tc>
      </w:tr>
      <w:tr w:rsidR="00424A06"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424A06" w:rsidTr="00892F91">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девојчица корисника услуге породичног смештаја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190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248</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Pr="00E02E31"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258</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5D09E8" w:rsidRDefault="00424A06" w:rsidP="00424A06">
            <w:pPr>
              <w:spacing w:after="0" w:line="240" w:lineRule="auto"/>
              <w:rPr>
                <w:rFonts w:eastAsia="Times New Roman" w:cstheme="minorHAnsi"/>
                <w:sz w:val="16"/>
                <w:szCs w:val="16"/>
                <w:lang w:val="sr-Cyrl-RS" w:eastAsia="sr-Latn-RS"/>
              </w:rPr>
            </w:pPr>
            <w:r w:rsidRPr="005D09E8">
              <w:rPr>
                <w:rFonts w:eastAsia="Times New Roman" w:cstheme="minorHAnsi"/>
                <w:sz w:val="16"/>
                <w:szCs w:val="16"/>
                <w:lang w:eastAsia="sr-Latn-RS"/>
              </w:rPr>
              <w:t> </w:t>
            </w:r>
            <w:r w:rsidRPr="005D09E8">
              <w:rPr>
                <w:rFonts w:eastAsia="Times New Roman" w:cstheme="minorHAnsi"/>
                <w:sz w:val="16"/>
                <w:szCs w:val="16"/>
                <w:lang w:val="sr-Cyrl-RS" w:eastAsia="sr-Latn-RS"/>
              </w:rPr>
              <w:t>2018.</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auto"/>
              <w:left w:val="nil"/>
              <w:bottom w:val="single" w:sz="4" w:space="0" w:color="auto"/>
              <w:right w:val="single" w:sz="4" w:space="0" w:color="000000"/>
            </w:tcBorders>
            <w:shd w:val="clear" w:color="auto" w:fill="auto"/>
            <w:vAlign w:val="bottom"/>
          </w:tcPr>
          <w:p w:rsidR="00424A06" w:rsidRPr="005D09E8" w:rsidRDefault="00424A06" w:rsidP="00424A06">
            <w:pPr>
              <w:spacing w:after="0" w:line="240" w:lineRule="auto"/>
              <w:rPr>
                <w:rFonts w:eastAsia="Times New Roman" w:cstheme="minorHAnsi"/>
                <w:sz w:val="16"/>
                <w:szCs w:val="16"/>
                <w:lang w:val="sr-Cyrl-RS" w:eastAsia="sr-Latn-RS"/>
              </w:rPr>
            </w:pPr>
            <w:r w:rsidRPr="005D09E8">
              <w:rPr>
                <w:rFonts w:eastAsia="Times New Roman" w:cstheme="minorHAnsi"/>
                <w:sz w:val="16"/>
                <w:szCs w:val="16"/>
                <w:lang w:eastAsia="sr-Latn-RS"/>
              </w:rPr>
              <w:t> </w:t>
            </w:r>
            <w:r w:rsidRPr="005D09E8">
              <w:rPr>
                <w:rFonts w:eastAsia="Times New Roman" w:cstheme="minorHAnsi"/>
                <w:sz w:val="16"/>
                <w:szCs w:val="16"/>
                <w:lang w:val="sr-Cyrl-RS" w:eastAsia="sr-Latn-RS"/>
              </w:rPr>
              <w:t>Број девојчица</w:t>
            </w:r>
          </w:p>
        </w:tc>
      </w:tr>
      <w:tr w:rsidR="00424A06"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auto"/>
              <w:left w:val="nil"/>
              <w:bottom w:val="single" w:sz="4" w:space="0" w:color="auto"/>
              <w:right w:val="single" w:sz="4" w:space="0" w:color="000000"/>
            </w:tcBorders>
            <w:shd w:val="clear" w:color="auto" w:fill="auto"/>
            <w:vAlign w:val="bottom"/>
          </w:tcPr>
          <w:p w:rsidR="00424A06" w:rsidRPr="005D09E8" w:rsidRDefault="00424A06" w:rsidP="00424A06">
            <w:pPr>
              <w:spacing w:after="0" w:line="240" w:lineRule="auto"/>
              <w:rPr>
                <w:rFonts w:eastAsia="Times New Roman" w:cstheme="minorHAnsi"/>
                <w:sz w:val="16"/>
                <w:szCs w:val="16"/>
                <w:lang w:eastAsia="sr-Latn-RS"/>
              </w:rPr>
            </w:pPr>
            <w:r w:rsidRPr="005D09E8">
              <w:rPr>
                <w:rFonts w:eastAsia="Times New Roman" w:cstheme="minorHAnsi"/>
                <w:sz w:val="16"/>
                <w:szCs w:val="16"/>
                <w:lang w:eastAsia="sr-Latn-RS"/>
              </w:rPr>
              <w:t> </w:t>
            </w:r>
            <w:r w:rsidRPr="005D09E8">
              <w:rPr>
                <w:rFonts w:eastAsia="Times New Roman" w:cstheme="minorHAnsi"/>
                <w:sz w:val="16"/>
                <w:szCs w:val="16"/>
                <w:lang w:val="sr-Cyrl-RS" w:eastAsia="sr-Latn-RS"/>
              </w:rPr>
              <w:t>Извештај о раду Центра за породични смештај и усвојење Нови Сад</w:t>
            </w:r>
          </w:p>
        </w:tc>
      </w:tr>
      <w:tr w:rsidR="00424A06" w:rsidTr="00C85A15">
        <w:trPr>
          <w:trHeight w:hRule="exact" w:val="5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5D09E8" w:rsidRDefault="00424A06" w:rsidP="00424A06">
            <w:pPr>
              <w:spacing w:after="0" w:line="240" w:lineRule="auto"/>
              <w:rPr>
                <w:rFonts w:eastAsia="Times New Roman" w:cstheme="minorHAnsi"/>
                <w:sz w:val="16"/>
                <w:szCs w:val="16"/>
                <w:lang w:val="sr-Cyrl-RS" w:eastAsia="sr-Latn-RS"/>
              </w:rPr>
            </w:pPr>
            <w:r w:rsidRPr="005D09E8">
              <w:rPr>
                <w:rFonts w:eastAsia="Times New Roman" w:cstheme="minorHAnsi"/>
                <w:sz w:val="16"/>
                <w:szCs w:val="16"/>
                <w:lang w:val="sr-Cyrl-RS" w:eastAsia="sr-Latn-RS"/>
              </w:rPr>
              <w:t>Промена облика заштите деце/мла</w:t>
            </w:r>
            <w:r>
              <w:rPr>
                <w:rFonts w:eastAsia="Times New Roman" w:cstheme="minorHAnsi"/>
                <w:sz w:val="16"/>
                <w:szCs w:val="16"/>
                <w:lang w:val="sr-Cyrl-RS" w:eastAsia="sr-Latn-RS"/>
              </w:rPr>
              <w:t>дих и осамостаљивање младих је повећала</w:t>
            </w:r>
            <w:r w:rsidRPr="005D09E8">
              <w:rPr>
                <w:rFonts w:eastAsia="Times New Roman" w:cstheme="minorHAnsi"/>
                <w:sz w:val="16"/>
                <w:szCs w:val="16"/>
                <w:lang w:val="sr-Cyrl-RS" w:eastAsia="sr-Latn-RS"/>
              </w:rPr>
              <w:t xml:space="preserve"> циљану вредност броја девојчица корисница породичног смештаја за 2022.</w:t>
            </w:r>
          </w:p>
        </w:tc>
      </w:tr>
      <w:tr w:rsidR="00424A06" w:rsidTr="00C85A15">
        <w:trPr>
          <w:trHeight w:hRule="exact" w:val="595"/>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5D09E8" w:rsidRDefault="00424A06" w:rsidP="00424A06">
            <w:pPr>
              <w:spacing w:after="0" w:line="240" w:lineRule="auto"/>
              <w:rPr>
                <w:rFonts w:eastAsia="Times New Roman" w:cstheme="minorHAnsi"/>
                <w:i/>
                <w:iCs/>
                <w:sz w:val="16"/>
                <w:szCs w:val="16"/>
                <w:lang w:eastAsia="sr-Latn-RS"/>
              </w:rPr>
            </w:pPr>
            <w:r w:rsidRPr="005D09E8">
              <w:rPr>
                <w:rFonts w:eastAsia="Times New Roman" w:cstheme="minorHAnsi"/>
                <w:i/>
                <w:iCs/>
                <w:sz w:val="16"/>
                <w:szCs w:val="16"/>
                <w:lang w:val="sr-Cyrl-RS" w:eastAsia="sr-Latn-RS"/>
              </w:rPr>
              <w:t>Циљ је остварен</w:t>
            </w:r>
            <w:r>
              <w:rPr>
                <w:rFonts w:eastAsia="Times New Roman" w:cstheme="minorHAnsi"/>
                <w:i/>
                <w:iCs/>
                <w:sz w:val="16"/>
                <w:szCs w:val="16"/>
                <w:lang w:val="sr-Cyrl-RS" w:eastAsia="sr-Latn-RS"/>
              </w:rPr>
              <w:t xml:space="preserve"> до краја 2022. године.</w:t>
            </w:r>
          </w:p>
        </w:tc>
      </w:tr>
      <w:tr w:rsidR="00424A06" w:rsidTr="00892F91">
        <w:trPr>
          <w:trHeight w:hRule="exact" w:val="595"/>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424A06" w:rsidTr="00892F91">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дечака - корисника услуге породичног смештаја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161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212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Pr="00E02E31"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230</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5D09E8" w:rsidRDefault="00424A06" w:rsidP="00424A06">
            <w:pPr>
              <w:spacing w:after="0" w:line="240" w:lineRule="auto"/>
              <w:rPr>
                <w:rFonts w:eastAsia="Times New Roman" w:cstheme="minorHAnsi"/>
                <w:sz w:val="16"/>
                <w:szCs w:val="16"/>
                <w:lang w:val="sr-Cyrl-RS" w:eastAsia="sr-Latn-RS"/>
              </w:rPr>
            </w:pPr>
            <w:r w:rsidRPr="005D09E8">
              <w:rPr>
                <w:rFonts w:eastAsia="Times New Roman" w:cstheme="minorHAnsi"/>
                <w:sz w:val="16"/>
                <w:szCs w:val="16"/>
                <w:lang w:eastAsia="sr-Latn-RS"/>
              </w:rPr>
              <w:t> </w:t>
            </w:r>
            <w:r w:rsidRPr="005D09E8">
              <w:rPr>
                <w:rFonts w:eastAsia="Times New Roman" w:cstheme="minorHAnsi"/>
                <w:sz w:val="16"/>
                <w:szCs w:val="16"/>
                <w:lang w:val="sr-Cyrl-RS" w:eastAsia="sr-Latn-RS"/>
              </w:rPr>
              <w:t>2018.</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auto"/>
              <w:left w:val="nil"/>
              <w:bottom w:val="single" w:sz="4" w:space="0" w:color="auto"/>
              <w:right w:val="single" w:sz="4" w:space="0" w:color="000000"/>
            </w:tcBorders>
            <w:shd w:val="clear" w:color="auto" w:fill="auto"/>
            <w:vAlign w:val="bottom"/>
          </w:tcPr>
          <w:p w:rsidR="00424A06" w:rsidRPr="005D09E8" w:rsidRDefault="00424A06" w:rsidP="00424A06">
            <w:pPr>
              <w:spacing w:after="0" w:line="240" w:lineRule="auto"/>
              <w:rPr>
                <w:rFonts w:eastAsia="Times New Roman" w:cstheme="minorHAnsi"/>
                <w:sz w:val="16"/>
                <w:szCs w:val="16"/>
                <w:lang w:val="sr-Cyrl-RS" w:eastAsia="sr-Latn-RS"/>
              </w:rPr>
            </w:pPr>
            <w:r w:rsidRPr="005D09E8">
              <w:rPr>
                <w:rFonts w:eastAsia="Times New Roman" w:cstheme="minorHAnsi"/>
                <w:sz w:val="16"/>
                <w:szCs w:val="16"/>
                <w:lang w:eastAsia="sr-Latn-RS"/>
              </w:rPr>
              <w:t> </w:t>
            </w:r>
            <w:r w:rsidRPr="005D09E8">
              <w:rPr>
                <w:rFonts w:eastAsia="Times New Roman" w:cstheme="minorHAnsi"/>
                <w:sz w:val="16"/>
                <w:szCs w:val="16"/>
                <w:lang w:val="sr-Cyrl-RS" w:eastAsia="sr-Latn-RS"/>
              </w:rPr>
              <w:t>Број дечака</w:t>
            </w:r>
          </w:p>
        </w:tc>
      </w:tr>
      <w:tr w:rsidR="00424A06"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auto"/>
              <w:left w:val="nil"/>
              <w:bottom w:val="single" w:sz="4" w:space="0" w:color="auto"/>
              <w:right w:val="single" w:sz="4" w:space="0" w:color="000000"/>
            </w:tcBorders>
            <w:shd w:val="clear" w:color="auto" w:fill="auto"/>
            <w:vAlign w:val="bottom"/>
          </w:tcPr>
          <w:p w:rsidR="00424A06" w:rsidRPr="005D09E8" w:rsidRDefault="00424A06" w:rsidP="00424A06">
            <w:pPr>
              <w:spacing w:after="0" w:line="240" w:lineRule="auto"/>
              <w:rPr>
                <w:rFonts w:eastAsia="Times New Roman" w:cstheme="minorHAnsi"/>
                <w:sz w:val="16"/>
                <w:szCs w:val="16"/>
                <w:lang w:eastAsia="sr-Latn-RS"/>
              </w:rPr>
            </w:pPr>
            <w:r w:rsidRPr="005D09E8">
              <w:rPr>
                <w:rFonts w:eastAsia="Times New Roman" w:cstheme="minorHAnsi"/>
                <w:sz w:val="16"/>
                <w:szCs w:val="16"/>
                <w:lang w:eastAsia="sr-Latn-RS"/>
              </w:rPr>
              <w:t> </w:t>
            </w:r>
            <w:r w:rsidRPr="005D09E8">
              <w:rPr>
                <w:rFonts w:eastAsia="Times New Roman" w:cstheme="minorHAnsi"/>
                <w:sz w:val="16"/>
                <w:szCs w:val="16"/>
                <w:lang w:val="sr-Cyrl-RS" w:eastAsia="sr-Latn-RS"/>
              </w:rPr>
              <w:t>Извештај о раду Центра за породични смештај и усвојење Нови Сад</w:t>
            </w:r>
          </w:p>
        </w:tc>
      </w:tr>
      <w:tr w:rsidR="00424A06" w:rsidTr="00C85A15">
        <w:trPr>
          <w:trHeight w:hRule="exact" w:val="560"/>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5D09E8" w:rsidRDefault="00424A06" w:rsidP="00424A06">
            <w:pPr>
              <w:spacing w:after="0" w:line="240" w:lineRule="auto"/>
              <w:rPr>
                <w:rFonts w:eastAsia="Times New Roman" w:cstheme="minorHAnsi"/>
                <w:sz w:val="16"/>
                <w:szCs w:val="16"/>
                <w:lang w:eastAsia="sr-Latn-RS"/>
              </w:rPr>
            </w:pPr>
            <w:r w:rsidRPr="005D09E8">
              <w:rPr>
                <w:rFonts w:eastAsia="Times New Roman" w:cstheme="minorHAnsi"/>
                <w:sz w:val="16"/>
                <w:szCs w:val="16"/>
                <w:lang w:val="sr-Cyrl-RS" w:eastAsia="sr-Latn-RS"/>
              </w:rPr>
              <w:t xml:space="preserve">Промена облика заштите деце/младих и осамостаљивање младих је </w:t>
            </w:r>
            <w:r>
              <w:rPr>
                <w:rFonts w:eastAsia="Times New Roman" w:cstheme="minorHAnsi"/>
                <w:sz w:val="16"/>
                <w:szCs w:val="16"/>
                <w:lang w:val="sr-Cyrl-RS" w:eastAsia="sr-Latn-RS"/>
              </w:rPr>
              <w:t>повећао</w:t>
            </w:r>
            <w:r w:rsidRPr="005D09E8">
              <w:rPr>
                <w:rFonts w:eastAsia="Times New Roman" w:cstheme="minorHAnsi"/>
                <w:sz w:val="16"/>
                <w:szCs w:val="16"/>
                <w:lang w:val="sr-Cyrl-RS" w:eastAsia="sr-Latn-RS"/>
              </w:rPr>
              <w:t xml:space="preserve"> циљану вредност броја дечака корисника породичног смештаја за 2022.</w:t>
            </w:r>
          </w:p>
        </w:tc>
      </w:tr>
      <w:tr w:rsidR="00424A06"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5D09E8" w:rsidRDefault="00424A06" w:rsidP="00424A06">
            <w:pPr>
              <w:spacing w:after="0" w:line="240" w:lineRule="auto"/>
              <w:rPr>
                <w:rFonts w:eastAsia="Times New Roman" w:cstheme="minorHAnsi"/>
                <w:i/>
                <w:iCs/>
                <w:sz w:val="16"/>
                <w:szCs w:val="16"/>
                <w:lang w:eastAsia="sr-Latn-RS"/>
              </w:rPr>
            </w:pPr>
            <w:r w:rsidRPr="005D09E8">
              <w:rPr>
                <w:rFonts w:eastAsia="Times New Roman" w:cstheme="minorHAnsi"/>
                <w:i/>
                <w:iCs/>
                <w:sz w:val="16"/>
                <w:szCs w:val="16"/>
                <w:lang w:val="sr-Cyrl-RS" w:eastAsia="sr-Latn-RS"/>
              </w:rPr>
              <w:t xml:space="preserve">Циљ </w:t>
            </w:r>
            <w:r>
              <w:rPr>
                <w:rFonts w:eastAsia="Times New Roman" w:cstheme="minorHAnsi"/>
                <w:i/>
                <w:iCs/>
                <w:sz w:val="16"/>
                <w:szCs w:val="16"/>
                <w:lang w:val="sr-Cyrl-RS" w:eastAsia="sr-Latn-RS"/>
              </w:rPr>
              <w:t>ј</w:t>
            </w:r>
            <w:r w:rsidRPr="005D09E8">
              <w:rPr>
                <w:rFonts w:eastAsia="Times New Roman" w:cstheme="minorHAnsi"/>
                <w:i/>
                <w:iCs/>
                <w:sz w:val="16"/>
                <w:szCs w:val="16"/>
                <w:lang w:val="sr-Cyrl-RS" w:eastAsia="sr-Latn-RS"/>
              </w:rPr>
              <w:t xml:space="preserve">е </w:t>
            </w:r>
            <w:r>
              <w:rPr>
                <w:rFonts w:eastAsia="Times New Roman" w:cstheme="minorHAnsi"/>
                <w:i/>
                <w:iCs/>
                <w:sz w:val="16"/>
                <w:szCs w:val="16"/>
                <w:lang w:val="sr-Cyrl-RS" w:eastAsia="sr-Latn-RS"/>
              </w:rPr>
              <w:t>остварен до краја 2022. године.</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B1D6F5"/>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2:</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Подршка пружаоцима услуге породичног смештаја за Јужно-бачки, Сремски и Средње- банатски округ</w:t>
            </w:r>
          </w:p>
        </w:tc>
      </w:tr>
      <w:tr w:rsidR="00424A06"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424A06" w:rsidTr="00892F91">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Укупан број сати обавезне обуке пружаоцима услуге породичног смештаја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2869</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3961</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Pr="00E02E31"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2917</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5D09E8" w:rsidRDefault="00424A06" w:rsidP="00424A06">
            <w:pPr>
              <w:spacing w:after="0" w:line="240" w:lineRule="auto"/>
              <w:rPr>
                <w:rFonts w:eastAsia="Times New Roman" w:cstheme="minorHAnsi"/>
                <w:sz w:val="16"/>
                <w:szCs w:val="16"/>
                <w:lang w:val="sr-Cyrl-RS" w:eastAsia="sr-Latn-RS"/>
              </w:rPr>
            </w:pPr>
            <w:r w:rsidRPr="005D09E8">
              <w:rPr>
                <w:rFonts w:eastAsia="Times New Roman" w:cstheme="minorHAnsi"/>
                <w:sz w:val="16"/>
                <w:szCs w:val="16"/>
                <w:lang w:eastAsia="sr-Latn-RS"/>
              </w:rPr>
              <w:t> </w:t>
            </w:r>
            <w:r w:rsidRPr="005D09E8">
              <w:rPr>
                <w:rFonts w:eastAsia="Times New Roman" w:cstheme="minorHAnsi"/>
                <w:sz w:val="16"/>
                <w:szCs w:val="16"/>
                <w:lang w:val="sr-Cyrl-RS" w:eastAsia="sr-Latn-RS"/>
              </w:rPr>
              <w:t>2018.</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auto"/>
              <w:left w:val="nil"/>
              <w:bottom w:val="single" w:sz="4" w:space="0" w:color="auto"/>
              <w:right w:val="single" w:sz="4" w:space="0" w:color="000000"/>
            </w:tcBorders>
            <w:shd w:val="clear" w:color="auto" w:fill="auto"/>
            <w:vAlign w:val="bottom"/>
          </w:tcPr>
          <w:p w:rsidR="00424A06" w:rsidRPr="005D09E8" w:rsidRDefault="00424A06" w:rsidP="00424A06">
            <w:pPr>
              <w:spacing w:after="0" w:line="240" w:lineRule="auto"/>
              <w:rPr>
                <w:rFonts w:eastAsia="Times New Roman" w:cstheme="minorHAnsi"/>
                <w:sz w:val="16"/>
                <w:szCs w:val="16"/>
                <w:lang w:eastAsia="sr-Latn-RS"/>
              </w:rPr>
            </w:pPr>
            <w:r w:rsidRPr="005D09E8">
              <w:rPr>
                <w:rFonts w:eastAsia="Times New Roman" w:cstheme="minorHAnsi"/>
                <w:sz w:val="16"/>
                <w:szCs w:val="16"/>
                <w:lang w:val="sr-Cyrl-RS" w:eastAsia="sr-Latn-RS"/>
              </w:rPr>
              <w:t>Број остварених контаката са пружаоцима услуге породичног смештаја</w:t>
            </w:r>
          </w:p>
        </w:tc>
      </w:tr>
      <w:tr w:rsidR="00424A06"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auto"/>
              <w:left w:val="nil"/>
              <w:bottom w:val="single" w:sz="4" w:space="0" w:color="auto"/>
              <w:right w:val="single" w:sz="4" w:space="0" w:color="000000"/>
            </w:tcBorders>
            <w:shd w:val="clear" w:color="auto" w:fill="auto"/>
            <w:vAlign w:val="bottom"/>
          </w:tcPr>
          <w:p w:rsidR="00424A06" w:rsidRPr="005D09E8" w:rsidRDefault="00424A06" w:rsidP="00424A06">
            <w:pPr>
              <w:spacing w:after="0" w:line="240" w:lineRule="auto"/>
              <w:rPr>
                <w:rFonts w:eastAsia="Times New Roman" w:cstheme="minorHAnsi"/>
                <w:sz w:val="16"/>
                <w:szCs w:val="16"/>
                <w:lang w:eastAsia="sr-Latn-RS"/>
              </w:rPr>
            </w:pPr>
            <w:r w:rsidRPr="005D09E8">
              <w:rPr>
                <w:rFonts w:eastAsia="Times New Roman" w:cstheme="minorHAnsi"/>
                <w:sz w:val="16"/>
                <w:szCs w:val="16"/>
                <w:lang w:eastAsia="sr-Latn-RS"/>
              </w:rPr>
              <w:t> </w:t>
            </w:r>
            <w:r w:rsidRPr="005D09E8">
              <w:rPr>
                <w:rFonts w:eastAsia="Times New Roman" w:cstheme="minorHAnsi"/>
                <w:sz w:val="16"/>
                <w:szCs w:val="16"/>
                <w:lang w:val="sr-Cyrl-RS" w:eastAsia="sr-Latn-RS"/>
              </w:rPr>
              <w:t>Извештај о раду Центра за породични смештај и усвојење Нови Сад</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5D09E8" w:rsidRDefault="00424A06" w:rsidP="00424A06">
            <w:pPr>
              <w:spacing w:after="0" w:line="240" w:lineRule="auto"/>
              <w:jc w:val="both"/>
              <w:rPr>
                <w:rFonts w:eastAsia="Times New Roman" w:cstheme="minorHAnsi"/>
                <w:sz w:val="16"/>
                <w:szCs w:val="16"/>
                <w:lang w:eastAsia="sr-Latn-RS"/>
              </w:rPr>
            </w:pPr>
            <w:r w:rsidRPr="005D09E8">
              <w:rPr>
                <w:rFonts w:eastAsia="Times New Roman" w:cstheme="minorHAnsi"/>
                <w:sz w:val="16"/>
                <w:szCs w:val="16"/>
                <w:lang w:val="sr-Cyrl-RS" w:eastAsia="sr-Latn-RS"/>
              </w:rPr>
              <w:t>Током 2022. нису преузимане нове општине.</w:t>
            </w:r>
          </w:p>
        </w:tc>
      </w:tr>
      <w:tr w:rsidR="00424A06" w:rsidTr="00C85A15">
        <w:trPr>
          <w:trHeight w:hRule="exact" w:val="595"/>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5D09E8" w:rsidRDefault="00424A06" w:rsidP="00424A06">
            <w:pPr>
              <w:spacing w:after="0" w:line="240" w:lineRule="auto"/>
              <w:rPr>
                <w:rFonts w:eastAsia="Times New Roman" w:cstheme="minorHAnsi"/>
                <w:i/>
                <w:iCs/>
                <w:sz w:val="16"/>
                <w:szCs w:val="16"/>
                <w:lang w:eastAsia="sr-Latn-RS"/>
              </w:rPr>
            </w:pPr>
            <w:r w:rsidRPr="005D09E8">
              <w:rPr>
                <w:rFonts w:eastAsia="Times New Roman" w:cstheme="minorHAnsi"/>
                <w:i/>
                <w:iCs/>
                <w:sz w:val="16"/>
                <w:szCs w:val="16"/>
                <w:lang w:eastAsia="sr-Latn-RS"/>
              </w:rPr>
              <w:t> </w:t>
            </w:r>
            <w:r w:rsidRPr="005D09E8">
              <w:rPr>
                <w:rFonts w:eastAsia="Times New Roman" w:cstheme="minorHAnsi"/>
                <w:i/>
                <w:iCs/>
                <w:sz w:val="16"/>
                <w:szCs w:val="16"/>
                <w:lang w:val="sr-Cyrl-RS" w:eastAsia="sr-Latn-RS"/>
              </w:rPr>
              <w:t>Циљ није остварен до краја 2022. године (одступање од циљне вредности је мање од 10%)</w:t>
            </w:r>
          </w:p>
        </w:tc>
      </w:tr>
      <w:tr w:rsidR="00424A06"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B1D6F5"/>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lastRenderedPageBreak/>
              <w:t>Циљ 3:</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Повећање броја пружаоца услуга породићног смештаја на територији Северно-бачког, Западно-бачког и Северно-банатског управног округа ради задовољења потреба корисника</w:t>
            </w:r>
          </w:p>
        </w:tc>
      </w:tr>
      <w:tr w:rsidR="00424A06"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424A06" w:rsidTr="00892F91">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лиценцираних пружаоца услуга породичног смештаја -породица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112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123</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Pr="00C36925"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116</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F31C62" w:rsidRDefault="00424A06" w:rsidP="00424A06">
            <w:pPr>
              <w:spacing w:after="0" w:line="240" w:lineRule="auto"/>
              <w:rPr>
                <w:rFonts w:eastAsia="Times New Roman" w:cstheme="minorHAnsi"/>
                <w:sz w:val="16"/>
                <w:szCs w:val="16"/>
                <w:lang w:val="sr-Cyrl-RS" w:eastAsia="sr-Latn-RS"/>
              </w:rPr>
            </w:pPr>
            <w:r w:rsidRPr="00F31C62">
              <w:rPr>
                <w:rFonts w:eastAsia="Times New Roman" w:cstheme="minorHAnsi"/>
                <w:sz w:val="16"/>
                <w:szCs w:val="16"/>
                <w:lang w:val="sr-Cyrl-RS" w:eastAsia="sr-Latn-RS"/>
              </w:rPr>
              <w:t>2021.</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auto"/>
              <w:left w:val="nil"/>
              <w:bottom w:val="single" w:sz="4" w:space="0" w:color="auto"/>
              <w:right w:val="single" w:sz="4" w:space="0" w:color="000000"/>
            </w:tcBorders>
            <w:shd w:val="clear" w:color="auto" w:fill="auto"/>
            <w:vAlign w:val="bottom"/>
          </w:tcPr>
          <w:p w:rsidR="00424A06" w:rsidRPr="00F31C62" w:rsidRDefault="00424A06" w:rsidP="00424A06">
            <w:pPr>
              <w:spacing w:after="0" w:line="240" w:lineRule="auto"/>
              <w:rPr>
                <w:rFonts w:eastAsia="Times New Roman" w:cstheme="minorHAnsi"/>
                <w:sz w:val="16"/>
                <w:szCs w:val="16"/>
                <w:lang w:eastAsia="sr-Latn-RS"/>
              </w:rPr>
            </w:pPr>
            <w:r w:rsidRPr="00F31C62">
              <w:rPr>
                <w:rFonts w:eastAsia="Times New Roman" w:cstheme="minorHAnsi"/>
                <w:sz w:val="16"/>
                <w:szCs w:val="16"/>
                <w:lang w:val="sr-Cyrl-RS" w:eastAsia="sr-Latn-RS"/>
              </w:rPr>
              <w:t>Број пружалаца услуга</w:t>
            </w:r>
          </w:p>
        </w:tc>
      </w:tr>
      <w:tr w:rsidR="00424A06"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auto"/>
              <w:left w:val="nil"/>
              <w:bottom w:val="single" w:sz="4" w:space="0" w:color="auto"/>
              <w:right w:val="single" w:sz="4" w:space="0" w:color="000000"/>
            </w:tcBorders>
            <w:shd w:val="clear" w:color="auto" w:fill="auto"/>
            <w:vAlign w:val="bottom"/>
          </w:tcPr>
          <w:p w:rsidR="00424A06" w:rsidRPr="00F31C62" w:rsidRDefault="00424A06" w:rsidP="00424A06">
            <w:pPr>
              <w:spacing w:after="0" w:line="240" w:lineRule="auto"/>
              <w:rPr>
                <w:rFonts w:eastAsia="Times New Roman" w:cstheme="minorHAnsi"/>
                <w:sz w:val="16"/>
                <w:szCs w:val="16"/>
                <w:lang w:eastAsia="sr-Latn-RS"/>
              </w:rPr>
            </w:pPr>
            <w:r w:rsidRPr="00F31C62">
              <w:rPr>
                <w:rFonts w:eastAsia="Times New Roman" w:cstheme="minorHAnsi"/>
                <w:sz w:val="16"/>
                <w:szCs w:val="16"/>
                <w:lang w:eastAsia="sr-Latn-RS"/>
              </w:rPr>
              <w:t> </w:t>
            </w:r>
            <w:r w:rsidRPr="00F31C62">
              <w:rPr>
                <w:rFonts w:eastAsia="Times New Roman" w:cstheme="minorHAnsi"/>
                <w:sz w:val="16"/>
                <w:szCs w:val="16"/>
                <w:lang w:val="sr-Cyrl-RS" w:eastAsia="sr-Latn-RS"/>
              </w:rPr>
              <w:t>Извештај о раду Центра за породични смештај и усвојење Суботица</w:t>
            </w:r>
          </w:p>
        </w:tc>
      </w:tr>
      <w:tr w:rsidR="00424A06" w:rsidTr="00C85A15">
        <w:trPr>
          <w:trHeight w:hRule="exact" w:val="438"/>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F31C62" w:rsidRDefault="00424A06" w:rsidP="00424A06">
            <w:pPr>
              <w:spacing w:after="0" w:line="240" w:lineRule="auto"/>
              <w:rPr>
                <w:rFonts w:eastAsia="Times New Roman" w:cstheme="minorHAnsi"/>
                <w:sz w:val="16"/>
                <w:szCs w:val="16"/>
                <w:lang w:val="sr-Cyrl-RS" w:eastAsia="sr-Latn-RS"/>
              </w:rPr>
            </w:pPr>
            <w:r w:rsidRPr="00F31C62">
              <w:rPr>
                <w:rFonts w:eastAsia="Times New Roman" w:cstheme="minorHAnsi"/>
                <w:sz w:val="16"/>
                <w:szCs w:val="16"/>
                <w:lang w:val="sr-Cyrl-RS" w:eastAsia="sr-Latn-RS"/>
              </w:rPr>
              <w:t xml:space="preserve">Током 2022. нису преузимане нове општине. </w:t>
            </w:r>
          </w:p>
        </w:tc>
      </w:tr>
      <w:tr w:rsidR="00424A06"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F31C62" w:rsidRDefault="00424A06" w:rsidP="00424A06">
            <w:pPr>
              <w:spacing w:after="0" w:line="240" w:lineRule="auto"/>
              <w:rPr>
                <w:rFonts w:eastAsia="Times New Roman" w:cstheme="minorHAnsi"/>
                <w:i/>
                <w:iCs/>
                <w:sz w:val="16"/>
                <w:szCs w:val="16"/>
                <w:lang w:val="sr-Cyrl-RS" w:eastAsia="sr-Latn-RS"/>
              </w:rPr>
            </w:pPr>
            <w:r w:rsidRPr="00F31C62">
              <w:rPr>
                <w:rFonts w:eastAsia="Times New Roman" w:cstheme="minorHAnsi"/>
                <w:sz w:val="16"/>
                <w:szCs w:val="16"/>
                <w:lang w:val="sr-Cyrl-RS" w:eastAsia="sr-Latn-RS"/>
              </w:rPr>
              <w:t>Током 2022. године Центар за породични смештај је реализовао програм обуке „Сигурним кораком до хранитељства“ у Суботици што је утицало на повећање броја хранитељских породица у односу на базну годину, али циљ није остварен услед недостатка довољног броја заинтересованих кандидата.</w:t>
            </w:r>
          </w:p>
        </w:tc>
      </w:tr>
      <w:tr w:rsidR="00424A06"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424A06" w:rsidTr="00892F91">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девојчица корисника породичног смештаја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119</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125</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Pr="00BD5DEF"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115</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F31C62" w:rsidRDefault="00424A06" w:rsidP="00424A06">
            <w:pPr>
              <w:spacing w:after="0" w:line="240" w:lineRule="auto"/>
              <w:rPr>
                <w:rFonts w:eastAsia="Times New Roman" w:cstheme="minorHAnsi"/>
                <w:sz w:val="16"/>
                <w:szCs w:val="16"/>
                <w:lang w:val="sr-Cyrl-RS" w:eastAsia="sr-Latn-RS"/>
              </w:rPr>
            </w:pPr>
            <w:r w:rsidRPr="00F31C62">
              <w:rPr>
                <w:rFonts w:eastAsia="Times New Roman" w:cstheme="minorHAnsi"/>
                <w:sz w:val="16"/>
                <w:szCs w:val="16"/>
                <w:lang w:eastAsia="sr-Latn-RS"/>
              </w:rPr>
              <w:t> </w:t>
            </w:r>
            <w:r w:rsidRPr="00F31C62">
              <w:rPr>
                <w:rFonts w:eastAsia="Times New Roman" w:cstheme="minorHAnsi"/>
                <w:sz w:val="16"/>
                <w:szCs w:val="16"/>
                <w:lang w:val="sr-Cyrl-RS" w:eastAsia="sr-Latn-RS"/>
              </w:rPr>
              <w:t>2021.</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auto"/>
              <w:left w:val="nil"/>
              <w:bottom w:val="single" w:sz="4" w:space="0" w:color="auto"/>
              <w:right w:val="single" w:sz="4" w:space="0" w:color="000000"/>
            </w:tcBorders>
            <w:shd w:val="clear" w:color="auto" w:fill="auto"/>
            <w:vAlign w:val="bottom"/>
          </w:tcPr>
          <w:p w:rsidR="00424A06" w:rsidRPr="00F31C62" w:rsidRDefault="00424A06" w:rsidP="00424A06">
            <w:pPr>
              <w:spacing w:after="0" w:line="240" w:lineRule="auto"/>
              <w:rPr>
                <w:rFonts w:eastAsia="Times New Roman" w:cstheme="minorHAnsi"/>
                <w:sz w:val="16"/>
                <w:szCs w:val="16"/>
                <w:lang w:val="sr-Cyrl-RS" w:eastAsia="sr-Latn-RS"/>
              </w:rPr>
            </w:pPr>
            <w:r w:rsidRPr="00F31C62">
              <w:rPr>
                <w:rFonts w:eastAsia="Times New Roman" w:cstheme="minorHAnsi"/>
                <w:sz w:val="16"/>
                <w:szCs w:val="16"/>
                <w:lang w:eastAsia="sr-Latn-RS"/>
              </w:rPr>
              <w:t> </w:t>
            </w:r>
            <w:r w:rsidRPr="00F31C62">
              <w:rPr>
                <w:rFonts w:eastAsia="Times New Roman" w:cstheme="minorHAnsi"/>
                <w:sz w:val="16"/>
                <w:szCs w:val="16"/>
                <w:lang w:val="sr-Cyrl-RS" w:eastAsia="sr-Latn-RS"/>
              </w:rPr>
              <w:t>Број девојчица</w:t>
            </w:r>
          </w:p>
        </w:tc>
      </w:tr>
      <w:tr w:rsidR="00424A06"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auto"/>
              <w:left w:val="nil"/>
              <w:bottom w:val="single" w:sz="4" w:space="0" w:color="auto"/>
              <w:right w:val="single" w:sz="4" w:space="0" w:color="000000"/>
            </w:tcBorders>
            <w:shd w:val="clear" w:color="auto" w:fill="auto"/>
            <w:vAlign w:val="bottom"/>
          </w:tcPr>
          <w:p w:rsidR="00424A06" w:rsidRPr="00F31C62" w:rsidRDefault="00424A06" w:rsidP="00424A06">
            <w:pPr>
              <w:spacing w:after="0" w:line="240" w:lineRule="auto"/>
              <w:rPr>
                <w:rFonts w:eastAsia="Times New Roman" w:cstheme="minorHAnsi"/>
                <w:sz w:val="16"/>
                <w:szCs w:val="16"/>
                <w:lang w:eastAsia="sr-Latn-RS"/>
              </w:rPr>
            </w:pPr>
            <w:r w:rsidRPr="00F31C62">
              <w:rPr>
                <w:rFonts w:eastAsia="Times New Roman" w:cstheme="minorHAnsi"/>
                <w:sz w:val="16"/>
                <w:szCs w:val="16"/>
                <w:lang w:eastAsia="sr-Latn-RS"/>
              </w:rPr>
              <w:t> </w:t>
            </w:r>
            <w:r w:rsidRPr="00F31C62">
              <w:rPr>
                <w:rFonts w:eastAsia="Times New Roman" w:cstheme="minorHAnsi"/>
                <w:sz w:val="16"/>
                <w:szCs w:val="16"/>
                <w:lang w:val="sr-Cyrl-RS" w:eastAsia="sr-Latn-RS"/>
              </w:rPr>
              <w:t>Извештај о раду Центра за породични смештај и усвојење Суботица</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F31C62" w:rsidRDefault="00424A06" w:rsidP="00424A06">
            <w:pPr>
              <w:spacing w:after="0" w:line="240" w:lineRule="auto"/>
              <w:rPr>
                <w:rFonts w:eastAsia="Times New Roman" w:cstheme="minorHAnsi"/>
                <w:sz w:val="16"/>
                <w:szCs w:val="16"/>
                <w:lang w:val="sr-Cyrl-RS" w:eastAsia="sr-Latn-RS"/>
              </w:rPr>
            </w:pPr>
            <w:r w:rsidRPr="00F31C62">
              <w:rPr>
                <w:rFonts w:eastAsia="Times New Roman" w:cstheme="minorHAnsi"/>
                <w:sz w:val="16"/>
                <w:szCs w:val="16"/>
                <w:lang w:val="sr-Cyrl-RS" w:eastAsia="sr-Latn-RS"/>
              </w:rPr>
              <w:t xml:space="preserve">Током 2022. нису преузимане нове општине. </w:t>
            </w:r>
          </w:p>
        </w:tc>
      </w:tr>
      <w:tr w:rsidR="00424A06"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F31C62" w:rsidRDefault="004B7359" w:rsidP="00424A06">
            <w:pPr>
              <w:spacing w:after="0" w:line="240" w:lineRule="auto"/>
              <w:rPr>
                <w:rFonts w:eastAsia="Times New Roman" w:cstheme="minorHAnsi"/>
                <w:sz w:val="16"/>
                <w:szCs w:val="16"/>
                <w:lang w:val="sr-Cyrl-RS" w:eastAsia="sr-Latn-RS"/>
              </w:rPr>
            </w:pPr>
            <w:r>
              <w:rPr>
                <w:rFonts w:eastAsia="Times New Roman" w:cstheme="minorHAnsi"/>
                <w:sz w:val="16"/>
                <w:szCs w:val="16"/>
                <w:lang w:val="sr-Cyrl-RS" w:eastAsia="sr-Latn-RS"/>
              </w:rPr>
              <w:t>Остварена</w:t>
            </w:r>
            <w:r w:rsidR="00424A06" w:rsidRPr="00F31C62">
              <w:rPr>
                <w:rFonts w:eastAsia="Times New Roman" w:cstheme="minorHAnsi"/>
                <w:sz w:val="16"/>
                <w:szCs w:val="16"/>
                <w:lang w:val="sr-Cyrl-RS" w:eastAsia="sr-Latn-RS"/>
              </w:rPr>
              <w:t xml:space="preserve"> вредност броја девојчица корисница породичног смештаја за 2022. годину је </w:t>
            </w:r>
            <w:r>
              <w:rPr>
                <w:rFonts w:eastAsia="Times New Roman" w:cstheme="minorHAnsi"/>
                <w:sz w:val="16"/>
                <w:szCs w:val="16"/>
                <w:lang w:val="sr-Cyrl-RS" w:eastAsia="sr-Latn-RS"/>
              </w:rPr>
              <w:t>мања од циљне вредности</w:t>
            </w:r>
            <w:r w:rsidR="00424A06" w:rsidRPr="00F31C62">
              <w:rPr>
                <w:rFonts w:eastAsia="Times New Roman" w:cstheme="minorHAnsi"/>
                <w:sz w:val="16"/>
                <w:szCs w:val="16"/>
                <w:lang w:val="sr-Cyrl-RS" w:eastAsia="sr-Latn-RS"/>
              </w:rPr>
              <w:t xml:space="preserve"> услед престанка даљег образовања младих, као и повратка у биолошку породицу.</w:t>
            </w:r>
          </w:p>
          <w:p w:rsidR="00424A06" w:rsidRPr="00F31C62" w:rsidRDefault="00424A06" w:rsidP="00424A06">
            <w:pPr>
              <w:spacing w:after="0" w:line="240" w:lineRule="auto"/>
              <w:rPr>
                <w:rFonts w:eastAsia="Times New Roman" w:cstheme="minorHAnsi"/>
                <w:i/>
                <w:iCs/>
                <w:sz w:val="16"/>
                <w:szCs w:val="16"/>
                <w:lang w:eastAsia="sr-Latn-RS"/>
              </w:rPr>
            </w:pPr>
          </w:p>
        </w:tc>
      </w:tr>
      <w:tr w:rsidR="00424A06"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424A06" w:rsidTr="00892F91">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дечака корисника породичног смештаја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94</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98</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Pr="00BD5DEF"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87</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F31C62" w:rsidRDefault="00424A06" w:rsidP="00424A06">
            <w:pPr>
              <w:spacing w:after="0" w:line="240" w:lineRule="auto"/>
              <w:rPr>
                <w:rFonts w:eastAsia="Times New Roman" w:cstheme="minorHAnsi"/>
                <w:sz w:val="16"/>
                <w:szCs w:val="16"/>
                <w:lang w:val="sr-Cyrl-RS" w:eastAsia="sr-Latn-RS"/>
              </w:rPr>
            </w:pPr>
            <w:r w:rsidRPr="00F31C62">
              <w:rPr>
                <w:rFonts w:eastAsia="Times New Roman" w:cstheme="minorHAnsi"/>
                <w:sz w:val="16"/>
                <w:szCs w:val="16"/>
                <w:lang w:eastAsia="sr-Latn-RS"/>
              </w:rPr>
              <w:t> </w:t>
            </w:r>
            <w:r w:rsidRPr="00F31C62">
              <w:rPr>
                <w:rFonts w:eastAsia="Times New Roman" w:cstheme="minorHAnsi"/>
                <w:sz w:val="16"/>
                <w:szCs w:val="16"/>
                <w:lang w:val="sr-Cyrl-RS" w:eastAsia="sr-Latn-RS"/>
              </w:rPr>
              <w:t>2021.</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auto"/>
              <w:left w:val="nil"/>
              <w:bottom w:val="single" w:sz="4" w:space="0" w:color="auto"/>
              <w:right w:val="single" w:sz="4" w:space="0" w:color="000000"/>
            </w:tcBorders>
            <w:shd w:val="clear" w:color="auto" w:fill="auto"/>
            <w:vAlign w:val="bottom"/>
          </w:tcPr>
          <w:p w:rsidR="00424A06" w:rsidRPr="00F31C62" w:rsidRDefault="00424A06" w:rsidP="00424A06">
            <w:pPr>
              <w:spacing w:after="0" w:line="240" w:lineRule="auto"/>
              <w:rPr>
                <w:rFonts w:eastAsia="Times New Roman" w:cstheme="minorHAnsi"/>
                <w:sz w:val="16"/>
                <w:szCs w:val="16"/>
                <w:lang w:val="sr-Cyrl-RS" w:eastAsia="sr-Latn-RS"/>
              </w:rPr>
            </w:pPr>
            <w:r w:rsidRPr="00F31C62">
              <w:rPr>
                <w:rFonts w:eastAsia="Times New Roman" w:cstheme="minorHAnsi"/>
                <w:sz w:val="16"/>
                <w:szCs w:val="16"/>
                <w:lang w:eastAsia="sr-Latn-RS"/>
              </w:rPr>
              <w:t> </w:t>
            </w:r>
            <w:r w:rsidRPr="00F31C62">
              <w:rPr>
                <w:rFonts w:eastAsia="Times New Roman" w:cstheme="minorHAnsi"/>
                <w:sz w:val="16"/>
                <w:szCs w:val="16"/>
                <w:lang w:val="sr-Cyrl-RS" w:eastAsia="sr-Latn-RS"/>
              </w:rPr>
              <w:t>Број дечака</w:t>
            </w:r>
          </w:p>
        </w:tc>
      </w:tr>
      <w:tr w:rsidR="00424A06"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auto"/>
              <w:left w:val="nil"/>
              <w:bottom w:val="single" w:sz="4" w:space="0" w:color="auto"/>
              <w:right w:val="single" w:sz="4" w:space="0" w:color="000000"/>
            </w:tcBorders>
            <w:shd w:val="clear" w:color="auto" w:fill="auto"/>
            <w:vAlign w:val="bottom"/>
          </w:tcPr>
          <w:p w:rsidR="00424A06" w:rsidRPr="00F31C62" w:rsidRDefault="00424A06" w:rsidP="00424A06">
            <w:pPr>
              <w:spacing w:after="0" w:line="240" w:lineRule="auto"/>
              <w:rPr>
                <w:rFonts w:eastAsia="Times New Roman" w:cstheme="minorHAnsi"/>
                <w:sz w:val="16"/>
                <w:szCs w:val="16"/>
                <w:lang w:eastAsia="sr-Latn-RS"/>
              </w:rPr>
            </w:pPr>
            <w:r w:rsidRPr="00F31C62">
              <w:rPr>
                <w:rFonts w:eastAsia="Times New Roman" w:cstheme="minorHAnsi"/>
                <w:sz w:val="16"/>
                <w:szCs w:val="16"/>
                <w:lang w:val="sr-Cyrl-RS" w:eastAsia="sr-Latn-RS"/>
              </w:rPr>
              <w:t>Извештај о раду Центра за породични смештај и усвојење Суботица</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F31C62" w:rsidRDefault="00424A06" w:rsidP="00424A06">
            <w:pPr>
              <w:spacing w:after="0" w:line="240" w:lineRule="auto"/>
              <w:rPr>
                <w:rFonts w:eastAsia="Times New Roman" w:cstheme="minorHAnsi"/>
                <w:sz w:val="16"/>
                <w:szCs w:val="16"/>
                <w:lang w:eastAsia="sr-Latn-RS"/>
              </w:rPr>
            </w:pPr>
            <w:r w:rsidRPr="00F31C62">
              <w:rPr>
                <w:rFonts w:eastAsia="Times New Roman" w:cstheme="minorHAnsi"/>
                <w:sz w:val="16"/>
                <w:szCs w:val="16"/>
                <w:lang w:val="sr-Cyrl-RS" w:eastAsia="sr-Latn-RS"/>
              </w:rPr>
              <w:t xml:space="preserve">Током 2022. нису преузимане нове општине. </w:t>
            </w:r>
          </w:p>
        </w:tc>
      </w:tr>
      <w:tr w:rsidR="00424A06" w:rsidTr="00C85A15">
        <w:trPr>
          <w:trHeight w:hRule="exact" w:val="595"/>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F31C62" w:rsidRDefault="008D7A02" w:rsidP="00424A06">
            <w:pPr>
              <w:spacing w:after="0" w:line="240" w:lineRule="auto"/>
              <w:rPr>
                <w:rFonts w:eastAsia="Times New Roman" w:cstheme="minorHAnsi"/>
                <w:sz w:val="16"/>
                <w:szCs w:val="16"/>
                <w:lang w:val="sr-Cyrl-RS" w:eastAsia="sr-Latn-RS"/>
              </w:rPr>
            </w:pPr>
            <w:r>
              <w:rPr>
                <w:rFonts w:eastAsia="Times New Roman" w:cstheme="minorHAnsi"/>
                <w:sz w:val="16"/>
                <w:szCs w:val="16"/>
                <w:lang w:val="sr-Cyrl-RS" w:eastAsia="sr-Latn-RS"/>
              </w:rPr>
              <w:t>Остварена</w:t>
            </w:r>
            <w:r w:rsidR="00424A06" w:rsidRPr="00F31C62">
              <w:rPr>
                <w:rFonts w:eastAsia="Times New Roman" w:cstheme="minorHAnsi"/>
                <w:sz w:val="16"/>
                <w:szCs w:val="16"/>
                <w:lang w:val="sr-Cyrl-RS" w:eastAsia="sr-Latn-RS"/>
              </w:rPr>
              <w:t xml:space="preserve"> вредност броја дечака и младих особа корисника породичног смештаја за 2022. годину је </w:t>
            </w:r>
            <w:r w:rsidR="004B7359">
              <w:rPr>
                <w:rFonts w:eastAsia="Times New Roman" w:cstheme="minorHAnsi"/>
                <w:sz w:val="16"/>
                <w:szCs w:val="16"/>
                <w:lang w:val="sr-Cyrl-RS" w:eastAsia="sr-Latn-RS"/>
              </w:rPr>
              <w:t>мања од циљне вредности</w:t>
            </w:r>
            <w:r w:rsidR="00424A06" w:rsidRPr="00F31C62">
              <w:rPr>
                <w:rFonts w:eastAsia="Times New Roman" w:cstheme="minorHAnsi"/>
                <w:sz w:val="16"/>
                <w:szCs w:val="16"/>
                <w:lang w:val="sr-Cyrl-RS" w:eastAsia="sr-Latn-RS"/>
              </w:rPr>
              <w:t xml:space="preserve"> услед престанка образовања и осамостаљивања.</w:t>
            </w:r>
          </w:p>
          <w:p w:rsidR="00424A06" w:rsidRPr="00F31C62" w:rsidRDefault="00424A06" w:rsidP="00424A06">
            <w:pPr>
              <w:spacing w:after="0" w:line="240" w:lineRule="auto"/>
              <w:rPr>
                <w:rFonts w:eastAsia="Times New Roman" w:cstheme="minorHAnsi"/>
                <w:i/>
                <w:iCs/>
                <w:sz w:val="16"/>
                <w:szCs w:val="16"/>
                <w:lang w:eastAsia="sr-Latn-RS"/>
              </w:rPr>
            </w:pPr>
          </w:p>
        </w:tc>
      </w:tr>
      <w:tr w:rsidR="00424A06"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B1D6F5"/>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4:</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Подршка пружаоцима услуге породичног смештаја на територији Северно-бачког, Западно-бачког и Северно-банатског управног округа</w:t>
            </w:r>
          </w:p>
        </w:tc>
      </w:tr>
      <w:tr w:rsidR="00424A06"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424A06" w:rsidTr="00892F91">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Укупан број сати обавезне обуке пружаоцима услуге породичног смештаја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1250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Pr="00BD5DEF"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1392</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F31C62" w:rsidRDefault="00424A06" w:rsidP="00424A06">
            <w:pPr>
              <w:spacing w:after="0" w:line="240" w:lineRule="auto"/>
              <w:rPr>
                <w:rFonts w:eastAsia="Times New Roman" w:cstheme="minorHAnsi"/>
                <w:sz w:val="16"/>
                <w:szCs w:val="16"/>
                <w:lang w:val="sr-Cyrl-RS" w:eastAsia="sr-Latn-RS"/>
              </w:rPr>
            </w:pPr>
            <w:r w:rsidRPr="00F31C62">
              <w:rPr>
                <w:rFonts w:eastAsia="Times New Roman" w:cstheme="minorHAnsi"/>
                <w:sz w:val="16"/>
                <w:szCs w:val="16"/>
                <w:lang w:eastAsia="sr-Latn-RS"/>
              </w:rPr>
              <w:t> </w:t>
            </w:r>
            <w:r w:rsidRPr="00F31C62">
              <w:rPr>
                <w:rFonts w:eastAsia="Times New Roman" w:cstheme="minorHAnsi"/>
                <w:sz w:val="16"/>
                <w:szCs w:val="16"/>
                <w:lang w:val="sr-Cyrl-RS" w:eastAsia="sr-Latn-RS"/>
              </w:rPr>
              <w:t>2021.</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auto"/>
              <w:left w:val="nil"/>
              <w:bottom w:val="single" w:sz="4" w:space="0" w:color="auto"/>
              <w:right w:val="single" w:sz="4" w:space="0" w:color="000000"/>
            </w:tcBorders>
            <w:shd w:val="clear" w:color="auto" w:fill="auto"/>
            <w:vAlign w:val="bottom"/>
          </w:tcPr>
          <w:p w:rsidR="00424A06" w:rsidRPr="00F31C62" w:rsidRDefault="00424A06" w:rsidP="00424A06">
            <w:pPr>
              <w:spacing w:after="0" w:line="240" w:lineRule="auto"/>
              <w:rPr>
                <w:rFonts w:eastAsia="Times New Roman" w:cstheme="minorHAnsi"/>
                <w:sz w:val="16"/>
                <w:szCs w:val="16"/>
                <w:lang w:eastAsia="sr-Latn-RS"/>
              </w:rPr>
            </w:pPr>
            <w:r w:rsidRPr="00F31C62">
              <w:rPr>
                <w:rFonts w:eastAsia="Times New Roman" w:cstheme="minorHAnsi"/>
                <w:sz w:val="16"/>
                <w:szCs w:val="16"/>
                <w:lang w:eastAsia="sr-Latn-RS"/>
              </w:rPr>
              <w:t> </w:t>
            </w:r>
            <w:r w:rsidRPr="00F31C62">
              <w:rPr>
                <w:rFonts w:eastAsia="Times New Roman" w:cstheme="minorHAnsi"/>
                <w:sz w:val="16"/>
                <w:szCs w:val="16"/>
                <w:lang w:val="sr-Cyrl-RS" w:eastAsia="sr-Latn-RS"/>
              </w:rPr>
              <w:t>Број остварених контаката са пружаоцима услуге породичног смештаја</w:t>
            </w:r>
          </w:p>
        </w:tc>
      </w:tr>
      <w:tr w:rsidR="00424A06"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auto"/>
              <w:left w:val="nil"/>
              <w:bottom w:val="single" w:sz="4" w:space="0" w:color="auto"/>
              <w:right w:val="single" w:sz="4" w:space="0" w:color="000000"/>
            </w:tcBorders>
            <w:shd w:val="clear" w:color="auto" w:fill="auto"/>
            <w:vAlign w:val="bottom"/>
          </w:tcPr>
          <w:p w:rsidR="00424A06" w:rsidRPr="00F31C62" w:rsidRDefault="00424A06" w:rsidP="00424A06">
            <w:pPr>
              <w:spacing w:after="0" w:line="240" w:lineRule="auto"/>
              <w:rPr>
                <w:rFonts w:eastAsia="Times New Roman" w:cstheme="minorHAnsi"/>
                <w:sz w:val="16"/>
                <w:szCs w:val="16"/>
                <w:lang w:eastAsia="sr-Latn-RS"/>
              </w:rPr>
            </w:pPr>
            <w:r w:rsidRPr="00F31C62">
              <w:rPr>
                <w:rFonts w:eastAsia="Times New Roman" w:cstheme="minorHAnsi"/>
                <w:sz w:val="16"/>
                <w:szCs w:val="16"/>
                <w:lang w:eastAsia="sr-Latn-RS"/>
              </w:rPr>
              <w:t> </w:t>
            </w:r>
            <w:r w:rsidRPr="00F31C62">
              <w:rPr>
                <w:rFonts w:eastAsia="Times New Roman" w:cstheme="minorHAnsi"/>
                <w:sz w:val="16"/>
                <w:szCs w:val="16"/>
                <w:lang w:val="sr-Cyrl-RS" w:eastAsia="sr-Latn-RS"/>
              </w:rPr>
              <w:t>Извештај о раду Центра за породични смештај и усвојење Суботица</w:t>
            </w:r>
          </w:p>
        </w:tc>
      </w:tr>
      <w:tr w:rsidR="00424A06" w:rsidTr="00C85A15">
        <w:trPr>
          <w:trHeight w:hRule="exact" w:val="62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F31C62" w:rsidRDefault="00424A06" w:rsidP="00424A06">
            <w:pPr>
              <w:spacing w:after="0" w:line="240" w:lineRule="auto"/>
              <w:jc w:val="both"/>
              <w:rPr>
                <w:rFonts w:eastAsia="Times New Roman" w:cstheme="minorHAnsi"/>
                <w:sz w:val="16"/>
                <w:szCs w:val="16"/>
                <w:lang w:eastAsia="sr-Latn-RS"/>
              </w:rPr>
            </w:pPr>
            <w:r w:rsidRPr="00F31C62">
              <w:rPr>
                <w:rFonts w:eastAsia="Times New Roman" w:cstheme="minorHAnsi"/>
                <w:sz w:val="16"/>
                <w:szCs w:val="16"/>
                <w:lang w:val="sr-Cyrl-RS" w:eastAsia="sr-Latn-RS"/>
              </w:rPr>
              <w:t>Током 2022. нису преузимане нове општине.</w:t>
            </w:r>
          </w:p>
        </w:tc>
      </w:tr>
      <w:tr w:rsidR="00424A06"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F31C62" w:rsidRDefault="00424A06" w:rsidP="00424A06">
            <w:pPr>
              <w:spacing w:after="0" w:line="240" w:lineRule="auto"/>
              <w:rPr>
                <w:rFonts w:eastAsia="Times New Roman" w:cstheme="minorHAnsi"/>
                <w:i/>
                <w:iCs/>
                <w:sz w:val="16"/>
                <w:szCs w:val="16"/>
                <w:lang w:eastAsia="sr-Latn-RS"/>
              </w:rPr>
            </w:pPr>
            <w:r w:rsidRPr="00F31C62">
              <w:rPr>
                <w:rFonts w:eastAsia="Times New Roman" w:cstheme="minorHAnsi"/>
                <w:i/>
                <w:iCs/>
                <w:sz w:val="16"/>
                <w:szCs w:val="16"/>
                <w:lang w:eastAsia="sr-Latn-RS"/>
              </w:rPr>
              <w:t> </w:t>
            </w:r>
            <w:r w:rsidRPr="00F31C62">
              <w:rPr>
                <w:rFonts w:eastAsia="Times New Roman" w:cstheme="minorHAnsi"/>
                <w:i/>
                <w:iCs/>
                <w:sz w:val="16"/>
                <w:szCs w:val="16"/>
                <w:lang w:val="sr-Cyrl-RS" w:eastAsia="sr-Latn-RS"/>
              </w:rPr>
              <w:t>Циљ је остварен услед редовних теренских посета и остваривања контаката у хранитељским породицама.</w:t>
            </w:r>
          </w:p>
        </w:tc>
      </w:tr>
      <w:tr w:rsidR="00424A06"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B1D6F5"/>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5:</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Унапређење система социјалне заштите кроз пружање стручне помоћи и подршке хранитељима, односно породицама које пружају услуге породичног смештаја и усвојитељима за територију: Бела Црква, Вршац, ПЛандиште, Опово, Ковачица, Алибунар, Панчево и Ковин</w:t>
            </w:r>
          </w:p>
        </w:tc>
      </w:tr>
      <w:tr w:rsidR="00424A06"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424A06" w:rsidTr="00892F91">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лиценцираних пружаоца услуга породичног смештаја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50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Pr="00BD5DEF"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0</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Pr="00BD5DEF"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Активност је планирана од 2022. године</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Pr="00BD5DEF"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Број</w:t>
            </w:r>
          </w:p>
        </w:tc>
      </w:tr>
      <w:tr w:rsidR="00424A06"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Извештај Центра за породични смештај и усвојење Бела Црква</w:t>
            </w:r>
          </w:p>
        </w:tc>
      </w:tr>
      <w:tr w:rsidR="00424A06" w:rsidTr="00C85A15">
        <w:trPr>
          <w:trHeight w:hRule="exact" w:val="114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 није дефинисана.</w:t>
            </w:r>
            <w:r>
              <w:rPr>
                <w:rFonts w:ascii="Calibri" w:hAnsi="Calibri" w:cs="Calibri"/>
                <w:bCs/>
                <w:color w:val="000000"/>
                <w:sz w:val="16"/>
                <w:szCs w:val="16"/>
              </w:rPr>
              <w:br/>
              <w:t>У АПВ до сада је основано 2 Центра за породични смештај и усвојење (Нови Сад и Суботица). Уредбом о мрежи установа социјалне заштите предвиђено је оснивање 3 Центра за територију АПВ. У том смислу планира се оснивање и трећег Центра за територију оптина: Бела Црква, Вршац, ПЛандиште, Опово, Ковачица, Алибунар, Панчево и Ковин. У 2022. години планира се да се створе неопходни институционални и функционални оквири за рад овог будућег Центра. Као ризик за реализацију наведеног циља може да буде немогућност обезбеђивања свих потребних дефинисаних кадровских капацитета.</w:t>
            </w:r>
          </w:p>
        </w:tc>
      </w:tr>
      <w:tr w:rsidR="00424A06"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Pr="00BD5DEF"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rPr>
              <w:t>Центар</w:t>
            </w:r>
            <w:r w:rsidRPr="00BD5DEF">
              <w:rPr>
                <w:rFonts w:ascii="Calibri" w:hAnsi="Calibri" w:cs="Calibri"/>
                <w:bCs/>
                <w:color w:val="000000"/>
                <w:sz w:val="16"/>
                <w:szCs w:val="16"/>
              </w:rPr>
              <w:t xml:space="preserve"> за породични смештај и усвојење Бела Црква</w:t>
            </w:r>
            <w:r>
              <w:rPr>
                <w:rFonts w:ascii="Calibri" w:hAnsi="Calibri" w:cs="Calibri"/>
                <w:bCs/>
                <w:color w:val="000000"/>
                <w:sz w:val="16"/>
                <w:szCs w:val="16"/>
                <w:lang w:val="sr-Cyrl-RS"/>
              </w:rPr>
              <w:t xml:space="preserve"> није основан у 2022. години.</w:t>
            </w:r>
          </w:p>
        </w:tc>
      </w:tr>
      <w:tr w:rsidR="00424A06" w:rsidTr="00C85A15">
        <w:trPr>
          <w:trHeight w:hRule="exact" w:val="638"/>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4F4F4"/>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12"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2022.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2022.</w:t>
            </w:r>
          </w:p>
        </w:tc>
        <w:tc>
          <w:tcPr>
            <w:tcW w:w="111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09024040</w:t>
            </w:r>
          </w:p>
        </w:tc>
        <w:tc>
          <w:tcPr>
            <w:tcW w:w="5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ИНТЕРРЕГ пројекат "Инклузивна заједница"</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42.000,00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0,00</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0,00 %</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Pr="0031783D" w:rsidRDefault="005B5015" w:rsidP="00424A06">
            <w:pPr>
              <w:widowControl w:val="0"/>
              <w:autoSpaceDE w:val="0"/>
              <w:autoSpaceDN w:val="0"/>
              <w:adjustRightInd w:val="0"/>
              <w:spacing w:before="29" w:after="0" w:line="213" w:lineRule="auto"/>
              <w:ind w:left="15"/>
              <w:rPr>
                <w:rFonts w:ascii="Calibri" w:hAnsi="Calibri" w:cs="Calibri"/>
                <w:bCs/>
                <w:color w:val="000000"/>
                <w:sz w:val="16"/>
                <w:szCs w:val="16"/>
                <w:lang w:val="sr-Latn-RS"/>
              </w:rPr>
            </w:pPr>
            <w:r>
              <w:rPr>
                <w:rFonts w:ascii="Calibri" w:hAnsi="Calibri" w:cs="Calibri"/>
                <w:bCs/>
                <w:color w:val="000000"/>
                <w:sz w:val="16"/>
                <w:szCs w:val="16"/>
                <w:lang w:val="sr-Cyrl-RS"/>
              </w:rPr>
              <w:t>Директор Покрајинског завода за социјалну заштиту</w:t>
            </w:r>
          </w:p>
        </w:tc>
      </w:tr>
      <w:tr w:rsidR="00424A06" w:rsidTr="00C85A15">
        <w:trPr>
          <w:trHeight w:hRule="exact" w:val="169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програма: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sidRPr="005E4267">
              <w:rPr>
                <w:rFonts w:ascii="Calibri" w:hAnsi="Calibri" w:cs="Calibri"/>
                <w:bCs/>
                <w:color w:val="000000"/>
                <w:sz w:val="16"/>
                <w:szCs w:val="16"/>
              </w:rPr>
              <w:t>Пројекат је имао за циљ јачање капацитета невладиних организација, јавног сектора и локалних власти из Хрватске и Србије ради бољег коришћења потенцијала прекограничне сарадње кроз образовање, узајамну размену и заједничке напоре како би се постигао дугорочни развој квалитетних социјалних услуга и заједничких програма у прекограничној регији. Јачање капацитета значи повећање компетенција за управљање, планирање и развој квалитетних социјалних услуга и заједничких програма, размену искустава између невладиних организација и јавног сектора (из Хрватске, Србије, ЕУ) о иновативним моделима социјалних услуга за угрожене групе, моделирање позитивног става према волонтирању као алата социјалне укључености и активног старења, неговање мултикултурних вредности прекограничне сарадње.</w:t>
            </w:r>
          </w:p>
        </w:tc>
      </w:tr>
      <w:tr w:rsidR="00424A06"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програма: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Pr="00F746E3" w:rsidRDefault="00424A06" w:rsidP="004B7359">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sidRPr="00F746E3">
              <w:rPr>
                <w:rFonts w:ascii="Calibri" w:hAnsi="Calibri" w:cs="Calibri"/>
                <w:bCs/>
                <w:color w:val="000000"/>
                <w:sz w:val="16"/>
                <w:szCs w:val="16"/>
              </w:rPr>
              <w:t>Пројекат jе реализован планираном динамиком у складу са циљевима пројекта до краја 202</w:t>
            </w:r>
            <w:r w:rsidR="004B7359">
              <w:rPr>
                <w:rFonts w:ascii="Calibri" w:hAnsi="Calibri" w:cs="Calibri"/>
                <w:bCs/>
                <w:color w:val="000000"/>
                <w:sz w:val="16"/>
                <w:szCs w:val="16"/>
                <w:lang w:val="sr-Latn-RS"/>
              </w:rPr>
              <w:t>0</w:t>
            </w:r>
            <w:r w:rsidRPr="00F746E3">
              <w:rPr>
                <w:rFonts w:ascii="Calibri" w:hAnsi="Calibri" w:cs="Calibri"/>
                <w:bCs/>
                <w:color w:val="000000"/>
                <w:sz w:val="16"/>
                <w:szCs w:val="16"/>
              </w:rPr>
              <w:t xml:space="preserve">. </w:t>
            </w:r>
            <w:r>
              <w:rPr>
                <w:rFonts w:ascii="Calibri" w:hAnsi="Calibri" w:cs="Calibri"/>
                <w:bCs/>
                <w:color w:val="000000"/>
                <w:sz w:val="16"/>
                <w:szCs w:val="16"/>
                <w:lang w:val="sr-Cyrl-RS"/>
              </w:rPr>
              <w:t>г</w:t>
            </w:r>
            <w:r w:rsidRPr="00F746E3">
              <w:rPr>
                <w:rFonts w:ascii="Calibri" w:hAnsi="Calibri" w:cs="Calibri"/>
                <w:bCs/>
                <w:color w:val="000000"/>
                <w:sz w:val="16"/>
                <w:szCs w:val="16"/>
              </w:rPr>
              <w:t>одине</w:t>
            </w:r>
            <w:r>
              <w:rPr>
                <w:rFonts w:ascii="Calibri" w:hAnsi="Calibri" w:cs="Calibri"/>
                <w:bCs/>
                <w:color w:val="000000"/>
                <w:sz w:val="16"/>
                <w:szCs w:val="16"/>
                <w:lang w:val="sr-Cyrl-RS"/>
              </w:rPr>
              <w:t>. У 2022. години овај пројекат се није реализовао.</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B1D6F5"/>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Промовисања социјалног предузетништва које би обезбедило социјалну инклузију незапослених жена за кућну негу за старије.</w:t>
            </w:r>
          </w:p>
        </w:tc>
      </w:tr>
      <w:tr w:rsidR="00424A06"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424A06" w:rsidTr="00892F91">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Организовање састанака и округлих столова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Pr="00F746E3"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0</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tcPr>
          <w:p w:rsidR="00424A06" w:rsidRPr="005E4267" w:rsidRDefault="00424A06" w:rsidP="00424A06">
            <w:pPr>
              <w:rPr>
                <w:sz w:val="16"/>
                <w:szCs w:val="16"/>
                <w:lang w:val="sr-Cyrl-RS"/>
              </w:rPr>
            </w:pPr>
            <w:r>
              <w:rPr>
                <w:sz w:val="16"/>
                <w:szCs w:val="16"/>
                <w:lang w:val="sr-Cyrl-RS"/>
              </w:rPr>
              <w:t>-</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auto"/>
              <w:left w:val="nil"/>
              <w:bottom w:val="single" w:sz="4" w:space="0" w:color="auto"/>
              <w:right w:val="single" w:sz="4" w:space="0" w:color="000000"/>
            </w:tcBorders>
            <w:vAlign w:val="bottom"/>
          </w:tcPr>
          <w:p w:rsidR="00424A06" w:rsidRPr="00F746E3" w:rsidRDefault="00424A06" w:rsidP="00424A06">
            <w:pPr>
              <w:spacing w:after="0" w:line="240" w:lineRule="auto"/>
              <w:rPr>
                <w:rFonts w:eastAsia="Times New Roman" w:cstheme="minorHAnsi"/>
                <w:sz w:val="16"/>
                <w:szCs w:val="16"/>
                <w:lang w:eastAsia="sr-Latn-RS"/>
              </w:rPr>
            </w:pPr>
            <w:r w:rsidRPr="00F746E3">
              <w:rPr>
                <w:rFonts w:eastAsia="Times New Roman" w:cstheme="minorHAnsi"/>
                <w:sz w:val="16"/>
                <w:szCs w:val="16"/>
                <w:lang w:val="sr-Cyrl-CS"/>
              </w:rPr>
              <w:t>број</w:t>
            </w:r>
          </w:p>
        </w:tc>
      </w:tr>
      <w:tr w:rsidR="00424A06"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auto"/>
              <w:left w:val="nil"/>
              <w:bottom w:val="single" w:sz="4" w:space="0" w:color="auto"/>
              <w:right w:val="single" w:sz="4" w:space="0" w:color="000000"/>
            </w:tcBorders>
            <w:vAlign w:val="bottom"/>
          </w:tcPr>
          <w:p w:rsidR="00424A06" w:rsidRPr="00F746E3" w:rsidRDefault="00424A06" w:rsidP="00424A06">
            <w:pPr>
              <w:spacing w:after="0" w:line="240" w:lineRule="auto"/>
              <w:rPr>
                <w:rFonts w:eastAsia="Times New Roman" w:cstheme="minorHAnsi"/>
                <w:sz w:val="16"/>
                <w:szCs w:val="16"/>
                <w:lang w:eastAsia="sr-Latn-RS"/>
              </w:rPr>
            </w:pPr>
            <w:r>
              <w:rPr>
                <w:rFonts w:cstheme="minorHAnsi"/>
                <w:sz w:val="16"/>
                <w:szCs w:val="16"/>
                <w:lang w:val="sr-Cyrl-RS"/>
              </w:rPr>
              <w:t>С</w:t>
            </w:r>
            <w:r w:rsidRPr="00F746E3">
              <w:rPr>
                <w:rFonts w:cstheme="minorHAnsi"/>
                <w:sz w:val="16"/>
                <w:szCs w:val="16"/>
              </w:rPr>
              <w:t>писак учесника, фотографије и извештај</w:t>
            </w:r>
            <w:r w:rsidRPr="00F746E3">
              <w:rPr>
                <w:rFonts w:eastAsia="Times New Roman" w:cstheme="minorHAnsi"/>
                <w:sz w:val="16"/>
                <w:szCs w:val="16"/>
                <w:lang w:eastAsia="sr-Latn-RS"/>
              </w:rPr>
              <w:t>и</w:t>
            </w:r>
          </w:p>
        </w:tc>
      </w:tr>
      <w:tr w:rsidR="00424A06" w:rsidTr="00C85A15">
        <w:trPr>
          <w:trHeight w:hRule="exact" w:val="461"/>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auto"/>
              <w:left w:val="nil"/>
              <w:bottom w:val="single" w:sz="4" w:space="0" w:color="auto"/>
              <w:right w:val="single" w:sz="4" w:space="0" w:color="000000"/>
            </w:tcBorders>
          </w:tcPr>
          <w:p w:rsidR="00424A06" w:rsidRPr="00F746E3" w:rsidRDefault="00424A06" w:rsidP="00424A06">
            <w:pPr>
              <w:jc w:val="both"/>
              <w:rPr>
                <w:rFonts w:eastAsia="Calibri" w:cstheme="minorHAnsi"/>
                <w:sz w:val="16"/>
                <w:szCs w:val="16"/>
                <w:lang w:val="sr-Cyrl-RS" w:eastAsia="en-US"/>
              </w:rPr>
            </w:pPr>
            <w:r w:rsidRPr="00F746E3">
              <w:rPr>
                <w:rFonts w:eastAsia="Times New Roman" w:cstheme="minorHAnsi"/>
                <w:sz w:val="16"/>
                <w:szCs w:val="16"/>
                <w:lang w:val="sr-Cyrl-RS" w:eastAsia="sr-Latn-RS"/>
              </w:rPr>
              <w:t>У извештајном периоду није било реализованих активности од стране Покрајинског завода за социјалну заштиту.</w:t>
            </w:r>
          </w:p>
        </w:tc>
      </w:tr>
      <w:tr w:rsidR="00424A06"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auto"/>
              <w:left w:val="nil"/>
              <w:bottom w:val="single" w:sz="4" w:space="0" w:color="auto"/>
              <w:right w:val="single" w:sz="4" w:space="0" w:color="000000"/>
            </w:tcBorders>
          </w:tcPr>
          <w:p w:rsidR="00424A06" w:rsidRPr="00F746E3" w:rsidRDefault="00424A06" w:rsidP="00424A06">
            <w:pPr>
              <w:rPr>
                <w:rFonts w:eastAsia="Times New Roman" w:cstheme="minorHAnsi"/>
                <w:i/>
                <w:iCs/>
                <w:sz w:val="16"/>
                <w:szCs w:val="16"/>
                <w:lang w:val="sr-Cyrl-RS" w:eastAsia="sr-Latn-RS"/>
              </w:rPr>
            </w:pPr>
            <w:r w:rsidRPr="00F746E3">
              <w:rPr>
                <w:rFonts w:eastAsia="Times New Roman" w:cstheme="minorHAnsi"/>
                <w:i/>
                <w:iCs/>
                <w:sz w:val="16"/>
                <w:szCs w:val="16"/>
                <w:lang w:val="sr-Cyrl-RS" w:eastAsia="sr-Latn-RS"/>
              </w:rPr>
              <w:t>Активности у оквиру пројекта нису планиране нити реализоване током 2022. године. Средства су планирана као резерва у случају да постоји потреба за реализацијом неке непланиране активности.</w:t>
            </w:r>
          </w:p>
        </w:tc>
      </w:tr>
      <w:tr w:rsidR="00424A06" w:rsidTr="00C85A15">
        <w:trPr>
          <w:trHeight w:hRule="exact" w:val="638"/>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4F4F4"/>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12"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2022.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2022.</w:t>
            </w:r>
          </w:p>
        </w:tc>
        <w:tc>
          <w:tcPr>
            <w:tcW w:w="111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424A06" w:rsidTr="00C85A15">
        <w:trPr>
          <w:trHeight w:hRule="exact" w:val="435"/>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09024048</w:t>
            </w:r>
          </w:p>
        </w:tc>
        <w:tc>
          <w:tcPr>
            <w:tcW w:w="5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Саветодавно терапијска подршка за децу на хранитељству и развој повременог породичног смештаја у 2022. години</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3.400.000,00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3.399.038,60</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99,97 %</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Pr="00B74092" w:rsidRDefault="00B74092" w:rsidP="00424A06">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Директор Центра за породични смештај и хранитељство Нови Сад</w:t>
            </w:r>
          </w:p>
        </w:tc>
      </w:tr>
      <w:tr w:rsidR="00424A06" w:rsidTr="00C85A15">
        <w:trPr>
          <w:trHeight w:hRule="exact" w:val="2059"/>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програма: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sidRPr="005E4267">
              <w:rPr>
                <w:rFonts w:ascii="Calibri" w:hAnsi="Calibri" w:cs="Calibri"/>
                <w:bCs/>
                <w:iCs/>
                <w:color w:val="000000"/>
                <w:sz w:val="16"/>
                <w:szCs w:val="16"/>
                <w:lang w:val="en-US"/>
              </w:rPr>
              <w:t>Програм је усмерен је ка развоју свеобухватнијих услуга породичног смештаја на територији Града Новог Сада и садржи 4 групе активности. Прву групу чине услуге намењене оснаживању деце којa су смештенa у хранитељске породице. Предвиђена је индивидуална саветодавно-терапијска, социо-едукативна и психолошка, педагошка и дефектолошкаподршка деци у превазилажењу развојних одступања условљених депривирајућим условима којима су била изложена пре смештаја. Друга група активности се односи на јачање компетенција хранитеља којима ће се хранитељи додатно оснажити да одговоре специфичним захтевима хранитељске улоге. Трећа група усмерена је на развој и унапређење услуге повремени породични смештај кроз ангажовање стручног радника који би обављао послове за развој и унапређење услуге. Четврта група усмерена је на кампању популаризације и позитивне промоције хранитељства.</w:t>
            </w:r>
          </w:p>
        </w:tc>
      </w:tr>
      <w:tr w:rsidR="00424A06"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програма:</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A96B1C" w:rsidRDefault="00424A06" w:rsidP="00424A06">
            <w:pPr>
              <w:spacing w:after="0" w:line="240" w:lineRule="auto"/>
              <w:rPr>
                <w:rFonts w:eastAsia="Times New Roman" w:cstheme="minorHAnsi"/>
                <w:i/>
                <w:iCs/>
                <w:sz w:val="16"/>
                <w:szCs w:val="16"/>
              </w:rPr>
            </w:pPr>
          </w:p>
          <w:p w:rsidR="00424A06" w:rsidRPr="005E4267" w:rsidRDefault="00424A06" w:rsidP="00424A06">
            <w:pPr>
              <w:tabs>
                <w:tab w:val="left" w:pos="915"/>
              </w:tabs>
              <w:rPr>
                <w:rFonts w:eastAsia="Times New Roman" w:cstheme="minorHAnsi"/>
                <w:sz w:val="16"/>
                <w:szCs w:val="16"/>
                <w:lang w:val="sr-Cyrl-RS"/>
              </w:rPr>
            </w:pPr>
            <w:r w:rsidRPr="00A96B1C">
              <w:rPr>
                <w:rFonts w:eastAsia="Times New Roman" w:cstheme="minorHAnsi"/>
                <w:sz w:val="16"/>
                <w:szCs w:val="16"/>
              </w:rPr>
              <w:t>Допринос свеобухватнијем пружању услуга породичног смештаја на територији Града Новог Сада</w:t>
            </w:r>
            <w:r>
              <w:rPr>
                <w:rFonts w:eastAsia="Times New Roman" w:cstheme="minorHAnsi"/>
                <w:sz w:val="16"/>
                <w:szCs w:val="16"/>
                <w:lang w:val="sr-Cyrl-RS"/>
              </w:rPr>
              <w:t>.</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B1D6F5"/>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Оснаживање деце смештених у хранитељске породице</w:t>
            </w:r>
          </w:p>
        </w:tc>
      </w:tr>
      <w:tr w:rsidR="00424A06"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424A06" w:rsidTr="00892F91">
        <w:trPr>
          <w:trHeight w:hRule="exact" w:val="406"/>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девојчица на хранитељству које ће користити саветодавно-терапијске и социо-едукативне услуге у заједници са циљем њиховог оснаживања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Pr="005E4267"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20</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Pr="005E4267" w:rsidRDefault="00B74092" w:rsidP="00424A06">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sidRPr="00B74092">
              <w:rPr>
                <w:rFonts w:ascii="Calibri" w:hAnsi="Calibri" w:cs="Calibri"/>
                <w:bCs/>
                <w:color w:val="000000"/>
                <w:sz w:val="16"/>
                <w:szCs w:val="16"/>
                <w:lang w:val="sr-Cyrl-RS"/>
              </w:rPr>
              <w:t>Активност је планирана од 2022. године</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auto"/>
              <w:left w:val="nil"/>
              <w:bottom w:val="single" w:sz="4" w:space="0" w:color="auto"/>
              <w:right w:val="single" w:sz="4" w:space="0" w:color="000000"/>
            </w:tcBorders>
            <w:shd w:val="clear" w:color="auto" w:fill="auto"/>
            <w:vAlign w:val="bottom"/>
          </w:tcPr>
          <w:p w:rsidR="00424A06" w:rsidRPr="00A96B1C" w:rsidRDefault="00424A06" w:rsidP="00B74092">
            <w:pPr>
              <w:spacing w:after="0" w:line="240" w:lineRule="auto"/>
              <w:rPr>
                <w:rFonts w:eastAsia="Times New Roman" w:cstheme="minorHAnsi"/>
                <w:sz w:val="16"/>
                <w:szCs w:val="16"/>
              </w:rPr>
            </w:pPr>
            <w:r w:rsidRPr="00A96B1C">
              <w:rPr>
                <w:rFonts w:eastAsia="Times New Roman" w:cstheme="minorHAnsi"/>
                <w:sz w:val="16"/>
                <w:szCs w:val="16"/>
              </w:rPr>
              <w:t xml:space="preserve">Број </w:t>
            </w:r>
          </w:p>
        </w:tc>
      </w:tr>
      <w:tr w:rsidR="00424A06"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auto"/>
              <w:left w:val="nil"/>
              <w:bottom w:val="single" w:sz="4" w:space="0" w:color="auto"/>
              <w:right w:val="single" w:sz="4" w:space="0" w:color="000000"/>
            </w:tcBorders>
            <w:shd w:val="clear" w:color="auto" w:fill="auto"/>
            <w:vAlign w:val="bottom"/>
          </w:tcPr>
          <w:p w:rsidR="00424A06" w:rsidRPr="00A96B1C" w:rsidRDefault="00424A06" w:rsidP="00424A06">
            <w:pPr>
              <w:spacing w:after="0" w:line="240" w:lineRule="auto"/>
              <w:rPr>
                <w:rFonts w:eastAsia="Times New Roman" w:cstheme="minorHAnsi"/>
                <w:sz w:val="16"/>
                <w:szCs w:val="16"/>
              </w:rPr>
            </w:pPr>
            <w:r w:rsidRPr="00A96B1C">
              <w:rPr>
                <w:rFonts w:eastAsia="Times New Roman" w:cstheme="minorHAnsi"/>
                <w:sz w:val="16"/>
                <w:szCs w:val="16"/>
              </w:rPr>
              <w:t>Листа присуства, извештаји</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A96B1C" w:rsidRDefault="00424A06" w:rsidP="00424A06">
            <w:pPr>
              <w:spacing w:after="0" w:line="240" w:lineRule="auto"/>
              <w:rPr>
                <w:rFonts w:eastAsia="Times New Roman" w:cstheme="minorHAnsi"/>
                <w:sz w:val="16"/>
                <w:szCs w:val="16"/>
              </w:rPr>
            </w:pPr>
            <w:r w:rsidRPr="00A96B1C">
              <w:rPr>
                <w:rFonts w:eastAsia="Times New Roman" w:cstheme="minorHAnsi"/>
                <w:sz w:val="16"/>
                <w:szCs w:val="16"/>
              </w:rPr>
              <w:t>Индикатор је планиран за 2022. годину као резултат реализације једногодишњег пројекта.</w:t>
            </w:r>
          </w:p>
        </w:tc>
      </w:tr>
      <w:tr w:rsidR="00424A06"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A96B1C" w:rsidRDefault="00424A06" w:rsidP="00424A06">
            <w:pPr>
              <w:spacing w:after="0" w:line="240" w:lineRule="auto"/>
              <w:jc w:val="both"/>
              <w:rPr>
                <w:rFonts w:eastAsia="Times New Roman" w:cstheme="minorHAnsi"/>
                <w:i/>
                <w:iCs/>
                <w:sz w:val="16"/>
                <w:szCs w:val="16"/>
                <w:lang w:val="sr-Cyrl-RS"/>
              </w:rPr>
            </w:pPr>
            <w:r w:rsidRPr="00A96B1C">
              <w:rPr>
                <w:rFonts w:eastAsia="Times New Roman" w:cstheme="minorHAnsi"/>
                <w:i/>
                <w:iCs/>
                <w:sz w:val="16"/>
                <w:szCs w:val="16"/>
              </w:rPr>
              <w:t xml:space="preserve">Број девојчица које су обухваћене програмом je </w:t>
            </w:r>
            <w:r w:rsidRPr="00A96B1C">
              <w:rPr>
                <w:rFonts w:eastAsia="Times New Roman" w:cstheme="minorHAnsi"/>
                <w:i/>
                <w:iCs/>
                <w:sz w:val="16"/>
                <w:szCs w:val="16"/>
                <w:lang w:val="sr-Cyrl-RS"/>
              </w:rPr>
              <w:t>с</w:t>
            </w:r>
            <w:r>
              <w:rPr>
                <w:rFonts w:eastAsia="Times New Roman" w:cstheme="minorHAnsi"/>
                <w:i/>
                <w:iCs/>
                <w:sz w:val="16"/>
                <w:szCs w:val="16"/>
                <w:lang w:val="sr-Cyrl-RS"/>
              </w:rPr>
              <w:t>кладу са планираним бројем тј. у</w:t>
            </w:r>
            <w:r w:rsidRPr="00A96B1C">
              <w:rPr>
                <w:rFonts w:eastAsia="Times New Roman" w:cstheme="minorHAnsi"/>
                <w:i/>
                <w:iCs/>
                <w:sz w:val="16"/>
                <w:szCs w:val="16"/>
                <w:lang w:val="sr-Cyrl-RS"/>
              </w:rPr>
              <w:t xml:space="preserve"> скалду са </w:t>
            </w:r>
            <w:r>
              <w:rPr>
                <w:rFonts w:eastAsia="Times New Roman" w:cstheme="minorHAnsi"/>
                <w:i/>
                <w:iCs/>
                <w:sz w:val="16"/>
                <w:szCs w:val="16"/>
                <w:lang w:val="sr-Cyrl-RS"/>
              </w:rPr>
              <w:t xml:space="preserve">циљном </w:t>
            </w:r>
            <w:r w:rsidRPr="00A96B1C">
              <w:rPr>
                <w:rFonts w:eastAsia="Times New Roman" w:cstheme="minorHAnsi"/>
                <w:i/>
                <w:iCs/>
                <w:sz w:val="16"/>
                <w:szCs w:val="16"/>
                <w:lang w:val="sr-Cyrl-RS"/>
              </w:rPr>
              <w:t>вредношћу.</w:t>
            </w:r>
          </w:p>
          <w:p w:rsidR="00424A06" w:rsidRPr="00A96B1C" w:rsidRDefault="00424A06" w:rsidP="00424A06">
            <w:pPr>
              <w:spacing w:after="0" w:line="240" w:lineRule="auto"/>
              <w:rPr>
                <w:rFonts w:eastAsia="Times New Roman" w:cstheme="minorHAnsi"/>
                <w:i/>
                <w:iCs/>
                <w:sz w:val="16"/>
                <w:szCs w:val="16"/>
              </w:rPr>
            </w:pPr>
          </w:p>
        </w:tc>
      </w:tr>
      <w:tr w:rsidR="00424A06"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424A06" w:rsidTr="00892F91">
        <w:trPr>
          <w:trHeight w:hRule="exact" w:val="406"/>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дечака на хранитељству који ће користити саветодавно-терапијске и социо-едукативне услуге у заједници са циљем њиховог оснаживања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Pr="000301C5"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18</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Pr="008D7A02" w:rsidRDefault="008D7A02" w:rsidP="00424A06">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Активност је планирана од 2022. године</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Јединица мере:</w:t>
            </w:r>
          </w:p>
        </w:tc>
        <w:tc>
          <w:tcPr>
            <w:tcW w:w="9419" w:type="dxa"/>
            <w:gridSpan w:val="4"/>
            <w:tcBorders>
              <w:top w:val="single" w:sz="4" w:space="0" w:color="auto"/>
              <w:left w:val="nil"/>
              <w:bottom w:val="single" w:sz="4" w:space="0" w:color="auto"/>
              <w:right w:val="single" w:sz="4" w:space="0" w:color="000000"/>
            </w:tcBorders>
            <w:shd w:val="clear" w:color="auto" w:fill="auto"/>
            <w:vAlign w:val="bottom"/>
          </w:tcPr>
          <w:p w:rsidR="00424A06" w:rsidRPr="00A96B1C" w:rsidRDefault="00424A06" w:rsidP="00B74092">
            <w:pPr>
              <w:spacing w:after="0" w:line="240" w:lineRule="auto"/>
              <w:rPr>
                <w:rFonts w:eastAsia="Times New Roman" w:cstheme="minorHAnsi"/>
                <w:sz w:val="16"/>
                <w:szCs w:val="16"/>
              </w:rPr>
            </w:pPr>
            <w:r w:rsidRPr="00A96B1C">
              <w:rPr>
                <w:rFonts w:eastAsia="Times New Roman" w:cstheme="minorHAnsi"/>
                <w:sz w:val="16"/>
                <w:szCs w:val="16"/>
              </w:rPr>
              <w:t xml:space="preserve">Број </w:t>
            </w:r>
          </w:p>
        </w:tc>
      </w:tr>
      <w:tr w:rsidR="00424A06"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auto"/>
              <w:left w:val="nil"/>
              <w:bottom w:val="single" w:sz="4" w:space="0" w:color="auto"/>
              <w:right w:val="single" w:sz="4" w:space="0" w:color="000000"/>
            </w:tcBorders>
            <w:shd w:val="clear" w:color="auto" w:fill="auto"/>
            <w:vAlign w:val="bottom"/>
          </w:tcPr>
          <w:p w:rsidR="00424A06" w:rsidRPr="00A96B1C" w:rsidRDefault="00424A06" w:rsidP="00424A06">
            <w:pPr>
              <w:spacing w:after="0" w:line="240" w:lineRule="auto"/>
              <w:rPr>
                <w:rFonts w:eastAsia="Times New Roman" w:cstheme="minorHAnsi"/>
                <w:sz w:val="16"/>
                <w:szCs w:val="16"/>
              </w:rPr>
            </w:pPr>
            <w:r w:rsidRPr="00A96B1C">
              <w:rPr>
                <w:rFonts w:eastAsia="Times New Roman" w:cstheme="minorHAnsi"/>
                <w:sz w:val="16"/>
                <w:szCs w:val="16"/>
              </w:rPr>
              <w:t>Листа присуства, извештаји</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A96B1C" w:rsidRDefault="00424A06" w:rsidP="00424A06">
            <w:pPr>
              <w:spacing w:after="0" w:line="240" w:lineRule="auto"/>
              <w:rPr>
                <w:rFonts w:eastAsia="Times New Roman" w:cstheme="minorHAnsi"/>
                <w:sz w:val="16"/>
                <w:szCs w:val="16"/>
              </w:rPr>
            </w:pPr>
            <w:r w:rsidRPr="00A96B1C">
              <w:rPr>
                <w:rFonts w:eastAsia="Times New Roman" w:cstheme="minorHAnsi"/>
                <w:sz w:val="16"/>
                <w:szCs w:val="16"/>
              </w:rPr>
              <w:t> Индикатор је планиран за 2022. годину као резултат реализације једногодишњег пројекта.</w:t>
            </w:r>
          </w:p>
        </w:tc>
      </w:tr>
      <w:tr w:rsidR="00424A06"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A96B1C" w:rsidRDefault="00424A06" w:rsidP="00424A06">
            <w:pPr>
              <w:spacing w:after="0" w:line="240" w:lineRule="auto"/>
              <w:jc w:val="both"/>
              <w:rPr>
                <w:rFonts w:eastAsia="Times New Roman" w:cstheme="minorHAnsi"/>
                <w:i/>
                <w:iCs/>
                <w:sz w:val="16"/>
                <w:szCs w:val="16"/>
                <w:lang w:val="sr-Cyrl-RS"/>
              </w:rPr>
            </w:pPr>
            <w:r w:rsidRPr="00A96B1C">
              <w:rPr>
                <w:rFonts w:eastAsia="Times New Roman" w:cstheme="minorHAnsi"/>
                <w:i/>
                <w:iCs/>
                <w:sz w:val="16"/>
                <w:szCs w:val="16"/>
              </w:rPr>
              <w:t xml:space="preserve">Бој дечака је мањи за </w:t>
            </w:r>
            <w:r w:rsidRPr="00A96B1C">
              <w:rPr>
                <w:rFonts w:eastAsia="Times New Roman" w:cstheme="minorHAnsi"/>
                <w:i/>
                <w:iCs/>
                <w:sz w:val="16"/>
                <w:szCs w:val="16"/>
                <w:lang w:val="sr-Cyrl-RS"/>
              </w:rPr>
              <w:t>два</w:t>
            </w:r>
            <w:r w:rsidRPr="00A96B1C">
              <w:rPr>
                <w:rFonts w:eastAsia="Times New Roman" w:cstheme="minorHAnsi"/>
                <w:i/>
                <w:iCs/>
                <w:sz w:val="16"/>
                <w:szCs w:val="16"/>
              </w:rPr>
              <w:t xml:space="preserve"> од планираног</w:t>
            </w:r>
            <w:r w:rsidRPr="00A96B1C">
              <w:rPr>
                <w:rFonts w:eastAsia="Times New Roman" w:cstheme="minorHAnsi"/>
                <w:i/>
                <w:iCs/>
                <w:sz w:val="16"/>
                <w:szCs w:val="16"/>
                <w:lang w:val="sr-Cyrl-RS"/>
              </w:rPr>
              <w:t xml:space="preserve"> броја.</w:t>
            </w:r>
            <w:r w:rsidRPr="00A96B1C">
              <w:rPr>
                <w:rFonts w:eastAsia="Times New Roman" w:cstheme="minorHAnsi"/>
                <w:i/>
                <w:iCs/>
                <w:sz w:val="16"/>
                <w:szCs w:val="16"/>
              </w:rPr>
              <w:t xml:space="preserve"> </w:t>
            </w:r>
            <w:r w:rsidRPr="00A96B1C">
              <w:rPr>
                <w:rFonts w:eastAsia="Times New Roman" w:cstheme="minorHAnsi"/>
                <w:i/>
                <w:iCs/>
                <w:sz w:val="16"/>
                <w:szCs w:val="16"/>
                <w:lang w:val="sr-Cyrl-RS"/>
              </w:rPr>
              <w:t>Услуга је реализована у скалду са актуелним потребама и расположивим ресурсима.</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B1D6F5"/>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2:</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Подизање компетенција хранитељских породица</w:t>
            </w:r>
          </w:p>
        </w:tc>
      </w:tr>
      <w:tr w:rsidR="00424A06"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424A06" w:rsidTr="00892F91">
        <w:trPr>
          <w:trHeight w:hRule="exact" w:val="406"/>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представница хранитељских породица које ће користити саветодавно-терапијске и социо-едукативне услуге у заједници са циљем подизања компетенција за подршку деци</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80</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Pr="000301C5"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98</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Pr="000301C5" w:rsidRDefault="008D7A02" w:rsidP="00424A06">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Активност је планирана од 2022. године.</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auto"/>
              <w:left w:val="nil"/>
              <w:bottom w:val="single" w:sz="4" w:space="0" w:color="auto"/>
              <w:right w:val="single" w:sz="4" w:space="0" w:color="000000"/>
            </w:tcBorders>
            <w:shd w:val="clear" w:color="auto" w:fill="auto"/>
            <w:vAlign w:val="bottom"/>
          </w:tcPr>
          <w:p w:rsidR="00424A06" w:rsidRPr="00A96B1C" w:rsidRDefault="00424A06" w:rsidP="00424A06">
            <w:pPr>
              <w:spacing w:after="0" w:line="240" w:lineRule="auto"/>
              <w:rPr>
                <w:rFonts w:eastAsia="Times New Roman" w:cstheme="minorHAnsi"/>
                <w:sz w:val="16"/>
                <w:szCs w:val="16"/>
              </w:rPr>
            </w:pPr>
            <w:r w:rsidRPr="00A96B1C">
              <w:rPr>
                <w:rFonts w:eastAsia="Times New Roman" w:cstheme="minorHAnsi"/>
                <w:sz w:val="16"/>
                <w:szCs w:val="16"/>
              </w:rPr>
              <w:t>Број представница хранитељских породица</w:t>
            </w:r>
          </w:p>
        </w:tc>
      </w:tr>
      <w:tr w:rsidR="00424A06"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auto"/>
              <w:left w:val="nil"/>
              <w:bottom w:val="single" w:sz="4" w:space="0" w:color="auto"/>
              <w:right w:val="single" w:sz="4" w:space="0" w:color="000000"/>
            </w:tcBorders>
            <w:shd w:val="clear" w:color="auto" w:fill="auto"/>
            <w:vAlign w:val="bottom"/>
          </w:tcPr>
          <w:p w:rsidR="00424A06" w:rsidRPr="00A96B1C" w:rsidRDefault="00424A06" w:rsidP="00424A06">
            <w:pPr>
              <w:spacing w:after="0" w:line="240" w:lineRule="auto"/>
              <w:rPr>
                <w:rFonts w:eastAsia="Times New Roman" w:cstheme="minorHAnsi"/>
                <w:sz w:val="16"/>
                <w:szCs w:val="16"/>
              </w:rPr>
            </w:pPr>
            <w:r w:rsidRPr="00A96B1C">
              <w:rPr>
                <w:rFonts w:eastAsia="Times New Roman" w:cstheme="minorHAnsi"/>
                <w:sz w:val="16"/>
                <w:szCs w:val="16"/>
              </w:rPr>
              <w:t>Листа присуства, фотографије, извештаји</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A96B1C" w:rsidRDefault="00424A06" w:rsidP="00424A06">
            <w:pPr>
              <w:spacing w:after="0" w:line="240" w:lineRule="auto"/>
              <w:rPr>
                <w:rFonts w:eastAsia="Times New Roman" w:cstheme="minorHAnsi"/>
                <w:sz w:val="16"/>
                <w:szCs w:val="16"/>
              </w:rPr>
            </w:pPr>
            <w:r w:rsidRPr="00A96B1C">
              <w:rPr>
                <w:rFonts w:eastAsia="Times New Roman" w:cstheme="minorHAnsi"/>
                <w:sz w:val="16"/>
                <w:szCs w:val="16"/>
              </w:rPr>
              <w:t> Индикатор је планиран за 2022. годину као резултат реализације једногодишњег пројекта.</w:t>
            </w:r>
          </w:p>
        </w:tc>
      </w:tr>
      <w:tr w:rsidR="00424A06"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A96B1C" w:rsidRDefault="00424A06" w:rsidP="00424A06">
            <w:pPr>
              <w:spacing w:after="0" w:line="240" w:lineRule="auto"/>
              <w:rPr>
                <w:rFonts w:eastAsia="Times New Roman" w:cstheme="minorHAnsi"/>
                <w:iCs/>
                <w:sz w:val="16"/>
                <w:szCs w:val="16"/>
              </w:rPr>
            </w:pPr>
            <w:r w:rsidRPr="00A96B1C">
              <w:rPr>
                <w:rFonts w:eastAsia="Times New Roman" w:cstheme="minorHAnsi"/>
                <w:iCs/>
                <w:sz w:val="16"/>
                <w:szCs w:val="16"/>
              </w:rPr>
              <w:t>Обухваћен је већи број хранитељица од планираног броја.</w:t>
            </w:r>
          </w:p>
        </w:tc>
      </w:tr>
      <w:tr w:rsidR="00424A06"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424A06" w:rsidTr="00892F91">
        <w:trPr>
          <w:trHeight w:hRule="exact" w:val="406"/>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представника хранитељских породица које ће користити саветодавно-терапијске и социо-едукативне услуге у заједници са циљем подизања компетенција за подршку деци</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Pr="000301C5"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lang w:val="sr-Cyrl-RS"/>
              </w:rPr>
            </w:pPr>
            <w:r>
              <w:rPr>
                <w:rFonts w:ascii="Calibri" w:hAnsi="Calibri" w:cs="Calibri"/>
                <w:bCs/>
                <w:color w:val="000000"/>
                <w:sz w:val="16"/>
                <w:szCs w:val="16"/>
                <w:lang w:val="sr-Cyrl-RS"/>
              </w:rPr>
              <w:t>15</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Pr="000301C5"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15</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Pr="000301C5" w:rsidRDefault="008D7A02" w:rsidP="00424A06">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sidRPr="008D7A02">
              <w:rPr>
                <w:rFonts w:ascii="Calibri" w:hAnsi="Calibri" w:cs="Calibri"/>
                <w:bCs/>
                <w:color w:val="000000"/>
                <w:sz w:val="16"/>
                <w:szCs w:val="16"/>
                <w:lang w:val="sr-Cyrl-RS"/>
              </w:rPr>
              <w:t>Активност је планирана од 2022. године.</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auto"/>
              <w:left w:val="nil"/>
              <w:bottom w:val="single" w:sz="4" w:space="0" w:color="auto"/>
              <w:right w:val="single" w:sz="4" w:space="0" w:color="000000"/>
            </w:tcBorders>
            <w:shd w:val="clear" w:color="auto" w:fill="auto"/>
            <w:vAlign w:val="bottom"/>
          </w:tcPr>
          <w:p w:rsidR="00424A06" w:rsidRPr="00A96B1C" w:rsidRDefault="00424A06" w:rsidP="00424A06">
            <w:pPr>
              <w:spacing w:after="0" w:line="240" w:lineRule="auto"/>
              <w:rPr>
                <w:rFonts w:eastAsia="Times New Roman" w:cstheme="minorHAnsi"/>
                <w:sz w:val="16"/>
                <w:szCs w:val="16"/>
              </w:rPr>
            </w:pPr>
            <w:r w:rsidRPr="00A96B1C">
              <w:rPr>
                <w:rFonts w:eastAsia="Times New Roman" w:cstheme="minorHAnsi"/>
                <w:sz w:val="16"/>
                <w:szCs w:val="16"/>
              </w:rPr>
              <w:t>Број представника хранитељских породица</w:t>
            </w:r>
          </w:p>
        </w:tc>
      </w:tr>
      <w:tr w:rsidR="00424A06"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auto"/>
              <w:left w:val="nil"/>
              <w:bottom w:val="single" w:sz="4" w:space="0" w:color="auto"/>
              <w:right w:val="single" w:sz="4" w:space="0" w:color="000000"/>
            </w:tcBorders>
            <w:shd w:val="clear" w:color="auto" w:fill="auto"/>
            <w:vAlign w:val="bottom"/>
          </w:tcPr>
          <w:p w:rsidR="00424A06" w:rsidRPr="00A96B1C" w:rsidRDefault="00424A06" w:rsidP="00424A06">
            <w:pPr>
              <w:spacing w:after="0" w:line="240" w:lineRule="auto"/>
              <w:rPr>
                <w:rFonts w:eastAsia="Times New Roman" w:cstheme="minorHAnsi"/>
                <w:sz w:val="16"/>
                <w:szCs w:val="16"/>
              </w:rPr>
            </w:pPr>
            <w:r w:rsidRPr="00A96B1C">
              <w:rPr>
                <w:rFonts w:eastAsia="Times New Roman" w:cstheme="minorHAnsi"/>
                <w:sz w:val="16"/>
                <w:szCs w:val="16"/>
              </w:rPr>
              <w:t>Листа присуства, фотографије, извештаји</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A96B1C" w:rsidRDefault="00424A06" w:rsidP="00424A06">
            <w:pPr>
              <w:spacing w:after="0" w:line="240" w:lineRule="auto"/>
              <w:rPr>
                <w:rFonts w:eastAsia="Times New Roman" w:cstheme="minorHAnsi"/>
                <w:sz w:val="16"/>
                <w:szCs w:val="16"/>
              </w:rPr>
            </w:pPr>
            <w:r w:rsidRPr="00A96B1C">
              <w:rPr>
                <w:rFonts w:eastAsia="Times New Roman" w:cstheme="minorHAnsi"/>
                <w:sz w:val="16"/>
                <w:szCs w:val="16"/>
              </w:rPr>
              <w:t> Индикатор је планиран за 2022. годину као резултат реализације једногодишњег пројекта.</w:t>
            </w:r>
          </w:p>
        </w:tc>
      </w:tr>
      <w:tr w:rsidR="00424A06" w:rsidTr="00C85A15">
        <w:trPr>
          <w:trHeight w:hRule="exact" w:val="595"/>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A96B1C" w:rsidRDefault="00424A06" w:rsidP="00424A06">
            <w:pPr>
              <w:spacing w:after="0" w:line="240" w:lineRule="auto"/>
              <w:jc w:val="both"/>
              <w:rPr>
                <w:rFonts w:eastAsia="Times New Roman" w:cstheme="minorHAnsi"/>
                <w:i/>
                <w:iCs/>
                <w:sz w:val="16"/>
                <w:szCs w:val="16"/>
                <w:lang w:val="sr-Cyrl-RS"/>
              </w:rPr>
            </w:pPr>
            <w:bookmarkStart w:id="0" w:name="_GoBack"/>
            <w:r w:rsidRPr="00A96B1C">
              <w:rPr>
                <w:rFonts w:eastAsia="Times New Roman" w:cstheme="minorHAnsi"/>
                <w:i/>
                <w:iCs/>
                <w:sz w:val="16"/>
                <w:szCs w:val="16"/>
              </w:rPr>
              <w:t xml:space="preserve">Обухваћен </w:t>
            </w:r>
            <w:r w:rsidRPr="00A96B1C">
              <w:rPr>
                <w:rFonts w:eastAsia="Times New Roman" w:cstheme="minorHAnsi"/>
                <w:i/>
                <w:iCs/>
                <w:sz w:val="16"/>
                <w:szCs w:val="16"/>
                <w:lang w:val="sr-Cyrl-RS"/>
              </w:rPr>
              <w:t>је број хранитеља који је у планиран током 2022.</w:t>
            </w:r>
            <w:bookmarkEnd w:id="0"/>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B1D6F5"/>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3:</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Пружање услуге повременог породичног смештаја</w:t>
            </w:r>
          </w:p>
        </w:tc>
      </w:tr>
      <w:tr w:rsidR="00424A06" w:rsidTr="00892F91">
        <w:trPr>
          <w:trHeight w:hRule="exact" w:val="595"/>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424A06" w:rsidTr="00892F91">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породица - пружалаца услуга повременог породичног смештаја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Pr="00902CCC"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19</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8D7A02" w:rsidP="00424A06">
            <w:pPr>
              <w:widowControl w:val="0"/>
              <w:autoSpaceDE w:val="0"/>
              <w:autoSpaceDN w:val="0"/>
              <w:adjustRightInd w:val="0"/>
              <w:spacing w:before="29" w:after="0" w:line="213" w:lineRule="auto"/>
              <w:ind w:left="15"/>
              <w:rPr>
                <w:rFonts w:ascii="Calibri" w:hAnsi="Calibri" w:cs="Calibri"/>
                <w:bCs/>
                <w:color w:val="000000"/>
                <w:sz w:val="16"/>
                <w:szCs w:val="16"/>
              </w:rPr>
            </w:pPr>
            <w:r w:rsidRPr="008D7A02">
              <w:rPr>
                <w:rFonts w:ascii="Calibri" w:hAnsi="Calibri" w:cs="Calibri"/>
                <w:bCs/>
                <w:color w:val="000000"/>
                <w:sz w:val="16"/>
                <w:szCs w:val="16"/>
                <w:lang w:val="sr-Cyrl-RS"/>
              </w:rPr>
              <w:t>Активност је планирана од 2022. године.</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auto"/>
              <w:left w:val="nil"/>
              <w:bottom w:val="single" w:sz="4" w:space="0" w:color="auto"/>
              <w:right w:val="single" w:sz="4" w:space="0" w:color="000000"/>
            </w:tcBorders>
            <w:shd w:val="clear" w:color="auto" w:fill="auto"/>
            <w:vAlign w:val="bottom"/>
          </w:tcPr>
          <w:p w:rsidR="00424A06" w:rsidRPr="00A96B1C" w:rsidRDefault="00424A06" w:rsidP="00424A06">
            <w:pPr>
              <w:spacing w:after="0" w:line="240" w:lineRule="auto"/>
              <w:rPr>
                <w:rFonts w:eastAsia="Times New Roman" w:cstheme="minorHAnsi"/>
                <w:sz w:val="16"/>
                <w:szCs w:val="16"/>
              </w:rPr>
            </w:pPr>
            <w:r w:rsidRPr="00A96B1C">
              <w:rPr>
                <w:rFonts w:eastAsia="Times New Roman" w:cstheme="minorHAnsi"/>
                <w:sz w:val="16"/>
                <w:szCs w:val="16"/>
              </w:rPr>
              <w:t>Број породица</w:t>
            </w:r>
          </w:p>
        </w:tc>
      </w:tr>
      <w:tr w:rsidR="00424A06"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auto"/>
              <w:left w:val="nil"/>
              <w:bottom w:val="single" w:sz="4" w:space="0" w:color="auto"/>
              <w:right w:val="single" w:sz="4" w:space="0" w:color="000000"/>
            </w:tcBorders>
            <w:shd w:val="clear" w:color="auto" w:fill="auto"/>
            <w:vAlign w:val="bottom"/>
          </w:tcPr>
          <w:p w:rsidR="00424A06" w:rsidRPr="00A96B1C" w:rsidRDefault="00424A06" w:rsidP="00424A06">
            <w:pPr>
              <w:spacing w:after="0" w:line="240" w:lineRule="auto"/>
              <w:rPr>
                <w:rFonts w:eastAsia="Times New Roman" w:cstheme="minorHAnsi"/>
                <w:sz w:val="16"/>
                <w:szCs w:val="16"/>
              </w:rPr>
            </w:pPr>
            <w:r>
              <w:rPr>
                <w:rFonts w:eastAsia="Times New Roman" w:cstheme="minorHAnsi"/>
                <w:sz w:val="16"/>
                <w:szCs w:val="16"/>
                <w:lang w:val="sr-Cyrl-RS"/>
              </w:rPr>
              <w:t>И</w:t>
            </w:r>
            <w:r w:rsidRPr="00A96B1C">
              <w:rPr>
                <w:rFonts w:eastAsia="Times New Roman" w:cstheme="minorHAnsi"/>
                <w:sz w:val="16"/>
                <w:szCs w:val="16"/>
              </w:rPr>
              <w:t>звештај ЦПСУНС, интерна база података, документација</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A96B1C" w:rsidRDefault="00424A06" w:rsidP="00424A06">
            <w:pPr>
              <w:spacing w:after="0" w:line="240" w:lineRule="auto"/>
              <w:rPr>
                <w:rFonts w:eastAsia="Times New Roman" w:cstheme="minorHAnsi"/>
                <w:sz w:val="16"/>
                <w:szCs w:val="16"/>
              </w:rPr>
            </w:pPr>
            <w:r w:rsidRPr="00A96B1C">
              <w:rPr>
                <w:rFonts w:eastAsia="Times New Roman" w:cstheme="minorHAnsi"/>
                <w:sz w:val="16"/>
                <w:szCs w:val="16"/>
              </w:rPr>
              <w:t>Индикатор је планиран за 2022. годину као резултат реализације једногодишњег пројекта</w:t>
            </w:r>
          </w:p>
        </w:tc>
      </w:tr>
      <w:tr w:rsidR="00424A06"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auto"/>
              <w:left w:val="nil"/>
              <w:bottom w:val="single" w:sz="4" w:space="0" w:color="auto"/>
              <w:right w:val="single" w:sz="4" w:space="0" w:color="000000"/>
            </w:tcBorders>
            <w:shd w:val="clear" w:color="auto" w:fill="auto"/>
          </w:tcPr>
          <w:p w:rsidR="00424A06" w:rsidRPr="00A96B1C" w:rsidRDefault="00424A06" w:rsidP="00424A06">
            <w:pPr>
              <w:spacing w:after="0" w:line="240" w:lineRule="auto"/>
              <w:jc w:val="both"/>
              <w:rPr>
                <w:rFonts w:eastAsia="Times New Roman" w:cstheme="minorHAnsi"/>
                <w:i/>
                <w:iCs/>
                <w:sz w:val="16"/>
                <w:szCs w:val="16"/>
              </w:rPr>
            </w:pPr>
            <w:r w:rsidRPr="00A96B1C">
              <w:rPr>
                <w:rFonts w:eastAsia="Times New Roman" w:cstheme="minorHAnsi"/>
                <w:i/>
                <w:iCs/>
                <w:sz w:val="16"/>
                <w:szCs w:val="16"/>
              </w:rPr>
              <w:t>Број породица је мањи од планираног због флуктуације корисника (код неких корисника је престало пружање услуге док су нови корисници актуелно у просецу припреме за пружање услуге).</w:t>
            </w:r>
          </w:p>
        </w:tc>
      </w:tr>
      <w:tr w:rsidR="00424A06" w:rsidTr="00C85A15">
        <w:trPr>
          <w:trHeight w:hRule="exact" w:val="638"/>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4F4F4"/>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Шифра ПР/ПА/ПЈ</w:t>
            </w:r>
          </w:p>
        </w:tc>
        <w:tc>
          <w:tcPr>
            <w:tcW w:w="5612"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Назив ПР/ПА/ПЈ</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Буџет за  2022. годину</w:t>
            </w:r>
          </w:p>
        </w:tc>
        <w:tc>
          <w:tcPr>
            <w:tcW w:w="1347"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rPr>
            </w:pPr>
            <w:r>
              <w:rPr>
                <w:rFonts w:ascii="Calibri" w:hAnsi="Calibri" w:cs="Calibri"/>
                <w:b/>
                <w:bCs/>
                <w:color w:val="000000"/>
                <w:sz w:val="18"/>
                <w:szCs w:val="18"/>
              </w:rPr>
              <w:t>Извршење јануар - децембар 2022.</w:t>
            </w:r>
          </w:p>
        </w:tc>
        <w:tc>
          <w:tcPr>
            <w:tcW w:w="1113" w:type="dxa"/>
            <w:tcBorders>
              <w:top w:val="single" w:sz="4" w:space="0" w:color="000000"/>
              <w:left w:val="single" w:sz="4" w:space="0" w:color="000000"/>
              <w:bottom w:val="single" w:sz="4" w:space="0" w:color="000000"/>
              <w:right w:val="single" w:sz="4" w:space="0" w:color="000000"/>
            </w:tcBorders>
            <w:shd w:val="clear" w:color="auto" w:fill="F4F4F4"/>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6"/>
                <w:szCs w:val="16"/>
              </w:rPr>
            </w:pPr>
            <w:r>
              <w:rPr>
                <w:rFonts w:ascii="Calibri" w:hAnsi="Calibri" w:cs="Calibri"/>
                <w:b/>
                <w:bCs/>
                <w:color w:val="000000"/>
                <w:sz w:val="16"/>
                <w:szCs w:val="16"/>
              </w:rPr>
              <w:t>% извршења</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09024049</w:t>
            </w:r>
          </w:p>
        </w:tc>
        <w:tc>
          <w:tcPr>
            <w:tcW w:w="5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
                <w:bCs/>
                <w:color w:val="000000"/>
                <w:sz w:val="18"/>
                <w:szCs w:val="18"/>
              </w:rPr>
            </w:pPr>
            <w:r>
              <w:rPr>
                <w:rFonts w:ascii="Calibri" w:hAnsi="Calibri" w:cs="Calibri"/>
                <w:b/>
                <w:bCs/>
                <w:color w:val="000000"/>
                <w:sz w:val="18"/>
                <w:szCs w:val="18"/>
              </w:rPr>
              <w:t>"Мониторинг и евалуација услуга социјалне заштите"</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4.900.000,00</w:t>
            </w:r>
          </w:p>
        </w:tc>
        <w:tc>
          <w:tcPr>
            <w:tcW w:w="13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4.900.000,00</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jc w:val="right"/>
              <w:rPr>
                <w:rFonts w:ascii="Calibri" w:hAnsi="Calibri" w:cs="Calibri"/>
                <w:b/>
                <w:bCs/>
                <w:color w:val="000000"/>
                <w:sz w:val="16"/>
                <w:szCs w:val="16"/>
              </w:rPr>
            </w:pPr>
            <w:r>
              <w:rPr>
                <w:rFonts w:ascii="Calibri" w:hAnsi="Calibri" w:cs="Calibri"/>
                <w:b/>
                <w:bCs/>
                <w:color w:val="000000"/>
                <w:sz w:val="16"/>
                <w:szCs w:val="16"/>
              </w:rPr>
              <w:t>100,00 %</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Одговорно лице:</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Pr="008D7A02" w:rsidRDefault="008D7A02" w:rsidP="00424A06">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Директор Покрајинског завода за социјалну заштиту</w:t>
            </w:r>
          </w:p>
        </w:tc>
      </w:tr>
      <w:tr w:rsidR="00424A06" w:rsidTr="00C85A15">
        <w:trPr>
          <w:trHeight w:hRule="exact" w:val="2680"/>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Опис програма:</w:t>
            </w:r>
          </w:p>
        </w:tc>
        <w:tc>
          <w:tcPr>
            <w:tcW w:w="9419" w:type="dxa"/>
            <w:gridSpan w:val="4"/>
            <w:tcBorders>
              <w:top w:val="single" w:sz="4" w:space="0" w:color="auto"/>
              <w:left w:val="nil"/>
              <w:bottom w:val="single" w:sz="4" w:space="0" w:color="auto"/>
              <w:right w:val="single" w:sz="4" w:space="0" w:color="000000"/>
            </w:tcBorders>
          </w:tcPr>
          <w:p w:rsidR="00424A06" w:rsidRPr="00CA7AF8" w:rsidRDefault="00424A06" w:rsidP="00424A06">
            <w:pPr>
              <w:autoSpaceDE w:val="0"/>
              <w:autoSpaceDN w:val="0"/>
              <w:spacing w:after="0" w:line="274" w:lineRule="exact"/>
              <w:ind w:right="-23"/>
              <w:jc w:val="both"/>
              <w:rPr>
                <w:rFonts w:eastAsia="Calibri" w:cstheme="minorHAnsi"/>
                <w:sz w:val="16"/>
                <w:szCs w:val="16"/>
                <w:lang w:val="sr-Cyrl-RS"/>
              </w:rPr>
            </w:pPr>
            <w:r w:rsidRPr="00CA7AF8">
              <w:rPr>
                <w:rFonts w:eastAsia="Calibri" w:cstheme="minorHAnsi"/>
                <w:sz w:val="16"/>
                <w:szCs w:val="16"/>
                <w:lang w:val="sr-Cyrl-RS"/>
              </w:rPr>
              <w:t xml:space="preserve">Покрајински завод за социјалну заштиту спроводи у оквиру програм „Мониторинг и евалуација услуга социјалне заштите“ мониторинг и евалуацију следећих услуга:  </w:t>
            </w:r>
          </w:p>
          <w:p w:rsidR="00424A06" w:rsidRPr="00CA7AF8" w:rsidRDefault="00424A06" w:rsidP="00424A06">
            <w:pPr>
              <w:autoSpaceDE w:val="0"/>
              <w:autoSpaceDN w:val="0"/>
              <w:spacing w:after="0" w:line="274" w:lineRule="exact"/>
              <w:ind w:right="-23"/>
              <w:jc w:val="both"/>
              <w:rPr>
                <w:rFonts w:eastAsia="Calibri" w:cstheme="minorHAnsi"/>
                <w:sz w:val="16"/>
                <w:szCs w:val="16"/>
                <w:lang w:val="sr-Cyrl-RS"/>
              </w:rPr>
            </w:pPr>
            <w:r w:rsidRPr="00CA7AF8">
              <w:rPr>
                <w:rFonts w:eastAsia="Calibri" w:cstheme="minorHAnsi"/>
                <w:sz w:val="16"/>
                <w:szCs w:val="16"/>
                <w:lang w:val="sr-Cyrl-RS"/>
              </w:rPr>
              <w:t>-  Програма удружења грађана од интереса за град Нови Сад, у области социјалне и дечије заштите, за чије се финансирање или суфинансирање обезбеђују средства у Буџету Града Новог Сада</w:t>
            </w:r>
          </w:p>
          <w:p w:rsidR="00424A06" w:rsidRPr="00CA7AF8" w:rsidRDefault="00424A06" w:rsidP="00424A06">
            <w:pPr>
              <w:autoSpaceDE w:val="0"/>
              <w:autoSpaceDN w:val="0"/>
              <w:spacing w:after="0" w:line="274" w:lineRule="exact"/>
              <w:ind w:right="-23"/>
              <w:jc w:val="both"/>
              <w:rPr>
                <w:rFonts w:eastAsia="Calibri" w:cstheme="minorHAnsi"/>
                <w:sz w:val="16"/>
                <w:szCs w:val="16"/>
                <w:lang w:val="sr-Cyrl-RS"/>
              </w:rPr>
            </w:pPr>
            <w:r w:rsidRPr="00CA7AF8">
              <w:rPr>
                <w:rFonts w:eastAsia="Calibri" w:cstheme="minorHAnsi"/>
                <w:sz w:val="16"/>
                <w:szCs w:val="16"/>
                <w:lang w:val="sr-Cyrl-RS"/>
              </w:rPr>
              <w:t>- Појединачних програма унапређења социјалне заштите установа у складу са Програмом унапређења социјалне заштите за 2022. годину ( Сл. Града Новог Сада 1/22 и 3/22)</w:t>
            </w:r>
          </w:p>
          <w:p w:rsidR="00424A06" w:rsidRPr="00CA7AF8" w:rsidRDefault="00424A06" w:rsidP="00424A06">
            <w:pPr>
              <w:autoSpaceDE w:val="0"/>
              <w:autoSpaceDN w:val="0"/>
              <w:spacing w:after="0" w:line="274" w:lineRule="exact"/>
              <w:ind w:right="-23"/>
              <w:jc w:val="both"/>
              <w:rPr>
                <w:rFonts w:eastAsia="Calibri" w:cstheme="minorHAnsi"/>
                <w:sz w:val="16"/>
                <w:szCs w:val="16"/>
                <w:lang w:val="sr-Cyrl-RS"/>
              </w:rPr>
            </w:pPr>
            <w:r w:rsidRPr="00CA7AF8">
              <w:rPr>
                <w:rFonts w:eastAsia="Calibri" w:cstheme="minorHAnsi"/>
                <w:sz w:val="16"/>
                <w:szCs w:val="16"/>
                <w:lang w:val="sr-Cyrl-RS"/>
              </w:rPr>
              <w:t>- Услуге Персоналне асистенције коју пружају лиценцирани пружаоци услуге ШОСО Милан Петровић и Центар живети усправно</w:t>
            </w:r>
          </w:p>
          <w:p w:rsidR="00424A06" w:rsidRPr="00CA7AF8" w:rsidRDefault="00424A06" w:rsidP="00424A06">
            <w:pPr>
              <w:autoSpaceDE w:val="0"/>
              <w:autoSpaceDN w:val="0"/>
              <w:spacing w:after="0" w:line="274" w:lineRule="exact"/>
              <w:ind w:right="-23"/>
              <w:jc w:val="both"/>
              <w:rPr>
                <w:rFonts w:eastAsia="Calibri" w:cstheme="minorHAnsi"/>
                <w:sz w:val="16"/>
                <w:szCs w:val="16"/>
                <w:lang w:val="sr-Cyrl-RS"/>
              </w:rPr>
            </w:pPr>
            <w:r w:rsidRPr="00CA7AF8">
              <w:rPr>
                <w:rFonts w:eastAsia="Calibri" w:cstheme="minorHAnsi"/>
                <w:sz w:val="16"/>
                <w:szCs w:val="16"/>
                <w:lang w:val="sr-Cyrl-RS"/>
              </w:rPr>
              <w:t>- Услуга социјалне заштите коју пружа Центар за социјални рад у складу са Одлуком о социјалној заштити Града Новог Сада ( Сл. лист Града Новог Сада бр. 38/11, 10/12, 34/17, 42/18, 55/19, 5/21, 9/21, 56/21) – (Привремено становање и Свратиште).</w:t>
            </w:r>
          </w:p>
        </w:tc>
      </w:tr>
      <w:tr w:rsidR="00424A06"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спровођења програма:</w:t>
            </w:r>
          </w:p>
        </w:tc>
        <w:tc>
          <w:tcPr>
            <w:tcW w:w="9419" w:type="dxa"/>
            <w:gridSpan w:val="4"/>
            <w:tcBorders>
              <w:top w:val="single" w:sz="4" w:space="0" w:color="auto"/>
              <w:left w:val="nil"/>
              <w:bottom w:val="single" w:sz="4" w:space="0" w:color="auto"/>
              <w:right w:val="single" w:sz="4" w:space="0" w:color="000000"/>
            </w:tcBorders>
          </w:tcPr>
          <w:p w:rsidR="00424A06" w:rsidRPr="00CA7AF8" w:rsidRDefault="00424A06" w:rsidP="00424A06">
            <w:pPr>
              <w:spacing w:after="0" w:line="240" w:lineRule="auto"/>
              <w:rPr>
                <w:rFonts w:eastAsia="Times New Roman" w:cstheme="minorHAnsi"/>
                <w:i/>
                <w:iCs/>
                <w:sz w:val="16"/>
                <w:szCs w:val="16"/>
                <w:lang w:val="sr-Cyrl-RS" w:eastAsia="sr-Latn-RS"/>
              </w:rPr>
            </w:pPr>
            <w:r w:rsidRPr="00CA7AF8">
              <w:rPr>
                <w:rFonts w:eastAsia="Times New Roman" w:cstheme="minorHAnsi"/>
                <w:i/>
                <w:iCs/>
                <w:sz w:val="16"/>
                <w:szCs w:val="16"/>
                <w:lang w:val="sr-Cyrl-RS" w:eastAsia="sr-Latn-RS"/>
              </w:rPr>
              <w:t>Пројекат се реализовао планираном динамиком у складу са циљевима пројекта.</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B1D6F5"/>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Циљ 1:</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B1D6F5"/>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
                <w:bCs/>
                <w:color w:val="000000"/>
                <w:sz w:val="16"/>
                <w:szCs w:val="16"/>
              </w:rPr>
            </w:pPr>
            <w:r>
              <w:rPr>
                <w:rFonts w:ascii="Calibri" w:hAnsi="Calibri" w:cs="Calibri"/>
                <w:b/>
                <w:bCs/>
                <w:color w:val="000000"/>
                <w:sz w:val="16"/>
                <w:szCs w:val="16"/>
              </w:rPr>
              <w:t>Унапређење квалитета спровођења програма и услуга удружења грађана и установа</w:t>
            </w:r>
          </w:p>
        </w:tc>
      </w:tr>
      <w:tr w:rsidR="00424A06"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lastRenderedPageBreak/>
              <w:t>Индикатор 1:</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424A06" w:rsidTr="00892F91">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8D7A02"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 xml:space="preserve">Број </w:t>
            </w:r>
            <w:r w:rsidR="00424A06">
              <w:rPr>
                <w:rFonts w:ascii="Calibri" w:hAnsi="Calibri" w:cs="Calibri"/>
                <w:bCs/>
                <w:color w:val="000000"/>
                <w:sz w:val="16"/>
                <w:szCs w:val="16"/>
              </w:rPr>
              <w:t>програма удружења грађана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81</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Pr="00892F91"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81</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Pr="008D7A02" w:rsidRDefault="008D7A02" w:rsidP="00424A06">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Активност је планирана од 2022. године</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auto"/>
              <w:left w:val="nil"/>
              <w:bottom w:val="single" w:sz="4" w:space="0" w:color="auto"/>
              <w:right w:val="single" w:sz="4" w:space="0" w:color="000000"/>
            </w:tcBorders>
            <w:vAlign w:val="bottom"/>
          </w:tcPr>
          <w:p w:rsidR="00424A06" w:rsidRPr="00CA7AF8" w:rsidRDefault="00B74092" w:rsidP="00424A06">
            <w:pPr>
              <w:spacing w:after="0" w:line="240" w:lineRule="auto"/>
              <w:rPr>
                <w:rFonts w:eastAsia="Times New Roman" w:cstheme="minorHAnsi"/>
                <w:sz w:val="16"/>
                <w:szCs w:val="16"/>
                <w:lang w:val="sr-Cyrl-RS" w:eastAsia="sr-Latn-RS"/>
              </w:rPr>
            </w:pPr>
            <w:r>
              <w:rPr>
                <w:rFonts w:eastAsia="Times New Roman" w:cstheme="minorHAnsi"/>
                <w:sz w:val="16"/>
                <w:szCs w:val="16"/>
                <w:lang w:val="sr-Cyrl-RS"/>
              </w:rPr>
              <w:t>Б</w:t>
            </w:r>
            <w:r w:rsidR="00424A06" w:rsidRPr="00CA7AF8">
              <w:rPr>
                <w:rFonts w:eastAsia="Times New Roman" w:cstheme="minorHAnsi"/>
                <w:sz w:val="16"/>
                <w:szCs w:val="16"/>
                <w:lang w:val="sr-Cyrl-RS"/>
              </w:rPr>
              <w:t>рој</w:t>
            </w:r>
          </w:p>
        </w:tc>
      </w:tr>
      <w:tr w:rsidR="00424A06"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auto"/>
              <w:left w:val="nil"/>
              <w:bottom w:val="single" w:sz="4" w:space="0" w:color="auto"/>
              <w:right w:val="single" w:sz="4" w:space="0" w:color="000000"/>
            </w:tcBorders>
            <w:vAlign w:val="bottom"/>
          </w:tcPr>
          <w:p w:rsidR="00424A06" w:rsidRPr="00CA7AF8" w:rsidRDefault="00424A06" w:rsidP="00424A06">
            <w:pPr>
              <w:spacing w:after="0" w:line="240" w:lineRule="auto"/>
              <w:rPr>
                <w:rFonts w:eastAsia="Times New Roman" w:cstheme="minorHAnsi"/>
                <w:sz w:val="16"/>
                <w:szCs w:val="16"/>
                <w:lang w:val="sr-Cyrl-RS" w:eastAsia="sr-Latn-RS"/>
              </w:rPr>
            </w:pPr>
            <w:r w:rsidRPr="00CA7AF8">
              <w:rPr>
                <w:rFonts w:eastAsia="Times New Roman" w:cstheme="minorHAnsi"/>
                <w:sz w:val="16"/>
                <w:szCs w:val="16"/>
                <w:lang w:val="sr-Cyrl-RS" w:eastAsia="sr-Latn-RS"/>
              </w:rPr>
              <w:t>Закључак градског већа Града Новог Сада од 23.02. и 07.04.2022.</w:t>
            </w:r>
          </w:p>
        </w:tc>
      </w:tr>
      <w:tr w:rsidR="00424A06"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auto"/>
              <w:left w:val="nil"/>
              <w:bottom w:val="single" w:sz="4" w:space="0" w:color="auto"/>
              <w:right w:val="single" w:sz="4" w:space="0" w:color="000000"/>
            </w:tcBorders>
          </w:tcPr>
          <w:p w:rsidR="00424A06" w:rsidRPr="00CA7AF8" w:rsidRDefault="00424A06" w:rsidP="00424A06">
            <w:pPr>
              <w:jc w:val="both"/>
              <w:rPr>
                <w:rFonts w:eastAsia="Calibri" w:cstheme="minorHAnsi"/>
                <w:sz w:val="16"/>
                <w:szCs w:val="16"/>
                <w:lang w:val="sr-Cyrl-RS"/>
              </w:rPr>
            </w:pPr>
            <w:r w:rsidRPr="00CA7AF8">
              <w:rPr>
                <w:rFonts w:eastAsia="Calibri" w:cstheme="minorHAnsi"/>
                <w:sz w:val="16"/>
                <w:szCs w:val="16"/>
                <w:lang w:val="sr-Cyrl-RS"/>
              </w:rPr>
              <w:t>У току реализације програма "Мониторинг и евалуација услуга социјалне заштите“ је било обухваћено 81 програм Удружење грађана у складу са Закључком Града Новог Сада о одобреним средствима за реализацију програма</w:t>
            </w:r>
          </w:p>
        </w:tc>
      </w:tr>
      <w:tr w:rsidR="00424A06"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Pr="008D7A02" w:rsidRDefault="008D7A02" w:rsidP="00424A06">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Pr>
                <w:rFonts w:ascii="Calibri" w:hAnsi="Calibri" w:cs="Calibri"/>
                <w:bCs/>
                <w:color w:val="000000"/>
                <w:sz w:val="16"/>
                <w:szCs w:val="16"/>
                <w:lang w:val="sr-Cyrl-RS"/>
              </w:rPr>
              <w:t>Остварена вредност је једнака планираној (циљној) вредности.</w:t>
            </w:r>
          </w:p>
        </w:tc>
      </w:tr>
      <w:tr w:rsidR="00424A06"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2:</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424A06" w:rsidTr="00892F91">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посета удружењима грађана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81</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Pr="00892F91"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81</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Pr="00892F91" w:rsidRDefault="007E5D11" w:rsidP="00424A06">
            <w:pPr>
              <w:widowControl w:val="0"/>
              <w:autoSpaceDE w:val="0"/>
              <w:autoSpaceDN w:val="0"/>
              <w:adjustRightInd w:val="0"/>
              <w:spacing w:before="29" w:after="0" w:line="213" w:lineRule="auto"/>
              <w:ind w:left="15"/>
              <w:rPr>
                <w:rFonts w:ascii="Calibri" w:hAnsi="Calibri" w:cs="Calibri"/>
                <w:bCs/>
                <w:color w:val="000000"/>
                <w:sz w:val="16"/>
                <w:szCs w:val="16"/>
                <w:lang w:val="sr-Cyrl-RS"/>
              </w:rPr>
            </w:pPr>
            <w:r w:rsidRPr="007E5D11">
              <w:rPr>
                <w:rFonts w:ascii="Calibri" w:hAnsi="Calibri" w:cs="Calibri"/>
                <w:bCs/>
                <w:color w:val="000000"/>
                <w:sz w:val="16"/>
                <w:szCs w:val="16"/>
                <w:lang w:val="sr-Cyrl-RS"/>
              </w:rPr>
              <w:t>Активност је планирана од 2022. године</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auto"/>
              <w:left w:val="nil"/>
              <w:bottom w:val="single" w:sz="4" w:space="0" w:color="auto"/>
              <w:right w:val="single" w:sz="4" w:space="0" w:color="000000"/>
            </w:tcBorders>
          </w:tcPr>
          <w:p w:rsidR="00424A06" w:rsidRPr="00CA7AF8" w:rsidRDefault="00424A06" w:rsidP="00424A06">
            <w:pPr>
              <w:rPr>
                <w:rFonts w:eastAsia="Times New Roman" w:cstheme="minorHAnsi"/>
                <w:sz w:val="16"/>
                <w:szCs w:val="16"/>
                <w:lang w:val="sr-Cyrl-RS" w:eastAsia="sr-Latn-RS"/>
              </w:rPr>
            </w:pPr>
            <w:r w:rsidRPr="00CA7AF8">
              <w:rPr>
                <w:rFonts w:eastAsia="Times New Roman" w:cstheme="minorHAnsi"/>
                <w:sz w:val="16"/>
                <w:szCs w:val="16"/>
                <w:lang w:val="sr-Cyrl-RS" w:eastAsia="sr-Latn-RS"/>
              </w:rPr>
              <w:t>број</w:t>
            </w:r>
          </w:p>
        </w:tc>
      </w:tr>
      <w:tr w:rsidR="00424A06"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auto"/>
              <w:left w:val="nil"/>
              <w:bottom w:val="single" w:sz="4" w:space="0" w:color="auto"/>
              <w:right w:val="single" w:sz="4" w:space="0" w:color="000000"/>
            </w:tcBorders>
          </w:tcPr>
          <w:p w:rsidR="00424A06" w:rsidRPr="00CA7AF8" w:rsidRDefault="00424A06" w:rsidP="00424A06">
            <w:pPr>
              <w:rPr>
                <w:rFonts w:eastAsia="Times New Roman" w:cstheme="minorHAnsi"/>
                <w:sz w:val="16"/>
                <w:szCs w:val="16"/>
                <w:lang w:val="sr-Cyrl-RS" w:eastAsia="sr-Latn-RS"/>
              </w:rPr>
            </w:pPr>
            <w:r w:rsidRPr="00CA7AF8">
              <w:rPr>
                <w:rFonts w:eastAsia="Times New Roman" w:cstheme="minorHAnsi"/>
                <w:sz w:val="16"/>
                <w:szCs w:val="16"/>
                <w:lang w:val="sr-Cyrl-RS" w:eastAsia="sr-Latn-RS"/>
              </w:rPr>
              <w:t xml:space="preserve">Лист праћења за сваки појединачни програм </w:t>
            </w:r>
          </w:p>
        </w:tc>
      </w:tr>
      <w:tr w:rsidR="00424A06" w:rsidTr="008D7A02">
        <w:trPr>
          <w:trHeight w:hRule="exact" w:val="478"/>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auto"/>
              <w:left w:val="nil"/>
              <w:bottom w:val="single" w:sz="4" w:space="0" w:color="auto"/>
              <w:right w:val="single" w:sz="4" w:space="0" w:color="000000"/>
            </w:tcBorders>
          </w:tcPr>
          <w:p w:rsidR="00424A06" w:rsidRPr="00CA7AF8" w:rsidRDefault="00424A06" w:rsidP="00424A06">
            <w:pPr>
              <w:rPr>
                <w:rFonts w:eastAsia="Times New Roman" w:cstheme="minorHAnsi"/>
                <w:sz w:val="16"/>
                <w:szCs w:val="16"/>
                <w:lang w:val="sr-Cyrl-RS" w:eastAsia="sr-Latn-RS"/>
              </w:rPr>
            </w:pPr>
            <w:r w:rsidRPr="00CA7AF8">
              <w:rPr>
                <w:rFonts w:eastAsia="Times New Roman" w:cstheme="minorHAnsi"/>
                <w:sz w:val="16"/>
                <w:szCs w:val="16"/>
                <w:lang w:val="sr-Cyrl-RS" w:eastAsia="sr-Latn-RS"/>
              </w:rPr>
              <w:t>За сваки програм је сачињен лист праћења који садржи податак о посетама удружењима и садржају активности у процесу мониторинга и евалуације</w:t>
            </w:r>
            <w:r w:rsidR="008D7A02">
              <w:rPr>
                <w:rFonts w:eastAsia="Times New Roman" w:cstheme="minorHAnsi"/>
                <w:sz w:val="16"/>
                <w:szCs w:val="16"/>
                <w:lang w:val="sr-Cyrl-RS" w:eastAsia="sr-Latn-RS"/>
              </w:rPr>
              <w:t>.</w:t>
            </w:r>
            <w:r w:rsidRPr="00CA7AF8">
              <w:rPr>
                <w:rFonts w:eastAsia="Times New Roman" w:cstheme="minorHAnsi"/>
                <w:sz w:val="16"/>
                <w:szCs w:val="16"/>
                <w:lang w:val="sr-Cyrl-RS" w:eastAsia="sr-Latn-RS"/>
              </w:rPr>
              <w:t xml:space="preserve">  </w:t>
            </w:r>
          </w:p>
        </w:tc>
      </w:tr>
      <w:tr w:rsidR="00424A06"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8D7A02" w:rsidP="00424A06">
            <w:pPr>
              <w:widowControl w:val="0"/>
              <w:autoSpaceDE w:val="0"/>
              <w:autoSpaceDN w:val="0"/>
              <w:adjustRightInd w:val="0"/>
              <w:spacing w:before="29" w:after="0" w:line="213" w:lineRule="auto"/>
              <w:ind w:left="15"/>
              <w:rPr>
                <w:rFonts w:ascii="Calibri" w:hAnsi="Calibri" w:cs="Calibri"/>
                <w:bCs/>
                <w:color w:val="000000"/>
                <w:sz w:val="16"/>
                <w:szCs w:val="16"/>
              </w:rPr>
            </w:pPr>
            <w:r w:rsidRPr="008D7A02">
              <w:rPr>
                <w:rFonts w:ascii="Calibri" w:hAnsi="Calibri" w:cs="Calibri"/>
                <w:bCs/>
                <w:color w:val="000000"/>
                <w:sz w:val="16"/>
                <w:szCs w:val="16"/>
                <w:lang w:val="sr-Cyrl-RS"/>
              </w:rPr>
              <w:t>Остварена вредност је једнака планираној (циљној) вредности.</w:t>
            </w:r>
          </w:p>
        </w:tc>
      </w:tr>
      <w:tr w:rsidR="00424A06"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3:</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424A06" w:rsidTr="00892F91">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програма установа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38</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Pr="00892F91"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38</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7E5D11" w:rsidP="00424A06">
            <w:pPr>
              <w:widowControl w:val="0"/>
              <w:autoSpaceDE w:val="0"/>
              <w:autoSpaceDN w:val="0"/>
              <w:adjustRightInd w:val="0"/>
              <w:spacing w:before="29" w:after="0" w:line="213" w:lineRule="auto"/>
              <w:ind w:left="15"/>
              <w:rPr>
                <w:rFonts w:ascii="Calibri" w:hAnsi="Calibri" w:cs="Calibri"/>
                <w:bCs/>
                <w:color w:val="000000"/>
                <w:sz w:val="16"/>
                <w:szCs w:val="16"/>
              </w:rPr>
            </w:pPr>
            <w:r w:rsidRPr="007E5D11">
              <w:rPr>
                <w:rFonts w:ascii="Calibri" w:hAnsi="Calibri" w:cs="Calibri"/>
                <w:bCs/>
                <w:color w:val="000000"/>
                <w:sz w:val="16"/>
                <w:szCs w:val="16"/>
                <w:lang w:val="sr-Cyrl-RS"/>
              </w:rPr>
              <w:t>Активност је планирана од 2022. године</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auto"/>
              <w:left w:val="nil"/>
              <w:bottom w:val="single" w:sz="4" w:space="0" w:color="auto"/>
              <w:right w:val="single" w:sz="4" w:space="0" w:color="000000"/>
            </w:tcBorders>
            <w:vAlign w:val="bottom"/>
          </w:tcPr>
          <w:p w:rsidR="00424A06" w:rsidRPr="00CA7AF8" w:rsidRDefault="00424A06" w:rsidP="00424A06">
            <w:pPr>
              <w:spacing w:after="0" w:line="240" w:lineRule="auto"/>
              <w:rPr>
                <w:rFonts w:eastAsia="Times New Roman" w:cstheme="minorHAnsi"/>
                <w:sz w:val="16"/>
                <w:szCs w:val="16"/>
                <w:lang w:val="sr-Cyrl-RS" w:eastAsia="sr-Latn-RS"/>
              </w:rPr>
            </w:pPr>
            <w:r w:rsidRPr="00CA7AF8">
              <w:rPr>
                <w:rFonts w:eastAsia="Times New Roman" w:cstheme="minorHAnsi"/>
                <w:sz w:val="16"/>
                <w:szCs w:val="16"/>
                <w:lang w:val="sr-Cyrl-RS"/>
              </w:rPr>
              <w:t xml:space="preserve">Број </w:t>
            </w:r>
          </w:p>
        </w:tc>
      </w:tr>
      <w:tr w:rsidR="00424A06" w:rsidTr="00C85A15">
        <w:trPr>
          <w:trHeight w:hRule="exact" w:val="9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auto"/>
              <w:left w:val="nil"/>
              <w:bottom w:val="single" w:sz="4" w:space="0" w:color="auto"/>
              <w:right w:val="single" w:sz="4" w:space="0" w:color="000000"/>
            </w:tcBorders>
            <w:vAlign w:val="bottom"/>
          </w:tcPr>
          <w:p w:rsidR="00424A06" w:rsidRPr="00CA7AF8" w:rsidRDefault="00424A06" w:rsidP="00424A06">
            <w:pPr>
              <w:spacing w:after="0" w:line="240" w:lineRule="auto"/>
              <w:jc w:val="both"/>
              <w:rPr>
                <w:rFonts w:eastAsia="Times New Roman" w:cstheme="minorHAnsi"/>
                <w:sz w:val="16"/>
                <w:szCs w:val="16"/>
                <w:lang w:val="sr-Cyrl-RS" w:eastAsia="sr-Latn-RS"/>
              </w:rPr>
            </w:pPr>
            <w:r w:rsidRPr="00CA7AF8">
              <w:rPr>
                <w:rFonts w:eastAsia="Times New Roman" w:cstheme="minorHAnsi"/>
                <w:sz w:val="16"/>
                <w:szCs w:val="16"/>
                <w:lang w:val="sr-Cyrl-RS" w:eastAsia="sr-Latn-RS"/>
              </w:rPr>
              <w:t>Програм унапређења социјалне заштите Града Новог Сада за 2022 ( Сл. Града Новог Сада 1/22 и 3/22), Услуге социјалне заштите коју пружа Центар за социјални рад у складу са Одлуком о социјалној заштити Града Новог Сада ( Сл. лист Града Новог Сада бр. 38/11, 10/12, 34/17, 42/18, 55/19, 5/21, 9/21, 56/21) – (Привремено становање и Свратиште) и Услуге Персоналне асистенције коју пружају лиценцирани пружаоци услуге ШОСО Милан Петровић и Центар живети усправно.</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auto"/>
              <w:left w:val="nil"/>
              <w:bottom w:val="single" w:sz="4" w:space="0" w:color="auto"/>
              <w:right w:val="single" w:sz="4" w:space="0" w:color="000000"/>
            </w:tcBorders>
          </w:tcPr>
          <w:p w:rsidR="00424A06" w:rsidRPr="00CA7AF8" w:rsidRDefault="00424A06" w:rsidP="008D7A02">
            <w:pPr>
              <w:jc w:val="both"/>
              <w:rPr>
                <w:rFonts w:eastAsia="Calibri" w:cstheme="minorHAnsi"/>
                <w:sz w:val="16"/>
                <w:szCs w:val="16"/>
                <w:lang w:val="sr-Cyrl-RS"/>
              </w:rPr>
            </w:pPr>
            <w:r w:rsidRPr="00CA7AF8">
              <w:rPr>
                <w:rFonts w:eastAsia="Calibri" w:cstheme="minorHAnsi"/>
                <w:sz w:val="16"/>
                <w:szCs w:val="16"/>
                <w:lang w:val="sr-Cyrl-RS"/>
              </w:rPr>
              <w:t>У току реализације програма "Мониторинг и евалуација услуга социјалне заштите“ било је обухваћено 38 програм / услуга установа.</w:t>
            </w:r>
          </w:p>
        </w:tc>
      </w:tr>
      <w:tr w:rsidR="00424A06" w:rsidTr="00C85A15">
        <w:trPr>
          <w:trHeight w:hRule="exact" w:val="595"/>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8D7A02" w:rsidP="00424A06">
            <w:pPr>
              <w:widowControl w:val="0"/>
              <w:autoSpaceDE w:val="0"/>
              <w:autoSpaceDN w:val="0"/>
              <w:adjustRightInd w:val="0"/>
              <w:spacing w:before="29" w:after="0" w:line="213" w:lineRule="auto"/>
              <w:ind w:left="15"/>
              <w:rPr>
                <w:rFonts w:ascii="Calibri" w:hAnsi="Calibri" w:cs="Calibri"/>
                <w:bCs/>
                <w:color w:val="000000"/>
                <w:sz w:val="16"/>
                <w:szCs w:val="16"/>
              </w:rPr>
            </w:pPr>
            <w:r w:rsidRPr="008D7A02">
              <w:rPr>
                <w:rFonts w:ascii="Calibri" w:hAnsi="Calibri" w:cs="Calibri"/>
                <w:bCs/>
                <w:color w:val="000000"/>
                <w:sz w:val="16"/>
                <w:szCs w:val="16"/>
                <w:lang w:val="sr-Cyrl-RS"/>
              </w:rPr>
              <w:t>Остварена вредност је једнака планираној (циљној) вредности.</w:t>
            </w:r>
          </w:p>
        </w:tc>
      </w:tr>
      <w:tr w:rsidR="00424A06"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4:</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424A06" w:rsidTr="00892F91">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посета установама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76</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Pr="00892F91"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76</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7E5D11" w:rsidP="00424A06">
            <w:pPr>
              <w:widowControl w:val="0"/>
              <w:autoSpaceDE w:val="0"/>
              <w:autoSpaceDN w:val="0"/>
              <w:adjustRightInd w:val="0"/>
              <w:spacing w:before="29" w:after="0" w:line="213" w:lineRule="auto"/>
              <w:ind w:left="15"/>
              <w:rPr>
                <w:rFonts w:ascii="Calibri" w:hAnsi="Calibri" w:cs="Calibri"/>
                <w:bCs/>
                <w:color w:val="000000"/>
                <w:sz w:val="16"/>
                <w:szCs w:val="16"/>
              </w:rPr>
            </w:pPr>
            <w:r w:rsidRPr="007E5D11">
              <w:rPr>
                <w:rFonts w:ascii="Calibri" w:hAnsi="Calibri" w:cs="Calibri"/>
                <w:bCs/>
                <w:color w:val="000000"/>
                <w:sz w:val="16"/>
                <w:szCs w:val="16"/>
                <w:lang w:val="sr-Cyrl-RS"/>
              </w:rPr>
              <w:t>Активност је планирана од 2022. године</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auto"/>
              <w:left w:val="nil"/>
              <w:bottom w:val="single" w:sz="4" w:space="0" w:color="auto"/>
              <w:right w:val="single" w:sz="4" w:space="0" w:color="000000"/>
            </w:tcBorders>
            <w:vAlign w:val="bottom"/>
          </w:tcPr>
          <w:p w:rsidR="00424A06" w:rsidRPr="00CA7AF8" w:rsidRDefault="00424A06" w:rsidP="00424A06">
            <w:pPr>
              <w:spacing w:after="0" w:line="240" w:lineRule="auto"/>
              <w:rPr>
                <w:rFonts w:eastAsia="Times New Roman" w:cstheme="minorHAnsi"/>
                <w:sz w:val="16"/>
                <w:szCs w:val="16"/>
                <w:lang w:val="sr-Cyrl-RS" w:eastAsia="sr-Latn-RS"/>
              </w:rPr>
            </w:pPr>
            <w:r w:rsidRPr="00CA7AF8">
              <w:rPr>
                <w:rFonts w:eastAsia="Times New Roman" w:cstheme="minorHAnsi"/>
                <w:sz w:val="16"/>
                <w:szCs w:val="16"/>
                <w:lang w:val="sr-Cyrl-RS"/>
              </w:rPr>
              <w:t xml:space="preserve">Број </w:t>
            </w:r>
          </w:p>
        </w:tc>
      </w:tr>
      <w:tr w:rsidR="00424A06"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auto"/>
              <w:left w:val="nil"/>
              <w:bottom w:val="single" w:sz="4" w:space="0" w:color="auto"/>
              <w:right w:val="single" w:sz="4" w:space="0" w:color="000000"/>
            </w:tcBorders>
            <w:vAlign w:val="bottom"/>
          </w:tcPr>
          <w:p w:rsidR="00424A06" w:rsidRPr="00CA7AF8" w:rsidRDefault="00424A06" w:rsidP="00424A06">
            <w:pPr>
              <w:spacing w:after="0" w:line="240" w:lineRule="auto"/>
              <w:rPr>
                <w:rFonts w:eastAsia="Times New Roman" w:cstheme="minorHAnsi"/>
                <w:sz w:val="16"/>
                <w:szCs w:val="16"/>
                <w:lang w:val="sr-Cyrl-RS" w:eastAsia="sr-Latn-RS"/>
              </w:rPr>
            </w:pPr>
            <w:r w:rsidRPr="00CA7AF8">
              <w:rPr>
                <w:rFonts w:eastAsia="Times New Roman" w:cstheme="minorHAnsi"/>
                <w:sz w:val="16"/>
                <w:szCs w:val="16"/>
                <w:lang w:val="sr-Cyrl-RS" w:eastAsia="sr-Latn-RS"/>
              </w:rPr>
              <w:t>Лист праћења за сваки појединачни програм и услугу</w:t>
            </w:r>
          </w:p>
        </w:tc>
      </w:tr>
      <w:tr w:rsidR="00424A06" w:rsidTr="008D7A02">
        <w:trPr>
          <w:trHeight w:hRule="exact" w:val="480"/>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auto"/>
              <w:left w:val="nil"/>
              <w:bottom w:val="single" w:sz="4" w:space="0" w:color="auto"/>
              <w:right w:val="single" w:sz="4" w:space="0" w:color="000000"/>
            </w:tcBorders>
          </w:tcPr>
          <w:p w:rsidR="00424A06" w:rsidRPr="00CA7AF8" w:rsidRDefault="00424A06" w:rsidP="007E5D11">
            <w:pPr>
              <w:jc w:val="both"/>
              <w:rPr>
                <w:rFonts w:eastAsia="Calibri" w:cstheme="minorHAnsi"/>
                <w:sz w:val="16"/>
                <w:szCs w:val="16"/>
                <w:lang w:val="sr-Cyrl-RS"/>
              </w:rPr>
            </w:pPr>
            <w:r w:rsidRPr="00CA7AF8">
              <w:rPr>
                <w:rFonts w:eastAsia="Calibri" w:cstheme="minorHAnsi"/>
                <w:sz w:val="16"/>
                <w:szCs w:val="16"/>
                <w:lang w:val="sr-Cyrl-RS"/>
              </w:rPr>
              <w:t>За сваки програм/услугу су сачињавани листови праћења који ће садржати податке о посетама установама и садржају активности у процесу мониторинга и евалуације</w:t>
            </w:r>
            <w:r w:rsidR="008D7A02">
              <w:rPr>
                <w:rFonts w:eastAsia="Calibri" w:cstheme="minorHAnsi"/>
                <w:sz w:val="16"/>
                <w:szCs w:val="16"/>
                <w:lang w:val="sr-Cyrl-RS"/>
              </w:rPr>
              <w:t>.</w:t>
            </w:r>
          </w:p>
        </w:tc>
      </w:tr>
      <w:tr w:rsidR="00424A06"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sidRPr="008D7A02">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8D7A02" w:rsidP="00424A06">
            <w:pPr>
              <w:widowControl w:val="0"/>
              <w:autoSpaceDE w:val="0"/>
              <w:autoSpaceDN w:val="0"/>
              <w:adjustRightInd w:val="0"/>
              <w:spacing w:before="29" w:after="0" w:line="213" w:lineRule="auto"/>
              <w:ind w:left="15"/>
              <w:rPr>
                <w:rFonts w:ascii="Calibri" w:hAnsi="Calibri" w:cs="Calibri"/>
                <w:bCs/>
                <w:color w:val="000000"/>
                <w:sz w:val="16"/>
                <w:szCs w:val="16"/>
              </w:rPr>
            </w:pPr>
            <w:r w:rsidRPr="008D7A02">
              <w:rPr>
                <w:rFonts w:ascii="Calibri" w:hAnsi="Calibri" w:cs="Calibri"/>
                <w:bCs/>
                <w:color w:val="000000"/>
                <w:sz w:val="16"/>
                <w:szCs w:val="16"/>
                <w:lang w:val="sr-Cyrl-RS"/>
              </w:rPr>
              <w:t>Остварена вредност је једнака планираној (циљној) вредности.</w:t>
            </w:r>
          </w:p>
        </w:tc>
      </w:tr>
      <w:tr w:rsidR="00424A06"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5:</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424A06" w:rsidTr="00892F91">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извештаја на годишњем нивоу</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4</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Pr="00892F91"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4</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7E5D11" w:rsidP="00424A06">
            <w:pPr>
              <w:widowControl w:val="0"/>
              <w:autoSpaceDE w:val="0"/>
              <w:autoSpaceDN w:val="0"/>
              <w:adjustRightInd w:val="0"/>
              <w:spacing w:before="29" w:after="0" w:line="213" w:lineRule="auto"/>
              <w:ind w:left="15"/>
              <w:rPr>
                <w:rFonts w:ascii="Calibri" w:hAnsi="Calibri" w:cs="Calibri"/>
                <w:bCs/>
                <w:color w:val="000000"/>
                <w:sz w:val="16"/>
                <w:szCs w:val="16"/>
              </w:rPr>
            </w:pPr>
            <w:r w:rsidRPr="007E5D11">
              <w:rPr>
                <w:rFonts w:ascii="Calibri" w:hAnsi="Calibri" w:cs="Calibri"/>
                <w:bCs/>
                <w:color w:val="000000"/>
                <w:sz w:val="16"/>
                <w:szCs w:val="16"/>
                <w:lang w:val="sr-Cyrl-RS"/>
              </w:rPr>
              <w:t>Активност је планирана од 2022. године</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Јединица мере:</w:t>
            </w:r>
          </w:p>
        </w:tc>
        <w:tc>
          <w:tcPr>
            <w:tcW w:w="9419" w:type="dxa"/>
            <w:gridSpan w:val="4"/>
            <w:tcBorders>
              <w:top w:val="single" w:sz="4" w:space="0" w:color="auto"/>
              <w:left w:val="nil"/>
              <w:bottom w:val="single" w:sz="4" w:space="0" w:color="auto"/>
              <w:right w:val="single" w:sz="4" w:space="0" w:color="000000"/>
            </w:tcBorders>
            <w:vAlign w:val="bottom"/>
          </w:tcPr>
          <w:p w:rsidR="00424A06" w:rsidRPr="00CA7AF8" w:rsidRDefault="00424A06" w:rsidP="00424A06">
            <w:pPr>
              <w:spacing w:after="0" w:line="240" w:lineRule="auto"/>
              <w:rPr>
                <w:rFonts w:eastAsia="Times New Roman" w:cstheme="minorHAnsi"/>
                <w:sz w:val="16"/>
                <w:szCs w:val="16"/>
                <w:lang w:val="sr-Cyrl-RS" w:eastAsia="sr-Latn-RS"/>
              </w:rPr>
            </w:pPr>
            <w:r w:rsidRPr="00CA7AF8">
              <w:rPr>
                <w:rFonts w:eastAsia="Times New Roman" w:cstheme="minorHAnsi"/>
                <w:sz w:val="16"/>
                <w:szCs w:val="16"/>
                <w:lang w:val="sr-Cyrl-RS"/>
              </w:rPr>
              <w:t xml:space="preserve">Број </w:t>
            </w:r>
          </w:p>
        </w:tc>
      </w:tr>
      <w:tr w:rsidR="00424A06"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auto"/>
              <w:left w:val="nil"/>
              <w:bottom w:val="single" w:sz="4" w:space="0" w:color="auto"/>
              <w:right w:val="single" w:sz="4" w:space="0" w:color="000000"/>
            </w:tcBorders>
            <w:vAlign w:val="bottom"/>
          </w:tcPr>
          <w:p w:rsidR="00424A06" w:rsidRPr="00CA7AF8" w:rsidRDefault="00424A06" w:rsidP="00424A06">
            <w:pPr>
              <w:spacing w:after="0" w:line="240" w:lineRule="auto"/>
              <w:rPr>
                <w:rFonts w:eastAsia="Times New Roman" w:cstheme="minorHAnsi"/>
                <w:sz w:val="16"/>
                <w:szCs w:val="16"/>
                <w:lang w:val="sr-Cyrl-RS" w:eastAsia="sr-Latn-RS"/>
              </w:rPr>
            </w:pPr>
            <w:r w:rsidRPr="00CA7AF8">
              <w:rPr>
                <w:rFonts w:eastAsia="Times New Roman" w:cstheme="minorHAnsi"/>
                <w:sz w:val="16"/>
                <w:szCs w:val="16"/>
                <w:lang w:val="sr-Cyrl-RS" w:eastAsia="sr-Latn-RS"/>
              </w:rPr>
              <w:t>Извештаји израђени на годишњем нивоу</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auto"/>
              <w:left w:val="nil"/>
              <w:bottom w:val="single" w:sz="4" w:space="0" w:color="auto"/>
              <w:right w:val="single" w:sz="4" w:space="0" w:color="000000"/>
            </w:tcBorders>
          </w:tcPr>
          <w:p w:rsidR="00424A06" w:rsidRPr="00CA7AF8" w:rsidRDefault="00424A06" w:rsidP="00424A06">
            <w:pPr>
              <w:tabs>
                <w:tab w:val="left" w:pos="5655"/>
              </w:tabs>
              <w:spacing w:after="120"/>
              <w:jc w:val="both"/>
              <w:rPr>
                <w:rFonts w:cstheme="minorHAnsi"/>
                <w:sz w:val="16"/>
                <w:szCs w:val="16"/>
                <w:lang w:val="sr-Cyrl-RS"/>
              </w:rPr>
            </w:pPr>
            <w:r w:rsidRPr="00CA7AF8">
              <w:rPr>
                <w:rFonts w:cstheme="minorHAnsi"/>
                <w:sz w:val="16"/>
                <w:szCs w:val="16"/>
                <w:lang w:val="sr-Cyrl-RS"/>
              </w:rPr>
              <w:t xml:space="preserve">Сачињена </w:t>
            </w:r>
            <w:r w:rsidR="008D7A02">
              <w:rPr>
                <w:rFonts w:cstheme="minorHAnsi"/>
                <w:sz w:val="16"/>
                <w:szCs w:val="16"/>
                <w:lang w:val="sr-Cyrl-RS"/>
              </w:rPr>
              <w:t xml:space="preserve">су </w:t>
            </w:r>
            <w:r w:rsidRPr="00CA7AF8">
              <w:rPr>
                <w:rFonts w:cstheme="minorHAnsi"/>
                <w:sz w:val="16"/>
                <w:szCs w:val="16"/>
                <w:lang w:val="sr-Cyrl-RS"/>
              </w:rPr>
              <w:t xml:space="preserve">4 извештаја: </w:t>
            </w:r>
          </w:p>
          <w:p w:rsidR="00424A06" w:rsidRPr="00CA7AF8" w:rsidRDefault="00424A06" w:rsidP="00424A06">
            <w:pPr>
              <w:pStyle w:val="ListParagraph"/>
              <w:numPr>
                <w:ilvl w:val="0"/>
                <w:numId w:val="4"/>
              </w:numPr>
              <w:tabs>
                <w:tab w:val="left" w:pos="5655"/>
              </w:tabs>
              <w:spacing w:after="120"/>
              <w:jc w:val="both"/>
              <w:rPr>
                <w:rFonts w:cstheme="minorHAnsi"/>
                <w:iCs/>
                <w:sz w:val="16"/>
                <w:szCs w:val="16"/>
                <w:lang w:val="sr-Cyrl-RS"/>
              </w:rPr>
            </w:pPr>
            <w:r w:rsidRPr="00CA7AF8">
              <w:rPr>
                <w:rFonts w:cstheme="minorHAnsi"/>
                <w:sz w:val="16"/>
                <w:szCs w:val="16"/>
                <w:lang w:val="sr-Cyrl-RS"/>
              </w:rPr>
              <w:t xml:space="preserve">Извештај о спроведеном мониторингу појединачних програма удружења грађана у 2022. години; </w:t>
            </w:r>
          </w:p>
          <w:p w:rsidR="00424A06" w:rsidRPr="00CA7AF8" w:rsidRDefault="00424A06" w:rsidP="00424A06">
            <w:pPr>
              <w:pStyle w:val="ListParagraph"/>
              <w:numPr>
                <w:ilvl w:val="0"/>
                <w:numId w:val="4"/>
              </w:numPr>
              <w:tabs>
                <w:tab w:val="left" w:pos="5655"/>
              </w:tabs>
              <w:spacing w:after="120"/>
              <w:jc w:val="both"/>
              <w:rPr>
                <w:rFonts w:cstheme="minorHAnsi"/>
                <w:iCs/>
                <w:sz w:val="16"/>
                <w:szCs w:val="16"/>
                <w:lang w:val="sr-Cyrl-RS"/>
              </w:rPr>
            </w:pPr>
            <w:r w:rsidRPr="00CA7AF8">
              <w:rPr>
                <w:rFonts w:cstheme="minorHAnsi"/>
                <w:sz w:val="16"/>
                <w:szCs w:val="16"/>
                <w:lang w:val="sr-Cyrl-RS"/>
              </w:rPr>
              <w:t xml:space="preserve">Интегрисани извештај о спроведеном мониторингу појединачних програма установа у 2022. години; </w:t>
            </w:r>
          </w:p>
          <w:p w:rsidR="00424A06" w:rsidRPr="00CA7AF8" w:rsidRDefault="00424A06" w:rsidP="00424A06">
            <w:pPr>
              <w:pStyle w:val="ListParagraph"/>
              <w:numPr>
                <w:ilvl w:val="0"/>
                <w:numId w:val="4"/>
              </w:numPr>
              <w:tabs>
                <w:tab w:val="left" w:pos="5655"/>
              </w:tabs>
              <w:spacing w:after="120"/>
              <w:jc w:val="both"/>
              <w:rPr>
                <w:rFonts w:cstheme="minorHAnsi"/>
                <w:iCs/>
                <w:sz w:val="16"/>
                <w:szCs w:val="16"/>
                <w:lang w:val="sr-Cyrl-RS"/>
              </w:rPr>
            </w:pPr>
            <w:r w:rsidRPr="00CA7AF8">
              <w:rPr>
                <w:rFonts w:eastAsia="Times New Roman" w:cstheme="minorHAnsi"/>
                <w:sz w:val="16"/>
                <w:szCs w:val="16"/>
                <w:lang w:val="sr-Cyrl-RS"/>
              </w:rPr>
              <w:t xml:space="preserve">Интегрисани извештај за услугу персонална асистенција у 2022. години; </w:t>
            </w:r>
          </w:p>
          <w:p w:rsidR="00424A06" w:rsidRPr="00CA7AF8" w:rsidRDefault="00424A06" w:rsidP="00424A06">
            <w:pPr>
              <w:pStyle w:val="ListParagraph"/>
              <w:numPr>
                <w:ilvl w:val="0"/>
                <w:numId w:val="4"/>
              </w:numPr>
              <w:tabs>
                <w:tab w:val="left" w:pos="5655"/>
              </w:tabs>
              <w:spacing w:after="120"/>
              <w:jc w:val="both"/>
              <w:rPr>
                <w:rFonts w:cstheme="minorHAnsi"/>
                <w:iCs/>
                <w:sz w:val="16"/>
                <w:szCs w:val="16"/>
                <w:lang w:val="sr-Cyrl-RS"/>
              </w:rPr>
            </w:pPr>
            <w:r w:rsidRPr="00CA7AF8">
              <w:rPr>
                <w:rFonts w:eastAsia="Calibri" w:cstheme="minorHAnsi"/>
                <w:sz w:val="16"/>
                <w:szCs w:val="16"/>
                <w:lang w:val="sr-Cyrl-RS"/>
              </w:rPr>
              <w:t xml:space="preserve">Интегрисани  извештај за услуге социјалне заштите које пружа Центар за социјални рад у 2022. години. </w:t>
            </w:r>
          </w:p>
        </w:tc>
      </w:tr>
      <w:tr w:rsidR="00424A06"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sidRPr="008D7A02">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8D7A02" w:rsidP="00424A06">
            <w:pPr>
              <w:widowControl w:val="0"/>
              <w:autoSpaceDE w:val="0"/>
              <w:autoSpaceDN w:val="0"/>
              <w:adjustRightInd w:val="0"/>
              <w:spacing w:before="29" w:after="0" w:line="213" w:lineRule="auto"/>
              <w:ind w:left="15"/>
              <w:rPr>
                <w:rFonts w:ascii="Calibri" w:hAnsi="Calibri" w:cs="Calibri"/>
                <w:bCs/>
                <w:color w:val="000000"/>
                <w:sz w:val="16"/>
                <w:szCs w:val="16"/>
              </w:rPr>
            </w:pPr>
            <w:r w:rsidRPr="008D7A02">
              <w:rPr>
                <w:rFonts w:ascii="Calibri" w:hAnsi="Calibri" w:cs="Calibri"/>
                <w:bCs/>
                <w:color w:val="000000"/>
                <w:sz w:val="16"/>
                <w:szCs w:val="16"/>
                <w:lang w:val="sr-Cyrl-RS"/>
              </w:rPr>
              <w:t>Остварена вредност је једнака планираној (циљној) вредности.</w:t>
            </w:r>
          </w:p>
        </w:tc>
      </w:tr>
      <w:tr w:rsidR="00424A06" w:rsidTr="00892F91">
        <w:trPr>
          <w:trHeight w:hRule="exact" w:val="59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Arial" w:hAnsi="Arial" w:cs="Arial"/>
                <w:bCs/>
                <w:color w:val="000000"/>
                <w:sz w:val="16"/>
                <w:szCs w:val="16"/>
              </w:rPr>
            </w:pPr>
            <w:r>
              <w:rPr>
                <w:rFonts w:ascii="Arial" w:hAnsi="Arial" w:cs="Arial"/>
                <w:bCs/>
                <w:color w:val="000000"/>
                <w:sz w:val="16"/>
                <w:szCs w:val="16"/>
              </w:rPr>
              <w:t>Индикатор 6:</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Базна вредност</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Циљна вредност у 2022.</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Arial" w:hAnsi="Arial" w:cs="Arial"/>
                <w:bCs/>
                <w:color w:val="000000"/>
                <w:sz w:val="16"/>
                <w:szCs w:val="16"/>
              </w:rPr>
            </w:pPr>
            <w:r>
              <w:rPr>
                <w:rFonts w:ascii="Arial" w:hAnsi="Arial" w:cs="Arial"/>
                <w:bCs/>
                <w:color w:val="000000"/>
                <w:sz w:val="16"/>
                <w:szCs w:val="16"/>
              </w:rPr>
              <w:t>Остварена вредност I-XII 2022.</w:t>
            </w:r>
          </w:p>
        </w:tc>
      </w:tr>
      <w:tr w:rsidR="00424A06" w:rsidTr="00892F91">
        <w:trPr>
          <w:trHeight w:hRule="exact" w:val="274"/>
        </w:trPr>
        <w:tc>
          <w:tcPr>
            <w:tcW w:w="7030" w:type="dxa"/>
            <w:gridSpan w:val="3"/>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Број јавних догађаја</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0</w:t>
            </w:r>
          </w:p>
        </w:tc>
        <w:tc>
          <w:tcPr>
            <w:tcW w:w="1347"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Default="00424A06" w:rsidP="00424A06">
            <w:pPr>
              <w:widowControl w:val="0"/>
              <w:autoSpaceDE w:val="0"/>
              <w:autoSpaceDN w:val="0"/>
              <w:adjustRightInd w:val="0"/>
              <w:spacing w:before="29" w:after="0" w:line="213" w:lineRule="auto"/>
              <w:ind w:left="15"/>
              <w:jc w:val="center"/>
              <w:rPr>
                <w:rFonts w:ascii="Calibri" w:hAnsi="Calibri" w:cs="Calibri"/>
                <w:bCs/>
                <w:color w:val="000000"/>
                <w:sz w:val="16"/>
                <w:szCs w:val="16"/>
              </w:rPr>
            </w:pPr>
            <w:r>
              <w:rPr>
                <w:rFonts w:ascii="Calibri" w:hAnsi="Calibri" w:cs="Calibri"/>
                <w:bCs/>
                <w:color w:val="000000"/>
                <w:sz w:val="16"/>
                <w:szCs w:val="16"/>
              </w:rPr>
              <w:t>1</w:t>
            </w:r>
          </w:p>
        </w:tc>
        <w:tc>
          <w:tcPr>
            <w:tcW w:w="1113" w:type="dxa"/>
            <w:tcBorders>
              <w:top w:val="single" w:sz="4" w:space="0" w:color="000000"/>
              <w:left w:val="single" w:sz="4" w:space="0" w:color="000000"/>
              <w:bottom w:val="single" w:sz="4" w:space="0" w:color="000000"/>
              <w:right w:val="single" w:sz="4" w:space="0" w:color="000000"/>
            </w:tcBorders>
            <w:shd w:val="clear" w:color="auto" w:fill="E2F0FC"/>
            <w:vAlign w:val="center"/>
          </w:tcPr>
          <w:p w:rsidR="00424A06" w:rsidRPr="00892F91" w:rsidRDefault="00424A06" w:rsidP="00424A06">
            <w:pPr>
              <w:widowControl w:val="0"/>
              <w:autoSpaceDE w:val="0"/>
              <w:autoSpaceDN w:val="0"/>
              <w:adjustRightInd w:val="0"/>
              <w:spacing w:before="29" w:after="0" w:line="213" w:lineRule="auto"/>
              <w:ind w:left="15"/>
              <w:jc w:val="center"/>
              <w:rPr>
                <w:rFonts w:ascii="Calibri" w:hAnsi="Calibri" w:cs="Calibri"/>
                <w:b/>
                <w:bCs/>
                <w:color w:val="000000"/>
                <w:sz w:val="18"/>
                <w:szCs w:val="18"/>
                <w:lang w:val="sr-Cyrl-RS"/>
              </w:rPr>
            </w:pPr>
            <w:r>
              <w:rPr>
                <w:rFonts w:ascii="Calibri" w:hAnsi="Calibri" w:cs="Calibri"/>
                <w:b/>
                <w:bCs/>
                <w:color w:val="000000"/>
                <w:sz w:val="18"/>
                <w:szCs w:val="18"/>
                <w:lang w:val="sr-Cyrl-RS"/>
              </w:rPr>
              <w:t>1</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Базна година:</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7E5D11" w:rsidP="00424A06">
            <w:pPr>
              <w:widowControl w:val="0"/>
              <w:autoSpaceDE w:val="0"/>
              <w:autoSpaceDN w:val="0"/>
              <w:adjustRightInd w:val="0"/>
              <w:spacing w:before="29" w:after="0" w:line="213" w:lineRule="auto"/>
              <w:ind w:left="15"/>
              <w:rPr>
                <w:rFonts w:ascii="Calibri" w:hAnsi="Calibri" w:cs="Calibri"/>
                <w:bCs/>
                <w:color w:val="000000"/>
                <w:sz w:val="16"/>
                <w:szCs w:val="16"/>
              </w:rPr>
            </w:pPr>
            <w:r w:rsidRPr="007E5D11">
              <w:rPr>
                <w:rFonts w:ascii="Calibri" w:hAnsi="Calibri" w:cs="Calibri"/>
                <w:bCs/>
                <w:color w:val="000000"/>
                <w:sz w:val="16"/>
                <w:szCs w:val="16"/>
                <w:lang w:val="sr-Cyrl-RS"/>
              </w:rPr>
              <w:t>Активност је планирана од 2022. године</w:t>
            </w:r>
          </w:p>
        </w:tc>
      </w:tr>
      <w:tr w:rsidR="00424A06" w:rsidTr="00C85A15">
        <w:trPr>
          <w:trHeight w:hRule="exact" w:val="27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lastRenderedPageBreak/>
              <w:t>Јединица мере:</w:t>
            </w:r>
          </w:p>
        </w:tc>
        <w:tc>
          <w:tcPr>
            <w:tcW w:w="9419" w:type="dxa"/>
            <w:gridSpan w:val="4"/>
            <w:tcBorders>
              <w:top w:val="single" w:sz="4" w:space="0" w:color="auto"/>
              <w:left w:val="nil"/>
              <w:bottom w:val="single" w:sz="4" w:space="0" w:color="auto"/>
              <w:right w:val="single" w:sz="4" w:space="0" w:color="000000"/>
            </w:tcBorders>
            <w:vAlign w:val="bottom"/>
          </w:tcPr>
          <w:p w:rsidR="00424A06" w:rsidRPr="00CA7AF8" w:rsidRDefault="00424A06" w:rsidP="00424A06">
            <w:pPr>
              <w:spacing w:after="0" w:line="240" w:lineRule="auto"/>
              <w:rPr>
                <w:rFonts w:eastAsia="Times New Roman" w:cstheme="minorHAnsi"/>
                <w:sz w:val="16"/>
                <w:szCs w:val="16"/>
                <w:lang w:val="sr-Cyrl-RS" w:eastAsia="sr-Latn-RS"/>
              </w:rPr>
            </w:pPr>
            <w:r w:rsidRPr="00CA7AF8">
              <w:rPr>
                <w:rFonts w:eastAsia="Times New Roman" w:cstheme="minorHAnsi"/>
                <w:sz w:val="16"/>
                <w:szCs w:val="16"/>
                <w:lang w:val="sr-Cyrl-RS"/>
              </w:rPr>
              <w:t xml:space="preserve">Број </w:t>
            </w:r>
          </w:p>
        </w:tc>
      </w:tr>
      <w:tr w:rsidR="00424A06" w:rsidTr="00C85A15">
        <w:trPr>
          <w:trHeight w:hRule="exact" w:val="406"/>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Извор верификације:</w:t>
            </w:r>
          </w:p>
        </w:tc>
        <w:tc>
          <w:tcPr>
            <w:tcW w:w="9419" w:type="dxa"/>
            <w:gridSpan w:val="4"/>
            <w:tcBorders>
              <w:top w:val="single" w:sz="4" w:space="0" w:color="auto"/>
              <w:left w:val="nil"/>
              <w:bottom w:val="single" w:sz="4" w:space="0" w:color="auto"/>
              <w:right w:val="single" w:sz="4" w:space="0" w:color="000000"/>
            </w:tcBorders>
            <w:vAlign w:val="bottom"/>
          </w:tcPr>
          <w:p w:rsidR="00424A06" w:rsidRPr="00CA7AF8" w:rsidRDefault="00424A06" w:rsidP="00424A06">
            <w:pPr>
              <w:spacing w:after="0" w:line="240" w:lineRule="auto"/>
              <w:rPr>
                <w:rFonts w:eastAsia="Times New Roman" w:cstheme="minorHAnsi"/>
                <w:sz w:val="16"/>
                <w:szCs w:val="16"/>
                <w:lang w:val="sr-Cyrl-RS" w:eastAsia="sr-Latn-RS"/>
              </w:rPr>
            </w:pPr>
            <w:r w:rsidRPr="00CA7AF8">
              <w:rPr>
                <w:rFonts w:eastAsia="Times New Roman" w:cstheme="minorHAnsi"/>
                <w:sz w:val="16"/>
                <w:szCs w:val="16"/>
                <w:lang w:val="sr-Cyrl-RS" w:eastAsia="sr-Latn-RS"/>
              </w:rPr>
              <w:t>Агенда конференције,</w:t>
            </w:r>
            <w:r w:rsidRPr="00CA7AF8">
              <w:rPr>
                <w:rFonts w:eastAsia="Times New Roman" w:cstheme="minorHAnsi"/>
                <w:sz w:val="16"/>
                <w:szCs w:val="16"/>
                <w:lang w:val="en-US" w:eastAsia="sr-Latn-RS"/>
              </w:rPr>
              <w:t xml:space="preserve"> </w:t>
            </w:r>
            <w:r w:rsidRPr="00CA7AF8">
              <w:rPr>
                <w:rFonts w:eastAsia="Times New Roman" w:cstheme="minorHAnsi"/>
                <w:sz w:val="16"/>
                <w:szCs w:val="16"/>
                <w:lang w:val="sr-Cyrl-RS" w:eastAsia="sr-Latn-RS"/>
              </w:rPr>
              <w:t>Пријава Комори социјалне заштите о одржавању стручног скупа,</w:t>
            </w:r>
            <w:r w:rsidRPr="00CA7AF8">
              <w:rPr>
                <w:rFonts w:eastAsia="Times New Roman" w:cstheme="minorHAnsi"/>
                <w:sz w:val="16"/>
                <w:szCs w:val="16"/>
                <w:lang w:val="en-US" w:eastAsia="sr-Latn-RS"/>
              </w:rPr>
              <w:t xml:space="preserve"> </w:t>
            </w:r>
            <w:r w:rsidRPr="00CA7AF8">
              <w:rPr>
                <w:rFonts w:eastAsia="Times New Roman" w:cstheme="minorHAnsi"/>
                <w:sz w:val="16"/>
                <w:szCs w:val="16"/>
                <w:lang w:val="sr-Cyrl-RS" w:eastAsia="sr-Latn-RS"/>
              </w:rPr>
              <w:t>списак учесника, Фотографије са конференције, саопштење за медије</w:t>
            </w:r>
          </w:p>
        </w:tc>
      </w:tr>
      <w:tr w:rsidR="00424A06" w:rsidTr="00C85A15">
        <w:trPr>
          <w:trHeight w:hRule="exact" w:val="978"/>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rPr>
            </w:pPr>
            <w:r>
              <w:rPr>
                <w:rFonts w:ascii="Calibri" w:hAnsi="Calibri" w:cs="Calibri"/>
                <w:bCs/>
                <w:color w:val="000000"/>
                <w:sz w:val="16"/>
                <w:szCs w:val="16"/>
              </w:rPr>
              <w:t>Коментар:</w:t>
            </w:r>
          </w:p>
        </w:tc>
        <w:tc>
          <w:tcPr>
            <w:tcW w:w="9419" w:type="dxa"/>
            <w:gridSpan w:val="4"/>
            <w:tcBorders>
              <w:top w:val="single" w:sz="4" w:space="0" w:color="auto"/>
              <w:left w:val="nil"/>
              <w:bottom w:val="single" w:sz="4" w:space="0" w:color="auto"/>
              <w:right w:val="single" w:sz="4" w:space="0" w:color="000000"/>
            </w:tcBorders>
          </w:tcPr>
          <w:p w:rsidR="00424A06" w:rsidRPr="00CA7AF8" w:rsidRDefault="00424A06" w:rsidP="00B74092">
            <w:pPr>
              <w:jc w:val="both"/>
              <w:rPr>
                <w:rFonts w:eastAsia="Calibri" w:cstheme="minorHAnsi"/>
                <w:sz w:val="16"/>
                <w:szCs w:val="16"/>
                <w:lang w:val="sr-Cyrl-RS"/>
              </w:rPr>
            </w:pPr>
            <w:r w:rsidRPr="00CA7AF8">
              <w:rPr>
                <w:rFonts w:cstheme="minorHAnsi"/>
                <w:sz w:val="16"/>
                <w:szCs w:val="16"/>
                <w:lang w:val="sr-Cyrl-RS"/>
              </w:rPr>
              <w:t>Покрајински завод за социјалну заштиту и Градска управа за социјалну и дечију заштиту Града Новог Сада организовали су к</w:t>
            </w:r>
            <w:r w:rsidRPr="00CA7AF8">
              <w:rPr>
                <w:rFonts w:cstheme="minorHAnsi"/>
                <w:bCs/>
                <w:sz w:val="16"/>
                <w:szCs w:val="16"/>
                <w:lang w:val="sr-Cyrl-RS"/>
              </w:rPr>
              <w:t>онференцију</w:t>
            </w:r>
            <w:r w:rsidRPr="00CA7AF8">
              <w:rPr>
                <w:rFonts w:cstheme="minorHAnsi"/>
                <w:sz w:val="16"/>
                <w:szCs w:val="16"/>
                <w:lang w:val="sr-Cyrl-RS"/>
              </w:rPr>
              <w:t xml:space="preserve"> „Перспективе даљег развоја програма и услуга у области социјалне заштите у Новом Саду“ која се одржала 15. децембра 2022. године са почетком у 10. часова у Великој сали Скупштине града Новог Сада. Укупан број учесника је био 69, конференција је евалуирана од стране учесника просечном оценом 4.92</w:t>
            </w:r>
          </w:p>
        </w:tc>
      </w:tr>
      <w:tr w:rsidR="00424A06" w:rsidTr="00C85A15">
        <w:trPr>
          <w:trHeight w:hRule="exact" w:val="59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Pr="00731FEA" w:rsidRDefault="00424A06" w:rsidP="00424A06">
            <w:pPr>
              <w:widowControl w:val="0"/>
              <w:autoSpaceDE w:val="0"/>
              <w:autoSpaceDN w:val="0"/>
              <w:adjustRightInd w:val="0"/>
              <w:spacing w:before="29" w:after="0" w:line="213" w:lineRule="auto"/>
              <w:ind w:left="15"/>
              <w:rPr>
                <w:rFonts w:ascii="Calibri" w:hAnsi="Calibri" w:cs="Calibri"/>
                <w:bCs/>
                <w:color w:val="000000"/>
                <w:sz w:val="16"/>
                <w:szCs w:val="16"/>
                <w:highlight w:val="yellow"/>
              </w:rPr>
            </w:pPr>
            <w:r w:rsidRPr="007E5D11">
              <w:rPr>
                <w:rFonts w:ascii="Calibri" w:hAnsi="Calibri" w:cs="Calibri"/>
                <w:bCs/>
                <w:color w:val="000000"/>
                <w:sz w:val="16"/>
                <w:szCs w:val="16"/>
              </w:rPr>
              <w:t>Образложење одступања од циљне вредности:</w:t>
            </w:r>
          </w:p>
        </w:tc>
        <w:tc>
          <w:tcPr>
            <w:tcW w:w="941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424A06" w:rsidRDefault="007E5D11" w:rsidP="00424A06">
            <w:pPr>
              <w:widowControl w:val="0"/>
              <w:autoSpaceDE w:val="0"/>
              <w:autoSpaceDN w:val="0"/>
              <w:adjustRightInd w:val="0"/>
              <w:spacing w:before="29" w:after="0" w:line="213" w:lineRule="auto"/>
              <w:ind w:left="15"/>
              <w:rPr>
                <w:rFonts w:ascii="Calibri" w:hAnsi="Calibri" w:cs="Calibri"/>
                <w:bCs/>
                <w:color w:val="000000"/>
                <w:sz w:val="16"/>
                <w:szCs w:val="16"/>
              </w:rPr>
            </w:pPr>
            <w:r w:rsidRPr="007E5D11">
              <w:rPr>
                <w:rFonts w:ascii="Calibri" w:hAnsi="Calibri" w:cs="Calibri"/>
                <w:bCs/>
                <w:color w:val="000000"/>
                <w:sz w:val="16"/>
                <w:szCs w:val="16"/>
                <w:lang w:val="sr-Cyrl-RS"/>
              </w:rPr>
              <w:t>Остварена вредност је једнака планираној (циљној) вредности.</w:t>
            </w:r>
          </w:p>
        </w:tc>
      </w:tr>
    </w:tbl>
    <w:p w:rsidR="003521AC" w:rsidRDefault="003521AC" w:rsidP="00E02E31"/>
    <w:sectPr w:rsidR="003521AC">
      <w:pgSz w:w="11926" w:h="16867"/>
      <w:pgMar w:top="568" w:right="852" w:bottom="568" w:left="5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56828"/>
    <w:multiLevelType w:val="hybridMultilevel"/>
    <w:tmpl w:val="C9AC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552A8C"/>
    <w:multiLevelType w:val="hybridMultilevel"/>
    <w:tmpl w:val="E9F62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583D8F"/>
    <w:multiLevelType w:val="hybridMultilevel"/>
    <w:tmpl w:val="0242064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714127D0"/>
    <w:multiLevelType w:val="hybridMultilevel"/>
    <w:tmpl w:val="2796F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8E24D2"/>
    <w:rsid w:val="00006B9E"/>
    <w:rsid w:val="000301C5"/>
    <w:rsid w:val="00034EF7"/>
    <w:rsid w:val="00044893"/>
    <w:rsid w:val="00091C0F"/>
    <w:rsid w:val="000D6E1C"/>
    <w:rsid w:val="00135BB1"/>
    <w:rsid w:val="00156CFD"/>
    <w:rsid w:val="00157B20"/>
    <w:rsid w:val="001868E4"/>
    <w:rsid w:val="001B085F"/>
    <w:rsid w:val="001D5609"/>
    <w:rsid w:val="0020686C"/>
    <w:rsid w:val="00214AE9"/>
    <w:rsid w:val="00297B9A"/>
    <w:rsid w:val="002F47AC"/>
    <w:rsid w:val="0031783D"/>
    <w:rsid w:val="003272F4"/>
    <w:rsid w:val="003376A7"/>
    <w:rsid w:val="003521AC"/>
    <w:rsid w:val="003576BD"/>
    <w:rsid w:val="00384391"/>
    <w:rsid w:val="003D3A8B"/>
    <w:rsid w:val="003F0EEA"/>
    <w:rsid w:val="00424A06"/>
    <w:rsid w:val="004508EF"/>
    <w:rsid w:val="00452879"/>
    <w:rsid w:val="0046772B"/>
    <w:rsid w:val="00467B13"/>
    <w:rsid w:val="004836C9"/>
    <w:rsid w:val="004A7276"/>
    <w:rsid w:val="004B7359"/>
    <w:rsid w:val="00571298"/>
    <w:rsid w:val="0057787E"/>
    <w:rsid w:val="005779F2"/>
    <w:rsid w:val="005978E1"/>
    <w:rsid w:val="005A7746"/>
    <w:rsid w:val="005B3929"/>
    <w:rsid w:val="005B3D9C"/>
    <w:rsid w:val="005B5015"/>
    <w:rsid w:val="005D0152"/>
    <w:rsid w:val="005E4267"/>
    <w:rsid w:val="005E5BAD"/>
    <w:rsid w:val="006035E6"/>
    <w:rsid w:val="00657123"/>
    <w:rsid w:val="0068500D"/>
    <w:rsid w:val="006B4D74"/>
    <w:rsid w:val="006C1C28"/>
    <w:rsid w:val="006C50C9"/>
    <w:rsid w:val="00731FEA"/>
    <w:rsid w:val="00735F90"/>
    <w:rsid w:val="007660DF"/>
    <w:rsid w:val="00772B5E"/>
    <w:rsid w:val="00783C73"/>
    <w:rsid w:val="0078435F"/>
    <w:rsid w:val="007A29BE"/>
    <w:rsid w:val="007B4984"/>
    <w:rsid w:val="007E5D11"/>
    <w:rsid w:val="00835933"/>
    <w:rsid w:val="0087664A"/>
    <w:rsid w:val="0088552C"/>
    <w:rsid w:val="00892F91"/>
    <w:rsid w:val="008D0CE2"/>
    <w:rsid w:val="008D7A02"/>
    <w:rsid w:val="008E24D2"/>
    <w:rsid w:val="008F4E1F"/>
    <w:rsid w:val="00902CCC"/>
    <w:rsid w:val="00903B31"/>
    <w:rsid w:val="00936BD8"/>
    <w:rsid w:val="00950806"/>
    <w:rsid w:val="009A4FC7"/>
    <w:rsid w:val="00A00F57"/>
    <w:rsid w:val="00A325CC"/>
    <w:rsid w:val="00A47708"/>
    <w:rsid w:val="00A75913"/>
    <w:rsid w:val="00A75BC2"/>
    <w:rsid w:val="00A969BC"/>
    <w:rsid w:val="00B00722"/>
    <w:rsid w:val="00B50E7C"/>
    <w:rsid w:val="00B648B9"/>
    <w:rsid w:val="00B74092"/>
    <w:rsid w:val="00BA2585"/>
    <w:rsid w:val="00BD5DEF"/>
    <w:rsid w:val="00BF1FAA"/>
    <w:rsid w:val="00BF2A42"/>
    <w:rsid w:val="00BF5BCD"/>
    <w:rsid w:val="00C30B92"/>
    <w:rsid w:val="00C36925"/>
    <w:rsid w:val="00C56636"/>
    <w:rsid w:val="00C61A46"/>
    <w:rsid w:val="00C72FB3"/>
    <w:rsid w:val="00C85A15"/>
    <w:rsid w:val="00C8616C"/>
    <w:rsid w:val="00CB4DEF"/>
    <w:rsid w:val="00D4072B"/>
    <w:rsid w:val="00D506F8"/>
    <w:rsid w:val="00D60B2E"/>
    <w:rsid w:val="00D6140D"/>
    <w:rsid w:val="00D84273"/>
    <w:rsid w:val="00DB1C08"/>
    <w:rsid w:val="00DB7BDF"/>
    <w:rsid w:val="00DC0B9F"/>
    <w:rsid w:val="00DE0B0B"/>
    <w:rsid w:val="00E02E31"/>
    <w:rsid w:val="00E23FAA"/>
    <w:rsid w:val="00E50B9D"/>
    <w:rsid w:val="00E852E3"/>
    <w:rsid w:val="00E937BA"/>
    <w:rsid w:val="00E95F1C"/>
    <w:rsid w:val="00EA5BE0"/>
    <w:rsid w:val="00F05C92"/>
    <w:rsid w:val="00F07BDA"/>
    <w:rsid w:val="00F12094"/>
    <w:rsid w:val="00F26FAF"/>
    <w:rsid w:val="00F44162"/>
    <w:rsid w:val="00F47818"/>
    <w:rsid w:val="00F746E3"/>
    <w:rsid w:val="00FC7705"/>
    <w:rsid w:val="00FD0363"/>
    <w:rsid w:val="00FE7EF1"/>
    <w:rsid w:val="00FF2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339E33"/>
  <w15:docId w15:val="{FB4556DB-8783-4DA9-9EC4-AFA66ECB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12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FC7"/>
    <w:pPr>
      <w:ind w:left="720"/>
      <w:contextualSpacing/>
    </w:pPr>
    <w:rPr>
      <w:rFonts w:eastAsiaTheme="minorHAnsi"/>
      <w:lang w:val="sr-Latn-RS" w:eastAsia="en-US"/>
    </w:rPr>
  </w:style>
  <w:style w:type="character" w:customStyle="1" w:styleId="fontstyle01">
    <w:name w:val="fontstyle01"/>
    <w:basedOn w:val="DefaultParagraphFont"/>
    <w:rsid w:val="00006B9E"/>
    <w:rPr>
      <w:rFonts w:ascii="Calibri" w:hAnsi="Calibri" w:cs="Calibri" w:hint="default"/>
      <w:b w:val="0"/>
      <w:bCs w:val="0"/>
      <w:i w:val="0"/>
      <w:iCs w:val="0"/>
      <w:color w:val="000000"/>
      <w:sz w:val="22"/>
      <w:szCs w:val="22"/>
    </w:rPr>
  </w:style>
  <w:style w:type="paragraph" w:styleId="BalloonText">
    <w:name w:val="Balloon Text"/>
    <w:basedOn w:val="Normal"/>
    <w:link w:val="BalloonTextChar"/>
    <w:uiPriority w:val="99"/>
    <w:semiHidden/>
    <w:unhideWhenUsed/>
    <w:rsid w:val="003576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6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1219</TotalTime>
  <Pages>34</Pages>
  <Words>20359</Words>
  <Characters>116047</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FastReports</dc:creator>
  <cp:keywords/>
  <dc:description/>
  <cp:lastModifiedBy>Aleksandra Vladuša</cp:lastModifiedBy>
  <cp:revision>55</cp:revision>
  <cp:lastPrinted>2023-02-20T17:57:00Z</cp:lastPrinted>
  <dcterms:created xsi:type="dcterms:W3CDTF">2010-05-06T08:40:00Z</dcterms:created>
  <dcterms:modified xsi:type="dcterms:W3CDTF">2023-04-04T17:16:00Z</dcterms:modified>
</cp:coreProperties>
</file>